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38D" w:rsidRPr="0054438D" w:rsidRDefault="0054438D" w:rsidP="005078A9">
      <w:pPr>
        <w:rPr>
          <w:sz w:val="28"/>
          <w:szCs w:val="28"/>
        </w:rPr>
      </w:pPr>
      <w:r w:rsidRPr="0054438D">
        <w:rPr>
          <w:rFonts w:ascii="標楷體" w:eastAsia="標楷體" w:hAnsi="標楷體" w:hint="eastAsia"/>
          <w:color w:val="FF0000"/>
          <w:sz w:val="28"/>
          <w:szCs w:val="28"/>
        </w:rPr>
        <w:t>B.2.19 施工中或竣工後估驗計價</w:t>
      </w:r>
    </w:p>
    <w:p w:rsidR="0054438D" w:rsidRDefault="0054438D" w:rsidP="0054438D">
      <w:pPr>
        <w:pStyle w:val="Default"/>
        <w:ind w:left="360"/>
        <w:rPr>
          <w:sz w:val="28"/>
          <w:szCs w:val="28"/>
        </w:rPr>
      </w:pPr>
    </w:p>
    <w:p w:rsidR="00394973" w:rsidRPr="00394973" w:rsidRDefault="0054438D" w:rsidP="005C5606">
      <w:pPr>
        <w:pStyle w:val="a3"/>
        <w:numPr>
          <w:ilvl w:val="0"/>
          <w:numId w:val="2"/>
        </w:numPr>
        <w:spacing w:afterLines="50" w:after="180" w:line="400" w:lineRule="exact"/>
        <w:ind w:leftChars="0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394973">
        <w:rPr>
          <w:rFonts w:ascii="標楷體" w:eastAsia="標楷體" w:cs="標楷體" w:hint="eastAsia"/>
          <w:color w:val="000000"/>
          <w:kern w:val="0"/>
          <w:sz w:val="28"/>
          <w:szCs w:val="28"/>
        </w:rPr>
        <w:t>工程名稱：依契約書工程名稱填列</w:t>
      </w:r>
    </w:p>
    <w:p w:rsidR="0054438D" w:rsidRPr="0054438D" w:rsidRDefault="0054438D" w:rsidP="00394973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54438D">
        <w:rPr>
          <w:rFonts w:hint="eastAsia"/>
          <w:sz w:val="28"/>
          <w:szCs w:val="28"/>
        </w:rPr>
        <w:t>契約編號：填列契約書上之契約編號</w:t>
      </w:r>
    </w:p>
    <w:p w:rsidR="0054438D" w:rsidRDefault="0054438D" w:rsidP="005078A9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54438D">
        <w:rPr>
          <w:rFonts w:hint="eastAsia"/>
          <w:sz w:val="28"/>
          <w:szCs w:val="28"/>
        </w:rPr>
        <w:t>地點：履約標的地點</w:t>
      </w:r>
    </w:p>
    <w:p w:rsidR="0054438D" w:rsidRDefault="0054438D" w:rsidP="005078A9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54438D">
        <w:rPr>
          <w:sz w:val="28"/>
          <w:szCs w:val="28"/>
        </w:rPr>
        <w:t>預算金額</w:t>
      </w:r>
      <w:r w:rsidRPr="0054438D">
        <w:rPr>
          <w:rFonts w:hint="eastAsia"/>
          <w:sz w:val="28"/>
          <w:szCs w:val="28"/>
        </w:rPr>
        <w:t>：依</w:t>
      </w:r>
      <w:r>
        <w:rPr>
          <w:rFonts w:hint="eastAsia"/>
          <w:sz w:val="28"/>
          <w:szCs w:val="28"/>
        </w:rPr>
        <w:t>原核定預算</w:t>
      </w:r>
      <w:r w:rsidRPr="0054438D">
        <w:rPr>
          <w:rFonts w:hint="eastAsia"/>
          <w:sz w:val="28"/>
          <w:szCs w:val="28"/>
        </w:rPr>
        <w:t>金額填列</w:t>
      </w:r>
    </w:p>
    <w:p w:rsidR="0054438D" w:rsidRDefault="0054438D" w:rsidP="005078A9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54438D">
        <w:rPr>
          <w:rFonts w:hint="eastAsia"/>
          <w:sz w:val="28"/>
          <w:szCs w:val="28"/>
        </w:rPr>
        <w:t>訂約總價：依原訂契約金額填列</w:t>
      </w:r>
    </w:p>
    <w:p w:rsidR="002730EC" w:rsidRDefault="006629EE" w:rsidP="002730EC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本期</w:t>
      </w:r>
      <w:r w:rsidR="002730EC">
        <w:rPr>
          <w:rFonts w:hint="eastAsia"/>
          <w:sz w:val="28"/>
          <w:szCs w:val="28"/>
        </w:rPr>
        <w:t>應扣金額</w:t>
      </w:r>
      <w:r w:rsidR="008A7996">
        <w:rPr>
          <w:rFonts w:hint="eastAsia"/>
          <w:sz w:val="28"/>
          <w:szCs w:val="28"/>
        </w:rPr>
        <w:t>：彙整</w:t>
      </w:r>
      <w:r w:rsidR="002730EC">
        <w:rPr>
          <w:rFonts w:hint="eastAsia"/>
          <w:sz w:val="28"/>
          <w:szCs w:val="28"/>
        </w:rPr>
        <w:t>扣款統計表資料</w:t>
      </w:r>
      <w:r w:rsidR="008A7996">
        <w:rPr>
          <w:rFonts w:hint="eastAsia"/>
          <w:sz w:val="28"/>
          <w:szCs w:val="28"/>
        </w:rPr>
        <w:t>金額</w:t>
      </w:r>
      <w:r w:rsidR="002730EC">
        <w:rPr>
          <w:rFonts w:hint="eastAsia"/>
          <w:sz w:val="28"/>
          <w:szCs w:val="28"/>
        </w:rPr>
        <w:t>填寫</w:t>
      </w:r>
    </w:p>
    <w:p w:rsidR="006629EE" w:rsidRPr="006629EE" w:rsidRDefault="006629EE" w:rsidP="00B57B62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6629EE">
        <w:rPr>
          <w:rFonts w:hint="eastAsia"/>
          <w:sz w:val="28"/>
          <w:szCs w:val="28"/>
        </w:rPr>
        <w:t>總計</w:t>
      </w:r>
      <w:r w:rsidRPr="006629EE">
        <w:rPr>
          <w:sz w:val="28"/>
          <w:szCs w:val="28"/>
        </w:rPr>
        <w:t>核發金額</w:t>
      </w:r>
      <w:r w:rsidRPr="006629EE">
        <w:rPr>
          <w:rFonts w:hAnsi="標楷體" w:hint="eastAsia"/>
          <w:sz w:val="28"/>
          <w:szCs w:val="28"/>
        </w:rPr>
        <w:t>：本次</w:t>
      </w:r>
      <w:r w:rsidRPr="006629EE">
        <w:rPr>
          <w:sz w:val="28"/>
          <w:szCs w:val="28"/>
        </w:rPr>
        <w:t>核發金額</w:t>
      </w:r>
      <w:r w:rsidRPr="006629EE">
        <w:rPr>
          <w:rFonts w:hint="eastAsia"/>
          <w:sz w:val="28"/>
          <w:szCs w:val="28"/>
        </w:rPr>
        <w:t>加總以前</w:t>
      </w:r>
      <w:r w:rsidRPr="006629EE">
        <w:rPr>
          <w:sz w:val="28"/>
          <w:szCs w:val="28"/>
        </w:rPr>
        <w:t>核發金額</w:t>
      </w:r>
    </w:p>
    <w:p w:rsidR="008A7996" w:rsidRPr="008A7996" w:rsidRDefault="0054438D" w:rsidP="00EC0B0A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8A7996">
        <w:rPr>
          <w:sz w:val="28"/>
          <w:szCs w:val="28"/>
        </w:rPr>
        <w:t>估驗計價</w:t>
      </w:r>
      <w:r w:rsidRPr="008A7996">
        <w:rPr>
          <w:rFonts w:hint="eastAsia"/>
          <w:sz w:val="28"/>
          <w:szCs w:val="28"/>
        </w:rPr>
        <w:t>金額</w:t>
      </w:r>
      <w:r w:rsidRPr="008A7996">
        <w:rPr>
          <w:rFonts w:hAnsi="標楷體" w:hint="eastAsia"/>
          <w:sz w:val="28"/>
          <w:szCs w:val="28"/>
        </w:rPr>
        <w:t>：填寫本期</w:t>
      </w:r>
      <w:r w:rsidR="00910557" w:rsidRPr="008A7996">
        <w:rPr>
          <w:rFonts w:hAnsi="標楷體" w:hint="eastAsia"/>
          <w:sz w:val="28"/>
          <w:szCs w:val="28"/>
        </w:rPr>
        <w:t>估驗</w:t>
      </w:r>
      <w:r w:rsidRPr="008A7996">
        <w:rPr>
          <w:rFonts w:hAnsi="標楷體" w:hint="eastAsia"/>
          <w:sz w:val="28"/>
          <w:szCs w:val="28"/>
        </w:rPr>
        <w:t>計價金額</w:t>
      </w:r>
    </w:p>
    <w:p w:rsidR="0054438D" w:rsidRPr="008A7996" w:rsidRDefault="0054438D" w:rsidP="00EC0B0A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8A7996">
        <w:rPr>
          <w:sz w:val="28"/>
          <w:szCs w:val="28"/>
        </w:rPr>
        <w:t>保留金額</w:t>
      </w:r>
      <w:r w:rsidRPr="008A7996">
        <w:rPr>
          <w:rFonts w:hint="eastAsia"/>
          <w:sz w:val="28"/>
          <w:szCs w:val="28"/>
        </w:rPr>
        <w:t>：</w:t>
      </w:r>
      <w:r w:rsidR="00776F0B" w:rsidRPr="008A7996">
        <w:rPr>
          <w:sz w:val="28"/>
          <w:szCs w:val="28"/>
        </w:rPr>
        <w:t>填入</w:t>
      </w:r>
      <w:r w:rsidRPr="008A7996">
        <w:rPr>
          <w:sz w:val="28"/>
          <w:szCs w:val="28"/>
        </w:rPr>
        <w:t>「估驗計價</w:t>
      </w:r>
      <w:r w:rsidRPr="008A7996">
        <w:rPr>
          <w:rFonts w:hint="eastAsia"/>
          <w:sz w:val="28"/>
          <w:szCs w:val="28"/>
        </w:rPr>
        <w:t>金額</w:t>
      </w:r>
      <w:r w:rsidRPr="008A7996">
        <w:rPr>
          <w:sz w:val="28"/>
          <w:szCs w:val="28"/>
        </w:rPr>
        <w:t>」減去「核發金額」所餘之金額</w:t>
      </w:r>
    </w:p>
    <w:p w:rsidR="00D638DD" w:rsidRDefault="0054438D" w:rsidP="00D638DD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54438D">
        <w:rPr>
          <w:sz w:val="28"/>
          <w:szCs w:val="28"/>
        </w:rPr>
        <w:t>核發金額</w:t>
      </w:r>
      <w:r>
        <w:rPr>
          <w:rFonts w:hAnsi="標楷體" w:hint="eastAsia"/>
          <w:sz w:val="28"/>
          <w:szCs w:val="28"/>
        </w:rPr>
        <w:t>：填寫</w:t>
      </w:r>
      <w:r w:rsidRPr="0054438D">
        <w:rPr>
          <w:sz w:val="28"/>
          <w:szCs w:val="28"/>
        </w:rPr>
        <w:t>「估驗計價</w:t>
      </w:r>
      <w:r>
        <w:rPr>
          <w:rFonts w:hint="eastAsia"/>
          <w:sz w:val="28"/>
          <w:szCs w:val="28"/>
        </w:rPr>
        <w:t>金額</w:t>
      </w:r>
      <w:r w:rsidRPr="0054438D">
        <w:rPr>
          <w:sz w:val="28"/>
          <w:szCs w:val="28"/>
        </w:rPr>
        <w:t>」減去「保留金額」</w:t>
      </w:r>
      <w:r w:rsidR="00910557">
        <w:rPr>
          <w:rFonts w:hint="eastAsia"/>
          <w:sz w:val="28"/>
          <w:szCs w:val="28"/>
        </w:rPr>
        <w:t>後實際</w:t>
      </w:r>
      <w:r w:rsidR="00910557" w:rsidRPr="0054438D">
        <w:rPr>
          <w:sz w:val="28"/>
          <w:szCs w:val="28"/>
        </w:rPr>
        <w:t>核發金額</w:t>
      </w:r>
    </w:p>
    <w:p w:rsidR="006629EE" w:rsidRPr="006629EE" w:rsidRDefault="006629EE" w:rsidP="00152D36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6629EE">
        <w:rPr>
          <w:rFonts w:hAnsi="標楷體"/>
          <w:sz w:val="28"/>
          <w:szCs w:val="28"/>
        </w:rPr>
        <w:t>契</w:t>
      </w:r>
      <w:r w:rsidR="00BE43B6">
        <w:rPr>
          <w:rFonts w:hAnsi="標楷體"/>
          <w:sz w:val="28"/>
          <w:szCs w:val="28"/>
        </w:rPr>
        <w:t>約詳細表內編列有價廢料變賣收入項目時填寫</w:t>
      </w:r>
      <w:bookmarkStart w:id="0" w:name="_GoBack"/>
      <w:r w:rsidR="00BE43B6">
        <w:rPr>
          <w:rFonts w:hAnsi="標楷體"/>
          <w:sz w:val="28"/>
          <w:szCs w:val="28"/>
        </w:rPr>
        <w:t>，如無該項目則無需填列</w:t>
      </w:r>
      <w:bookmarkEnd w:id="0"/>
      <w:r w:rsidRPr="006629EE">
        <w:rPr>
          <w:rFonts w:hAnsi="標楷體"/>
          <w:sz w:val="16"/>
          <w:szCs w:val="16"/>
        </w:rPr>
        <w:t xml:space="preserve">    </w:t>
      </w:r>
    </w:p>
    <w:p w:rsidR="00B726E1" w:rsidRPr="007230AD" w:rsidRDefault="005078A9" w:rsidP="005078A9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7230AD">
        <w:rPr>
          <w:rFonts w:hint="eastAsia"/>
          <w:sz w:val="28"/>
          <w:szCs w:val="28"/>
        </w:rPr>
        <w:t>查對</w:t>
      </w:r>
      <w:r w:rsidR="007230AD" w:rsidRPr="007230AD">
        <w:rPr>
          <w:rFonts w:hint="eastAsia"/>
          <w:sz w:val="28"/>
          <w:szCs w:val="28"/>
        </w:rPr>
        <w:t>估驗項目、數量</w:t>
      </w:r>
      <w:r w:rsidRPr="007230AD">
        <w:rPr>
          <w:rFonts w:hint="eastAsia"/>
          <w:sz w:val="28"/>
          <w:szCs w:val="28"/>
        </w:rPr>
        <w:t>與監造日報表數量是否符合</w:t>
      </w:r>
      <w:r w:rsidRPr="007230AD">
        <w:rPr>
          <w:rFonts w:ascii="新細明體" w:eastAsia="新細明體" w:cs="新細明體" w:hint="eastAsia"/>
          <w:sz w:val="28"/>
          <w:szCs w:val="28"/>
        </w:rPr>
        <w:t>，</w:t>
      </w:r>
      <w:r w:rsidRPr="007230AD">
        <w:rPr>
          <w:rFonts w:hint="eastAsia"/>
          <w:sz w:val="28"/>
          <w:szCs w:val="28"/>
        </w:rPr>
        <w:t>有差異者是否於「估驗計價與監造日報表數量差異說明表」妥適說明。</w:t>
      </w:r>
    </w:p>
    <w:sectPr w:rsidR="00B726E1" w:rsidRPr="007230A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155" w:rsidRDefault="00505155" w:rsidP="005078A9">
      <w:r>
        <w:separator/>
      </w:r>
    </w:p>
  </w:endnote>
  <w:endnote w:type="continuationSeparator" w:id="0">
    <w:p w:rsidR="00505155" w:rsidRDefault="00505155" w:rsidP="00507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155" w:rsidRDefault="00505155" w:rsidP="005078A9">
      <w:r>
        <w:separator/>
      </w:r>
    </w:p>
  </w:footnote>
  <w:footnote w:type="continuationSeparator" w:id="0">
    <w:p w:rsidR="00505155" w:rsidRDefault="00505155" w:rsidP="00507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66B3"/>
    <w:multiLevelType w:val="hybridMultilevel"/>
    <w:tmpl w:val="FD9612FA"/>
    <w:lvl w:ilvl="0" w:tplc="2C5891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E60135"/>
    <w:multiLevelType w:val="hybridMultilevel"/>
    <w:tmpl w:val="25BADE1E"/>
    <w:lvl w:ilvl="0" w:tplc="0E46E1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FB29D0"/>
    <w:multiLevelType w:val="hybridMultilevel"/>
    <w:tmpl w:val="AB9615B0"/>
    <w:lvl w:ilvl="0" w:tplc="A40ABB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6E1"/>
    <w:rsid w:val="002730EC"/>
    <w:rsid w:val="003536E1"/>
    <w:rsid w:val="00394973"/>
    <w:rsid w:val="004B61B7"/>
    <w:rsid w:val="00505155"/>
    <w:rsid w:val="005078A9"/>
    <w:rsid w:val="0054438D"/>
    <w:rsid w:val="005D75B5"/>
    <w:rsid w:val="006629EE"/>
    <w:rsid w:val="00671175"/>
    <w:rsid w:val="007230AD"/>
    <w:rsid w:val="00765B67"/>
    <w:rsid w:val="00776F0B"/>
    <w:rsid w:val="008A7996"/>
    <w:rsid w:val="00910557"/>
    <w:rsid w:val="00910A6C"/>
    <w:rsid w:val="00A337BE"/>
    <w:rsid w:val="00B726E1"/>
    <w:rsid w:val="00BE43B6"/>
    <w:rsid w:val="00D638DD"/>
    <w:rsid w:val="00DC1DDC"/>
    <w:rsid w:val="00E62ED5"/>
    <w:rsid w:val="00F8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CE9DFD"/>
  <w15:chartTrackingRefBased/>
  <w15:docId w15:val="{C61CCF4A-1D09-4877-89E4-84D42169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6E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078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078A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078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078A9"/>
    <w:rPr>
      <w:sz w:val="20"/>
      <w:szCs w:val="20"/>
    </w:rPr>
  </w:style>
  <w:style w:type="paragraph" w:customStyle="1" w:styleId="Default">
    <w:name w:val="Default"/>
    <w:rsid w:val="005078A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8">
    <w:name w:val="Table Grid"/>
    <w:basedOn w:val="a1"/>
    <w:uiPriority w:val="59"/>
    <w:rsid w:val="00662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陳建任</dc:creator>
  <cp:keywords/>
  <dc:description/>
  <cp:lastModifiedBy>陳建任</cp:lastModifiedBy>
  <cp:revision>16</cp:revision>
  <dcterms:created xsi:type="dcterms:W3CDTF">2020-02-05T06:15:00Z</dcterms:created>
  <dcterms:modified xsi:type="dcterms:W3CDTF">2020-02-06T07:09:00Z</dcterms:modified>
</cp:coreProperties>
</file>