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4A3" w:rsidRDefault="001F2CA9" w:rsidP="00A30A89">
      <w:pPr>
        <w:jc w:val="center"/>
        <w:rPr>
          <w:b/>
          <w:bCs/>
          <w:color w:val="0000FF"/>
          <w:sz w:val="32"/>
          <w:szCs w:val="32"/>
          <w:u w:val="single"/>
        </w:rPr>
      </w:pPr>
      <w:bookmarkStart w:id="0" w:name="_GoBack"/>
      <w:bookmarkEnd w:id="0"/>
      <w:r>
        <w:rPr>
          <w:b/>
          <w:bCs/>
          <w:noProof/>
          <w:sz w:val="32"/>
          <w:szCs w:val="32"/>
          <w:u w:val="single"/>
        </w:rPr>
        <w:pict>
          <v:shapetype id="_x0000_t202" coordsize="21600,21600" o:spt="202" path="m,l,21600r21600,l21600,xe">
            <v:stroke joinstyle="miter"/>
            <v:path gradientshapeok="t" o:connecttype="rect"/>
          </v:shapetype>
          <v:shape id="文字方塊 3" o:spid="_x0000_s1070" type="#_x0000_t202" style="position:absolute;left:0;text-align:left;margin-left:-7.75pt;margin-top:-15.6pt;width:132.75pt;height:27pt;z-index:1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" strokecolor="white" strokeweight=".5pt">
            <v:textbox>
              <w:txbxContent>
                <w:p w:rsidR="001F2CA9" w:rsidRDefault="001F2CA9" w:rsidP="001F2CA9">
                  <w:r w:rsidRPr="007A2D37">
                    <w:rPr>
                      <w:rFonts w:ascii="標楷體" w:hAnsi="標楷體" w:hint="eastAsia"/>
                    </w:rPr>
                    <w:t>【</w:t>
                  </w:r>
                  <w:r>
                    <w:rPr>
                      <w:rFonts w:ascii="標楷體" w:hAnsi="標楷體" w:hint="eastAsia"/>
                    </w:rPr>
                    <w:t>品勞科提供</w:t>
                  </w:r>
                  <w:r w:rsidRPr="007A2D37">
                    <w:rPr>
                      <w:rFonts w:ascii="標楷體" w:hAnsi="標楷體" w:hint="eastAsia"/>
                    </w:rPr>
                    <w:t>】</w:t>
                  </w:r>
                </w:p>
              </w:txbxContent>
            </v:textbox>
          </v:shape>
        </w:pict>
      </w:r>
      <w:r w:rsidR="00B34AD2">
        <w:rPr>
          <w:b/>
          <w:bCs/>
          <w:noProof/>
          <w:sz w:val="32"/>
          <w:szCs w:val="32"/>
          <w:u w:val="single"/>
        </w:rPr>
        <w:pict>
          <v:shape id="_x0000_s1026" type="#_x0000_t202" style="position:absolute;left:0;text-align:left;margin-left:468pt;margin-top:-33.6pt;width:1in;height:45pt;z-index:1" filled="f" stroked="f">
            <v:textbox>
              <w:txbxContent>
                <w:p w:rsidR="00C922BA" w:rsidRPr="00894240" w:rsidRDefault="00C922BA" w:rsidP="00093EC0">
                  <w:pPr>
                    <w:rPr>
                      <w:b/>
                      <w:sz w:val="28"/>
                      <w:szCs w:val="28"/>
                    </w:rPr>
                  </w:pPr>
                  <w:r w:rsidRPr="00894240">
                    <w:rPr>
                      <w:rFonts w:hint="eastAsia"/>
                      <w:b/>
                      <w:sz w:val="28"/>
                      <w:szCs w:val="28"/>
                    </w:rPr>
                    <w:t>附件五</w:t>
                  </w:r>
                </w:p>
              </w:txbxContent>
            </v:textbox>
          </v:shape>
        </w:pict>
      </w:r>
      <w:r w:rsidR="00340B18" w:rsidRPr="00255F77">
        <w:rPr>
          <w:rFonts w:hint="eastAsia"/>
          <w:b/>
          <w:bCs/>
          <w:sz w:val="32"/>
          <w:szCs w:val="32"/>
          <w:u w:val="single"/>
        </w:rPr>
        <w:t>連續壁作業安全檢查表</w:t>
      </w:r>
    </w:p>
    <w:p w:rsidR="00255F77" w:rsidRDefault="00255F77" w:rsidP="00757F29">
      <w:pPr>
        <w:jc w:val="both"/>
        <w:rPr>
          <w:b/>
          <w:bCs/>
        </w:rPr>
      </w:pPr>
      <w:r w:rsidRPr="00DB39C4">
        <w:rPr>
          <w:rFonts w:hint="eastAsia"/>
          <w:b/>
          <w:bCs/>
        </w:rPr>
        <w:t xml:space="preserve">　　　</w:t>
      </w:r>
      <w:r w:rsidR="00757F29">
        <w:rPr>
          <w:rFonts w:hint="eastAsia"/>
          <w:b/>
          <w:bCs/>
        </w:rPr>
        <w:t xml:space="preserve">           </w:t>
      </w: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
        <w:gridCol w:w="4086"/>
        <w:gridCol w:w="774"/>
        <w:gridCol w:w="900"/>
        <w:gridCol w:w="180"/>
        <w:gridCol w:w="1080"/>
        <w:gridCol w:w="2520"/>
      </w:tblGrid>
      <w:tr w:rsidR="00350E7A" w:rsidRPr="00E135CF" w:rsidTr="00E135CF">
        <w:tc>
          <w:tcPr>
            <w:tcW w:w="1368" w:type="dxa"/>
            <w:gridSpan w:val="2"/>
            <w:shd w:val="clear" w:color="auto" w:fill="auto"/>
            <w:vAlign w:val="center"/>
          </w:tcPr>
          <w:p w:rsidR="00350E7A" w:rsidRPr="00E135CF" w:rsidRDefault="00350E7A" w:rsidP="00E135CF">
            <w:pPr>
              <w:jc w:val="center"/>
              <w:rPr>
                <w:b/>
                <w:bCs/>
              </w:rPr>
            </w:pPr>
            <w:r w:rsidRPr="00E135CF">
              <w:rPr>
                <w:rFonts w:hint="eastAsia"/>
                <w:b/>
                <w:bCs/>
              </w:rPr>
              <w:t>工程名稱</w:t>
            </w:r>
          </w:p>
        </w:tc>
        <w:tc>
          <w:tcPr>
            <w:tcW w:w="4086" w:type="dxa"/>
            <w:shd w:val="clear" w:color="auto" w:fill="auto"/>
            <w:vAlign w:val="center"/>
          </w:tcPr>
          <w:p w:rsidR="00350E7A" w:rsidRPr="00E135CF" w:rsidRDefault="00350E7A" w:rsidP="00E135CF">
            <w:pPr>
              <w:jc w:val="center"/>
              <w:rPr>
                <w:b/>
                <w:bCs/>
              </w:rPr>
            </w:pPr>
          </w:p>
        </w:tc>
        <w:tc>
          <w:tcPr>
            <w:tcW w:w="1674" w:type="dxa"/>
            <w:gridSpan w:val="2"/>
            <w:shd w:val="clear" w:color="auto" w:fill="auto"/>
            <w:vAlign w:val="center"/>
          </w:tcPr>
          <w:p w:rsidR="00350E7A" w:rsidRPr="00E135CF" w:rsidRDefault="00350E7A" w:rsidP="00E135CF">
            <w:pPr>
              <w:jc w:val="center"/>
              <w:rPr>
                <w:b/>
                <w:bCs/>
              </w:rPr>
            </w:pPr>
            <w:r w:rsidRPr="00E135CF">
              <w:rPr>
                <w:rFonts w:hint="eastAsia"/>
                <w:b/>
                <w:bCs/>
              </w:rPr>
              <w:t>不合格數量</w:t>
            </w:r>
          </w:p>
        </w:tc>
        <w:tc>
          <w:tcPr>
            <w:tcW w:w="3780" w:type="dxa"/>
            <w:gridSpan w:val="3"/>
            <w:shd w:val="clear" w:color="auto" w:fill="auto"/>
            <w:vAlign w:val="center"/>
          </w:tcPr>
          <w:p w:rsidR="00350E7A" w:rsidRPr="00E135CF" w:rsidRDefault="00350E7A" w:rsidP="00E135CF">
            <w:pPr>
              <w:jc w:val="center"/>
              <w:rPr>
                <w:b/>
                <w:bCs/>
              </w:rPr>
            </w:pPr>
          </w:p>
        </w:tc>
      </w:tr>
      <w:tr w:rsidR="00350E7A" w:rsidRPr="00E135CF" w:rsidTr="00E135CF">
        <w:tc>
          <w:tcPr>
            <w:tcW w:w="1368" w:type="dxa"/>
            <w:gridSpan w:val="2"/>
            <w:shd w:val="clear" w:color="auto" w:fill="auto"/>
            <w:vAlign w:val="center"/>
          </w:tcPr>
          <w:p w:rsidR="00350E7A" w:rsidRPr="00E135CF" w:rsidRDefault="00350E7A" w:rsidP="00E135CF">
            <w:pPr>
              <w:jc w:val="center"/>
              <w:rPr>
                <w:b/>
                <w:bCs/>
              </w:rPr>
            </w:pPr>
            <w:r w:rsidRPr="00E135CF">
              <w:rPr>
                <w:rFonts w:hint="eastAsia"/>
                <w:b/>
                <w:bCs/>
              </w:rPr>
              <w:t>主辦機關</w:t>
            </w:r>
          </w:p>
        </w:tc>
        <w:tc>
          <w:tcPr>
            <w:tcW w:w="4086" w:type="dxa"/>
            <w:shd w:val="clear" w:color="auto" w:fill="auto"/>
            <w:vAlign w:val="center"/>
          </w:tcPr>
          <w:p w:rsidR="00350E7A" w:rsidRPr="00E135CF" w:rsidRDefault="00350E7A" w:rsidP="00E135CF">
            <w:pPr>
              <w:jc w:val="center"/>
              <w:rPr>
                <w:b/>
                <w:bCs/>
              </w:rPr>
            </w:pPr>
          </w:p>
        </w:tc>
        <w:tc>
          <w:tcPr>
            <w:tcW w:w="1674" w:type="dxa"/>
            <w:gridSpan w:val="2"/>
            <w:shd w:val="clear" w:color="auto" w:fill="auto"/>
            <w:vAlign w:val="center"/>
          </w:tcPr>
          <w:p w:rsidR="00350E7A" w:rsidRPr="00E135CF" w:rsidRDefault="00350E7A" w:rsidP="00E135CF">
            <w:pPr>
              <w:jc w:val="center"/>
              <w:rPr>
                <w:b/>
                <w:bCs/>
              </w:rPr>
            </w:pPr>
            <w:r w:rsidRPr="00E135CF">
              <w:rPr>
                <w:rFonts w:hint="eastAsia"/>
                <w:b/>
                <w:bCs/>
              </w:rPr>
              <w:t>專案管理廠商</w:t>
            </w:r>
          </w:p>
        </w:tc>
        <w:tc>
          <w:tcPr>
            <w:tcW w:w="3780" w:type="dxa"/>
            <w:gridSpan w:val="3"/>
            <w:shd w:val="clear" w:color="auto" w:fill="auto"/>
            <w:vAlign w:val="center"/>
          </w:tcPr>
          <w:p w:rsidR="00350E7A" w:rsidRPr="00E135CF" w:rsidRDefault="00350E7A" w:rsidP="00E135CF">
            <w:pPr>
              <w:jc w:val="center"/>
              <w:rPr>
                <w:b/>
                <w:bCs/>
              </w:rPr>
            </w:pPr>
          </w:p>
        </w:tc>
      </w:tr>
      <w:tr w:rsidR="00350E7A" w:rsidRPr="00E135CF" w:rsidTr="00E135CF">
        <w:tc>
          <w:tcPr>
            <w:tcW w:w="1368" w:type="dxa"/>
            <w:gridSpan w:val="2"/>
            <w:tcBorders>
              <w:bottom w:val="single" w:sz="4" w:space="0" w:color="auto"/>
            </w:tcBorders>
            <w:shd w:val="clear" w:color="auto" w:fill="auto"/>
            <w:vAlign w:val="center"/>
          </w:tcPr>
          <w:p w:rsidR="00350E7A" w:rsidRPr="00E135CF" w:rsidRDefault="00350E7A"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350E7A" w:rsidRPr="00E135CF" w:rsidRDefault="00350E7A" w:rsidP="00E135CF">
            <w:pPr>
              <w:jc w:val="center"/>
              <w:rPr>
                <w:b/>
                <w:bCs/>
              </w:rPr>
            </w:pPr>
          </w:p>
        </w:tc>
        <w:tc>
          <w:tcPr>
            <w:tcW w:w="1674" w:type="dxa"/>
            <w:gridSpan w:val="2"/>
            <w:tcBorders>
              <w:bottom w:val="single" w:sz="4" w:space="0" w:color="auto"/>
            </w:tcBorders>
            <w:shd w:val="clear" w:color="auto" w:fill="auto"/>
            <w:vAlign w:val="center"/>
          </w:tcPr>
          <w:p w:rsidR="00350E7A" w:rsidRPr="00E135CF" w:rsidRDefault="00350E7A"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350E7A" w:rsidRPr="00E135CF" w:rsidRDefault="00350E7A" w:rsidP="00E135CF">
            <w:pPr>
              <w:jc w:val="center"/>
              <w:rPr>
                <w:b/>
                <w:bCs/>
              </w:rPr>
            </w:pPr>
          </w:p>
        </w:tc>
      </w:tr>
      <w:tr w:rsidR="00350E7A" w:rsidTr="00E135CF">
        <w:tc>
          <w:tcPr>
            <w:tcW w:w="1368" w:type="dxa"/>
            <w:gridSpan w:val="2"/>
            <w:tcBorders>
              <w:bottom w:val="single" w:sz="4" w:space="0" w:color="auto"/>
            </w:tcBorders>
            <w:shd w:val="clear" w:color="auto" w:fill="auto"/>
            <w:vAlign w:val="center"/>
          </w:tcPr>
          <w:p w:rsidR="00350E7A" w:rsidRPr="00E135CF" w:rsidRDefault="00350E7A"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350E7A" w:rsidRPr="00E135CF" w:rsidRDefault="00350E7A" w:rsidP="00E135CF">
            <w:pPr>
              <w:jc w:val="center"/>
              <w:rPr>
                <w:b/>
                <w:bCs/>
              </w:rPr>
            </w:pPr>
          </w:p>
        </w:tc>
        <w:tc>
          <w:tcPr>
            <w:tcW w:w="1674" w:type="dxa"/>
            <w:gridSpan w:val="2"/>
            <w:tcBorders>
              <w:bottom w:val="single" w:sz="4" w:space="0" w:color="auto"/>
            </w:tcBorders>
            <w:shd w:val="clear" w:color="auto" w:fill="auto"/>
            <w:vAlign w:val="center"/>
          </w:tcPr>
          <w:p w:rsidR="00350E7A" w:rsidRPr="00E135CF" w:rsidRDefault="00350E7A"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350E7A" w:rsidRPr="00E135CF" w:rsidRDefault="00350E7A" w:rsidP="00E135CF">
            <w:pPr>
              <w:jc w:val="center"/>
              <w:rPr>
                <w:b/>
                <w:bCs/>
              </w:rPr>
            </w:pPr>
          </w:p>
        </w:tc>
      </w:tr>
      <w:tr w:rsidR="00350E7A" w:rsidTr="00E135CF">
        <w:tc>
          <w:tcPr>
            <w:tcW w:w="6228" w:type="dxa"/>
            <w:gridSpan w:val="4"/>
            <w:vMerge w:val="restart"/>
            <w:shd w:val="clear" w:color="auto" w:fill="FFFF99"/>
            <w:vAlign w:val="center"/>
          </w:tcPr>
          <w:p w:rsidR="00350E7A" w:rsidRPr="00E135CF" w:rsidRDefault="00350E7A"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350E7A" w:rsidRPr="00E135CF" w:rsidRDefault="00350E7A" w:rsidP="00E135CF">
            <w:pPr>
              <w:jc w:val="center"/>
              <w:rPr>
                <w:b/>
                <w:bCs/>
              </w:rPr>
            </w:pPr>
            <w:r w:rsidRPr="00E135CF">
              <w:rPr>
                <w:rFonts w:hint="eastAsia"/>
                <w:b/>
                <w:bCs/>
              </w:rPr>
              <w:t>檢查結果</w:t>
            </w:r>
          </w:p>
        </w:tc>
        <w:tc>
          <w:tcPr>
            <w:tcW w:w="2520" w:type="dxa"/>
            <w:vMerge w:val="restart"/>
            <w:shd w:val="clear" w:color="auto" w:fill="FFFF99"/>
            <w:vAlign w:val="center"/>
          </w:tcPr>
          <w:p w:rsidR="00350E7A" w:rsidRPr="00E135CF" w:rsidRDefault="008B5812" w:rsidP="00E135CF">
            <w:pPr>
              <w:jc w:val="center"/>
              <w:rPr>
                <w:b/>
                <w:bCs/>
              </w:rPr>
            </w:pPr>
            <w:r w:rsidRPr="00E135CF">
              <w:rPr>
                <w:rFonts w:hint="eastAsia"/>
                <w:b/>
                <w:bCs/>
              </w:rPr>
              <w:t>缺失情形／改善期限</w:t>
            </w:r>
          </w:p>
        </w:tc>
      </w:tr>
      <w:tr w:rsidR="00350E7A" w:rsidTr="00E135CF">
        <w:tc>
          <w:tcPr>
            <w:tcW w:w="6228" w:type="dxa"/>
            <w:gridSpan w:val="4"/>
            <w:vMerge/>
            <w:shd w:val="clear" w:color="auto" w:fill="auto"/>
          </w:tcPr>
          <w:p w:rsidR="00350E7A" w:rsidRPr="00255F77" w:rsidRDefault="00350E7A" w:rsidP="00F14D70"/>
        </w:tc>
        <w:tc>
          <w:tcPr>
            <w:tcW w:w="1080" w:type="dxa"/>
            <w:gridSpan w:val="2"/>
            <w:shd w:val="clear" w:color="auto" w:fill="FFFF99"/>
          </w:tcPr>
          <w:p w:rsidR="00350E7A" w:rsidRPr="00E135CF" w:rsidRDefault="00350E7A" w:rsidP="00E135CF">
            <w:pPr>
              <w:jc w:val="center"/>
              <w:rPr>
                <w:b/>
                <w:bCs/>
              </w:rPr>
            </w:pPr>
            <w:r w:rsidRPr="00E135CF">
              <w:rPr>
                <w:rFonts w:hint="eastAsia"/>
                <w:b/>
                <w:bCs/>
              </w:rPr>
              <w:t>合格</w:t>
            </w:r>
          </w:p>
        </w:tc>
        <w:tc>
          <w:tcPr>
            <w:tcW w:w="1080" w:type="dxa"/>
            <w:shd w:val="clear" w:color="auto" w:fill="FFFF99"/>
          </w:tcPr>
          <w:p w:rsidR="00350E7A" w:rsidRPr="00E135CF" w:rsidRDefault="00350E7A" w:rsidP="00E135CF">
            <w:pPr>
              <w:jc w:val="center"/>
              <w:rPr>
                <w:b/>
                <w:bCs/>
              </w:rPr>
            </w:pPr>
            <w:r w:rsidRPr="00E135CF">
              <w:rPr>
                <w:rFonts w:hint="eastAsia"/>
                <w:b/>
                <w:bCs/>
              </w:rPr>
              <w:t>不合格</w:t>
            </w:r>
          </w:p>
        </w:tc>
        <w:tc>
          <w:tcPr>
            <w:tcW w:w="2520" w:type="dxa"/>
            <w:vMerge/>
            <w:shd w:val="clear" w:color="auto" w:fill="auto"/>
          </w:tcPr>
          <w:p w:rsidR="00350E7A" w:rsidRDefault="00350E7A" w:rsidP="00F14D70"/>
        </w:tc>
      </w:tr>
      <w:tr w:rsidR="00350E7A" w:rsidTr="00E135CF">
        <w:tc>
          <w:tcPr>
            <w:tcW w:w="648" w:type="dxa"/>
            <w:vMerge w:val="restart"/>
            <w:shd w:val="clear" w:color="auto" w:fill="auto"/>
            <w:vAlign w:val="center"/>
          </w:tcPr>
          <w:p w:rsidR="00350E7A" w:rsidRDefault="00350E7A" w:rsidP="00E135CF">
            <w:pPr>
              <w:jc w:val="center"/>
            </w:pPr>
            <w:r>
              <w:rPr>
                <w:rFonts w:hint="eastAsia"/>
              </w:rPr>
              <w:t>一般規定</w:t>
            </w:r>
          </w:p>
        </w:tc>
        <w:tc>
          <w:tcPr>
            <w:tcW w:w="5580" w:type="dxa"/>
            <w:gridSpan w:val="3"/>
            <w:shd w:val="clear" w:color="auto" w:fill="auto"/>
          </w:tcPr>
          <w:p w:rsidR="00350E7A" w:rsidRDefault="00350E7A" w:rsidP="00F14D70">
            <w:r>
              <w:rPr>
                <w:rFonts w:hint="eastAsia"/>
              </w:rPr>
              <w:t>鋼筋籠吊放被卡，不得強壓。</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鑽掘機抓斗被卡或鋼索斷裂而掉落，不得派潛水夫救援。</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安全衛生業務主管等管理人員在現場行使指揮監督職務。</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地質不良時導溝先回填或加強穩定液控制，以防崩塌事故。</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val="restart"/>
            <w:shd w:val="clear" w:color="auto" w:fill="auto"/>
            <w:vAlign w:val="center"/>
          </w:tcPr>
          <w:p w:rsidR="00350E7A" w:rsidRDefault="00350E7A" w:rsidP="00E135CF">
            <w:pPr>
              <w:jc w:val="center"/>
            </w:pPr>
            <w:r>
              <w:rPr>
                <w:rFonts w:hint="eastAsia"/>
              </w:rPr>
              <w:t>墜落防止</w:t>
            </w:r>
          </w:p>
        </w:tc>
        <w:tc>
          <w:tcPr>
            <w:tcW w:w="5580" w:type="dxa"/>
            <w:gridSpan w:val="3"/>
            <w:shd w:val="clear" w:color="auto" w:fill="auto"/>
          </w:tcPr>
          <w:p w:rsidR="00350E7A" w:rsidRDefault="00350E7A" w:rsidP="00F14D70">
            <w:r>
              <w:rPr>
                <w:rFonts w:hint="eastAsia"/>
              </w:rPr>
              <w:t>導溝開口須設護蓋，強度能使人員、車輛安全通過，且為固定式。</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沉澱池、棄土坑之安全護欄設置良好，以防人員墜落。</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挖土時指派專人監督開口處安全，每次施作完成後護欄</w:t>
            </w:r>
            <w:r w:rsidR="00A457A6" w:rsidRPr="00894240">
              <w:rPr>
                <w:rFonts w:hint="eastAsia"/>
              </w:rPr>
              <w:t>有</w:t>
            </w:r>
            <w:r>
              <w:rPr>
                <w:rFonts w:hint="eastAsia"/>
              </w:rPr>
              <w:t>復原。</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開挖四周設置警告標示。</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棄土坑之安全護欄在棄土時可部分拆卸，作業完成後將護欄復原。</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val="restart"/>
            <w:shd w:val="clear" w:color="auto" w:fill="auto"/>
            <w:vAlign w:val="center"/>
          </w:tcPr>
          <w:p w:rsidR="00350E7A" w:rsidRDefault="00350E7A" w:rsidP="00E135CF">
            <w:pPr>
              <w:jc w:val="center"/>
            </w:pPr>
            <w:r>
              <w:rPr>
                <w:rFonts w:hint="eastAsia"/>
              </w:rPr>
              <w:t>感電防止</w:t>
            </w:r>
          </w:p>
        </w:tc>
        <w:tc>
          <w:tcPr>
            <w:tcW w:w="5580" w:type="dxa"/>
            <w:gridSpan w:val="3"/>
            <w:shd w:val="clear" w:color="auto" w:fill="auto"/>
          </w:tcPr>
          <w:p w:rsidR="00350E7A" w:rsidRDefault="00350E7A" w:rsidP="00F14D70">
            <w:r>
              <w:rPr>
                <w:rFonts w:hint="eastAsia"/>
              </w:rPr>
              <w:t>各分電盤裝設高速型漏電斷路器</w:t>
            </w:r>
            <w:r>
              <w:rPr>
                <w:rFonts w:hint="eastAsia"/>
              </w:rPr>
              <w:t>(</w:t>
            </w:r>
            <w:r>
              <w:rPr>
                <w:rFonts w:hint="eastAsia"/>
              </w:rPr>
              <w:t>額定感度電流</w:t>
            </w:r>
            <w:smartTag w:uri="urn:schemas-microsoft-com:office:smarttags" w:element="chmetcnv">
              <w:smartTagPr>
                <w:attr w:name="TCSC" w:val="0"/>
                <w:attr w:name="NumberType" w:val="1"/>
                <w:attr w:name="Negative" w:val="False"/>
                <w:attr w:name="HasSpace" w:val="False"/>
                <w:attr w:name="SourceValue" w:val="30"/>
                <w:attr w:name="UnitName" w:val="m"/>
              </w:smartTagPr>
              <w:r>
                <w:rPr>
                  <w:rFonts w:hint="eastAsia"/>
                </w:rPr>
                <w:t>30m</w:t>
              </w:r>
            </w:smartTag>
            <w:r>
              <w:rPr>
                <w:rFonts w:hint="eastAsia"/>
              </w:rPr>
              <w:t>A</w:t>
            </w:r>
            <w:r>
              <w:rPr>
                <w:rFonts w:hint="eastAsia"/>
              </w:rPr>
              <w:t>，跳脫時間</w:t>
            </w:r>
            <w:r>
              <w:rPr>
                <w:rFonts w:hint="eastAsia"/>
              </w:rPr>
              <w:t>0.1</w:t>
            </w:r>
            <w:r>
              <w:rPr>
                <w:rFonts w:hint="eastAsia"/>
              </w:rPr>
              <w:t>秒以內</w:t>
            </w:r>
            <w:r>
              <w:rPr>
                <w:rFonts w:hint="eastAsia"/>
              </w:rPr>
              <w:t>)</w:t>
            </w:r>
            <w:r>
              <w:rPr>
                <w:rFonts w:hint="eastAsia"/>
              </w:rPr>
              <w:t>，使用電動工具接於負載，不得跳接。</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鋼筋籠電焊作業電焊柄</w:t>
            </w:r>
            <w:r w:rsidR="00A457A6" w:rsidRPr="00894240">
              <w:rPr>
                <w:rFonts w:hint="eastAsia"/>
              </w:rPr>
              <w:t>無</w:t>
            </w:r>
            <w:r>
              <w:rPr>
                <w:rFonts w:hint="eastAsia"/>
              </w:rPr>
              <w:t>脆裂，並使用絕緣手套及防護面罩。</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交流電焊機使用自動電擊防止裝置</w:t>
            </w:r>
            <w:r>
              <w:rPr>
                <w:rFonts w:hint="eastAsia"/>
              </w:rPr>
              <w:t>(</w:t>
            </w:r>
            <w:r>
              <w:rPr>
                <w:rFonts w:hint="eastAsia"/>
              </w:rPr>
              <w:t>二次側電壓在</w:t>
            </w:r>
            <w:r>
              <w:rPr>
                <w:rFonts w:hint="eastAsia"/>
              </w:rPr>
              <w:t>25V</w:t>
            </w:r>
            <w:r>
              <w:rPr>
                <w:rFonts w:hint="eastAsia"/>
              </w:rPr>
              <w:t>以下</w:t>
            </w:r>
            <w:r w:rsidRPr="00E135CF">
              <w:rPr>
                <w:rFonts w:ascii="標楷體" w:hAnsi="標楷體" w:hint="eastAsia"/>
              </w:rPr>
              <w:t>)</w:t>
            </w:r>
            <w:r w:rsidR="00453842" w:rsidRPr="00894240">
              <w:rPr>
                <w:rFonts w:hint="eastAsia"/>
              </w:rPr>
              <w:t>。</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Pr="00427EBA" w:rsidRDefault="00350E7A" w:rsidP="00F14D70">
            <w:r>
              <w:rPr>
                <w:rFonts w:hint="eastAsia"/>
              </w:rPr>
              <w:t>橫越通道或勞工作業之電線架高或保護</w:t>
            </w:r>
            <w:r w:rsidR="00453842" w:rsidRPr="00894240">
              <w:rPr>
                <w:rFonts w:hint="eastAsia"/>
              </w:rPr>
              <w:t>。</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Pr="00E83138" w:rsidRDefault="00350E7A" w:rsidP="00F14D70">
            <w:r>
              <w:rPr>
                <w:rFonts w:hint="eastAsia"/>
              </w:rPr>
              <w:t>接地之發電機加裝漏電斷路器</w:t>
            </w:r>
            <w:r w:rsidR="00453842" w:rsidRPr="00894240">
              <w:rPr>
                <w:rFonts w:hint="eastAsia"/>
              </w:rPr>
              <w:t>。</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val="restart"/>
            <w:shd w:val="clear" w:color="auto" w:fill="auto"/>
            <w:vAlign w:val="center"/>
          </w:tcPr>
          <w:p w:rsidR="00350E7A" w:rsidRDefault="00350E7A" w:rsidP="00E135CF">
            <w:pPr>
              <w:jc w:val="center"/>
            </w:pPr>
            <w:r>
              <w:rPr>
                <w:rFonts w:hint="eastAsia"/>
              </w:rPr>
              <w:t>崩塌防止</w:t>
            </w:r>
          </w:p>
        </w:tc>
        <w:tc>
          <w:tcPr>
            <w:tcW w:w="5580" w:type="dxa"/>
            <w:gridSpan w:val="3"/>
            <w:shd w:val="clear" w:color="auto" w:fill="auto"/>
          </w:tcPr>
          <w:p w:rsidR="00350E7A" w:rsidRPr="00E83138" w:rsidRDefault="00350E7A" w:rsidP="00F14D70">
            <w:r>
              <w:rPr>
                <w:rFonts w:hint="eastAsia"/>
              </w:rPr>
              <w:t>沉墊池、棄土坑、導溝開挖</w:t>
            </w:r>
            <w:smartTag w:uri="urn:schemas-microsoft-com:office:smarttags" w:element="chmetcnv">
              <w:smartTagPr>
                <w:attr w:name="UnitName" w:val="公尺"/>
                <w:attr w:name="SourceValue" w:val="1.5"/>
                <w:attr w:name="HasSpace" w:val="False"/>
                <w:attr w:name="Negative" w:val="False"/>
                <w:attr w:name="NumberType" w:val="1"/>
                <w:attr w:name="TCSC" w:val="0"/>
              </w:smartTagPr>
              <w:r>
                <w:rPr>
                  <w:rFonts w:hint="eastAsia"/>
                </w:rPr>
                <w:t>1.5</w:t>
              </w:r>
              <w:r>
                <w:rPr>
                  <w:rFonts w:hint="eastAsia"/>
                </w:rPr>
                <w:t>公尺</w:t>
              </w:r>
            </w:smartTag>
            <w:r>
              <w:rPr>
                <w:rFonts w:hint="eastAsia"/>
              </w:rPr>
              <w:t>以上，採鋼鈑樁作為擋土措施或採</w:t>
            </w:r>
            <w:r w:rsidRPr="00E135CF">
              <w:rPr>
                <w:rFonts w:hint="eastAsia"/>
                <w:u w:val="single"/>
              </w:rPr>
              <w:t xml:space="preserve">   </w:t>
            </w:r>
            <w:r>
              <w:rPr>
                <w:rFonts w:hint="eastAsia"/>
              </w:rPr>
              <w:t>度安息角防止崩塌。</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gridSpan w:val="3"/>
            <w:shd w:val="clear" w:color="auto" w:fill="auto"/>
          </w:tcPr>
          <w:p w:rsidR="00350E7A" w:rsidRDefault="00350E7A" w:rsidP="00F14D70">
            <w:r>
              <w:rPr>
                <w:rFonts w:hint="eastAsia"/>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Pr>
                  <w:rFonts w:hint="eastAsia"/>
                </w:rPr>
                <w:t>1.5</w:t>
              </w:r>
              <w:r>
                <w:rPr>
                  <w:rFonts w:hint="eastAsia"/>
                </w:rPr>
                <w:t>公尺</w:t>
              </w:r>
            </w:smartTag>
            <w:r>
              <w:rPr>
                <w:rFonts w:hint="eastAsia"/>
              </w:rPr>
              <w:t>採取適當之擋土措施及安全之上下設備，擋土支撐作業主管並在場監督。</w:t>
            </w:r>
          </w:p>
        </w:tc>
        <w:tc>
          <w:tcPr>
            <w:tcW w:w="1080" w:type="dxa"/>
            <w:gridSpan w:val="2"/>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bl>
    <w:p w:rsidR="00350E7A" w:rsidRDefault="007249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580"/>
        <w:gridCol w:w="1080"/>
        <w:gridCol w:w="1080"/>
        <w:gridCol w:w="2520"/>
      </w:tblGrid>
      <w:tr w:rsidR="00350E7A" w:rsidTr="00E135CF">
        <w:tc>
          <w:tcPr>
            <w:tcW w:w="648" w:type="dxa"/>
            <w:vMerge w:val="restart"/>
            <w:shd w:val="clear" w:color="auto" w:fill="auto"/>
            <w:vAlign w:val="center"/>
          </w:tcPr>
          <w:p w:rsidR="00350E7A" w:rsidRDefault="00350E7A" w:rsidP="00E135CF">
            <w:pPr>
              <w:jc w:val="center"/>
            </w:pPr>
            <w:r>
              <w:rPr>
                <w:rFonts w:hint="eastAsia"/>
              </w:rPr>
              <w:t>機械管理</w:t>
            </w:r>
          </w:p>
        </w:tc>
        <w:tc>
          <w:tcPr>
            <w:tcW w:w="5580" w:type="dxa"/>
            <w:shd w:val="clear" w:color="auto" w:fill="auto"/>
          </w:tcPr>
          <w:p w:rsidR="00350E7A" w:rsidRDefault="00350E7A" w:rsidP="00F14D70">
            <w:r>
              <w:rPr>
                <w:rFonts w:hint="eastAsia"/>
              </w:rPr>
              <w:t>危險性機械進場前需作門禁管制，察看吊車、操作手、吊掛手之合格證，吊鉤防滑舌片及過捲揚裝置，合格後方可進場。</w:t>
            </w:r>
          </w:p>
        </w:tc>
        <w:tc>
          <w:tcPr>
            <w:tcW w:w="1080" w:type="dxa"/>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shd w:val="clear" w:color="auto" w:fill="auto"/>
          </w:tcPr>
          <w:p w:rsidR="00350E7A" w:rsidRDefault="00350E7A" w:rsidP="00F14D70">
            <w:r>
              <w:rPr>
                <w:rFonts w:hint="eastAsia"/>
              </w:rPr>
              <w:t>吊掛作業由受過吊掛訓練勞工進行，並派專人指揮。</w:t>
            </w:r>
          </w:p>
        </w:tc>
        <w:tc>
          <w:tcPr>
            <w:tcW w:w="1080" w:type="dxa"/>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shd w:val="clear" w:color="auto" w:fill="auto"/>
          </w:tcPr>
          <w:p w:rsidR="00350E7A" w:rsidRDefault="00350E7A" w:rsidP="00F14D70">
            <w:r>
              <w:rPr>
                <w:rFonts w:hint="eastAsia"/>
              </w:rPr>
              <w:t>機械動作迴轉半徑內，禁止人員進入並派專人指揮。</w:t>
            </w:r>
          </w:p>
        </w:tc>
        <w:tc>
          <w:tcPr>
            <w:tcW w:w="1080" w:type="dxa"/>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shd w:val="clear" w:color="auto" w:fill="auto"/>
          </w:tcPr>
          <w:p w:rsidR="00350E7A" w:rsidRDefault="00350E7A" w:rsidP="00F14D70">
            <w:r>
              <w:rPr>
                <w:rFonts w:hint="eastAsia"/>
              </w:rPr>
              <w:t>機械、車輛之運行路線及進出土石裝卸場所之方法</w:t>
            </w:r>
            <w:r w:rsidR="00453842" w:rsidRPr="00894240">
              <w:rPr>
                <w:rFonts w:hint="eastAsia"/>
              </w:rPr>
              <w:t>於</w:t>
            </w:r>
            <w:r>
              <w:rPr>
                <w:rFonts w:hint="eastAsia"/>
              </w:rPr>
              <w:t>事前決定並告知勞工。</w:t>
            </w:r>
          </w:p>
        </w:tc>
        <w:tc>
          <w:tcPr>
            <w:tcW w:w="1080" w:type="dxa"/>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shd w:val="clear" w:color="auto" w:fill="auto"/>
          </w:tcPr>
          <w:p w:rsidR="00350E7A" w:rsidRDefault="00350E7A" w:rsidP="00F14D70">
            <w:r>
              <w:rPr>
                <w:rFonts w:hint="eastAsia"/>
              </w:rPr>
              <w:t>吊放鋼筋籠採三點吊法，並使用</w:t>
            </w:r>
            <w:r>
              <w:rPr>
                <w:rFonts w:hint="eastAsia"/>
              </w:rPr>
              <w:t>U</w:t>
            </w:r>
            <w:r>
              <w:rPr>
                <w:rFonts w:hint="eastAsia"/>
              </w:rPr>
              <w:t>型鎖扣以防滑脫。</w:t>
            </w:r>
          </w:p>
        </w:tc>
        <w:tc>
          <w:tcPr>
            <w:tcW w:w="1080" w:type="dxa"/>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r w:rsidR="00350E7A" w:rsidTr="00E135CF">
        <w:tc>
          <w:tcPr>
            <w:tcW w:w="648" w:type="dxa"/>
            <w:vMerge/>
            <w:shd w:val="clear" w:color="auto" w:fill="auto"/>
          </w:tcPr>
          <w:p w:rsidR="00350E7A" w:rsidRDefault="00350E7A" w:rsidP="00F14D70"/>
        </w:tc>
        <w:tc>
          <w:tcPr>
            <w:tcW w:w="5580" w:type="dxa"/>
            <w:shd w:val="clear" w:color="auto" w:fill="auto"/>
          </w:tcPr>
          <w:p w:rsidR="00350E7A" w:rsidRDefault="00350E7A" w:rsidP="00F14D70">
            <w:r>
              <w:rPr>
                <w:rFonts w:hint="eastAsia"/>
              </w:rPr>
              <w:t>吊放鋼筋籠時，採取防止吊掛物通過人員上方及人員進入吊掛物下方之設備或措施。</w:t>
            </w:r>
          </w:p>
        </w:tc>
        <w:tc>
          <w:tcPr>
            <w:tcW w:w="1080" w:type="dxa"/>
            <w:shd w:val="clear" w:color="auto" w:fill="auto"/>
          </w:tcPr>
          <w:p w:rsidR="00350E7A" w:rsidRDefault="00350E7A" w:rsidP="00F14D70"/>
        </w:tc>
        <w:tc>
          <w:tcPr>
            <w:tcW w:w="1080" w:type="dxa"/>
            <w:shd w:val="clear" w:color="auto" w:fill="auto"/>
          </w:tcPr>
          <w:p w:rsidR="00350E7A" w:rsidRDefault="00350E7A" w:rsidP="00F14D70"/>
        </w:tc>
        <w:tc>
          <w:tcPr>
            <w:tcW w:w="2520" w:type="dxa"/>
            <w:shd w:val="clear" w:color="auto" w:fill="auto"/>
          </w:tcPr>
          <w:p w:rsidR="00350E7A" w:rsidRDefault="00350E7A" w:rsidP="00F14D70"/>
        </w:tc>
      </w:tr>
    </w:tbl>
    <w:p w:rsidR="00301D83" w:rsidRDefault="00973DC6" w:rsidP="00301D83">
      <w:pPr>
        <w:ind w:left="1080" w:hangingChars="450" w:hanging="1080"/>
      </w:pPr>
      <w:r>
        <w:rPr>
          <w:rFonts w:hint="eastAsia"/>
        </w:rPr>
        <w:t>說明：</w:t>
      </w:r>
      <w:r w:rsidR="00301D83" w:rsidRPr="00F34524">
        <w:rPr>
          <w:rFonts w:ascii="標楷體" w:hAnsi="標楷體" w:hint="eastAsia"/>
        </w:rPr>
        <w:t>1</w:t>
      </w:r>
      <w:r w:rsidR="00301D83">
        <w:rPr>
          <w:rFonts w:ascii="標楷體" w:hAnsi="標楷體" w:hint="eastAsia"/>
        </w:rPr>
        <w:t>、</w:t>
      </w:r>
      <w:r w:rsidR="00301D83">
        <w:rPr>
          <w:rFonts w:hint="eastAsia"/>
        </w:rPr>
        <w:t>本表供監造單位定期檢查使用，由檢查人員及相關單位會同人員簽認，並作為</w:t>
      </w:r>
      <w:r w:rsidR="005C7682" w:rsidRPr="00894240">
        <w:rPr>
          <w:rFonts w:hint="eastAsia"/>
        </w:rPr>
        <w:t>懲罰性違約金</w:t>
      </w:r>
      <w:r w:rsidR="00301D83">
        <w:rPr>
          <w:rFonts w:hint="eastAsia"/>
        </w:rPr>
        <w:t>扣罰之依據</w:t>
      </w:r>
      <w:r w:rsidR="00301D83" w:rsidRPr="00894240">
        <w:rPr>
          <w:rFonts w:hint="eastAsia"/>
        </w:rPr>
        <w:t>；廠商之相關檢查表內容可參考本表格訂定</w:t>
      </w:r>
      <w:r w:rsidR="00301D83">
        <w:rPr>
          <w:rFonts w:hint="eastAsia"/>
        </w:rPr>
        <w:t>。</w:t>
      </w:r>
    </w:p>
    <w:p w:rsidR="00301D83" w:rsidRPr="00894240" w:rsidRDefault="00301D83" w:rsidP="00301D83">
      <w:pPr>
        <w:ind w:leftChars="300" w:left="1080" w:hangingChars="150" w:hanging="360"/>
        <w:rPr>
          <w:rFonts w:hAnsi="標楷體"/>
          <w:b/>
          <w:i/>
          <w:u w:val="single"/>
        </w:rPr>
      </w:pPr>
      <w:r w:rsidRPr="00894240">
        <w:rPr>
          <w:rFonts w:hAnsi="標楷體" w:hint="eastAsia"/>
          <w:b/>
          <w:i/>
          <w:u w:val="single"/>
        </w:rPr>
        <w:t>2</w:t>
      </w:r>
      <w:r w:rsidRPr="00894240">
        <w:rPr>
          <w:rFonts w:hAnsi="標楷體" w:hint="eastAsia"/>
          <w:b/>
          <w:i/>
          <w:u w:val="single"/>
        </w:rPr>
        <w:t>、</w:t>
      </w:r>
      <w:r w:rsidRPr="00894240">
        <w:rPr>
          <w:rFonts w:hAnsi="標楷體"/>
          <w:b/>
          <w:i/>
          <w:u w:val="single"/>
        </w:rPr>
        <w:t>廠商</w:t>
      </w:r>
      <w:r w:rsidRPr="00894240">
        <w:rPr>
          <w:rFonts w:hAnsi="標楷體" w:hint="eastAsia"/>
          <w:b/>
          <w:i/>
          <w:u w:val="single"/>
        </w:rPr>
        <w:t>有「勞動檢查法第二十八條所定勞工有立即發生危險之虞認定標準」之缺失者，</w:t>
      </w:r>
      <w:r w:rsidR="005511A7" w:rsidRPr="00894240">
        <w:rPr>
          <w:rFonts w:hAnsi="標楷體" w:hint="eastAsia"/>
          <w:b/>
          <w:i/>
          <w:u w:val="single"/>
        </w:rPr>
        <w:t>其扣罰處置方式參照本須知附件四「一般性作業安全衛生稽查表（一）（</w:t>
      </w:r>
      <w:r w:rsidR="005511A7" w:rsidRPr="00894240">
        <w:rPr>
          <w:rFonts w:hAnsi="標楷體" w:hint="eastAsia"/>
          <w:b/>
          <w:bCs/>
          <w:i/>
          <w:u w:val="single"/>
        </w:rPr>
        <w:t>勞工有立即發生危險之虞檢查事項</w:t>
      </w:r>
      <w:r w:rsidR="005511A7" w:rsidRPr="00894240">
        <w:rPr>
          <w:rFonts w:hAnsi="標楷體" w:hint="eastAsia"/>
          <w:b/>
          <w:i/>
          <w:u w:val="single"/>
        </w:rPr>
        <w:t>）」說明事項辦理</w:t>
      </w:r>
      <w:r w:rsidRPr="00894240">
        <w:rPr>
          <w:rFonts w:hAnsi="標楷體" w:hint="eastAsia"/>
          <w:b/>
          <w:i/>
          <w:u w:val="single"/>
        </w:rPr>
        <w:t>。</w:t>
      </w:r>
    </w:p>
    <w:p w:rsidR="005511A7" w:rsidRPr="00894240" w:rsidRDefault="00301D83" w:rsidP="00301D83">
      <w:pPr>
        <w:ind w:leftChars="300" w:left="1080" w:hangingChars="150" w:hanging="360"/>
        <w:rPr>
          <w:rFonts w:hAnsi="標楷體"/>
          <w:b/>
          <w:i/>
          <w:u w:val="single"/>
        </w:rPr>
      </w:pPr>
      <w:r w:rsidRPr="00894240">
        <w:rPr>
          <w:rFonts w:ascii="標楷體" w:hAnsi="標楷體" w:hint="eastAsia"/>
          <w:b/>
          <w:i/>
          <w:u w:val="single"/>
        </w:rPr>
        <w:t>3、</w:t>
      </w:r>
      <w:r w:rsidR="00D32701" w:rsidRPr="00894240">
        <w:rPr>
          <w:rFonts w:hAnsi="標楷體"/>
          <w:b/>
          <w:i/>
          <w:u w:val="single"/>
        </w:rPr>
        <w:t>廠商</w:t>
      </w:r>
      <w:r w:rsidR="00D32701" w:rsidRPr="00894240">
        <w:rPr>
          <w:rFonts w:hAnsi="標楷體" w:hint="eastAsia"/>
          <w:b/>
          <w:i/>
          <w:u w:val="single"/>
        </w:rPr>
        <w:t>有</w:t>
      </w:r>
      <w:r w:rsidR="00D32701" w:rsidRPr="00894240">
        <w:rPr>
          <w:rFonts w:hAnsi="標楷體"/>
          <w:b/>
          <w:i/>
          <w:u w:val="single"/>
        </w:rPr>
        <w:t>違反「臺北市政府所屬各機關公共工程</w:t>
      </w:r>
      <w:r w:rsidR="00D32701" w:rsidRPr="00894240">
        <w:rPr>
          <w:rFonts w:hAnsi="標楷體" w:hint="eastAsia"/>
          <w:b/>
          <w:i/>
          <w:u w:val="single"/>
        </w:rPr>
        <w:t>施工</w:t>
      </w:r>
      <w:r w:rsidR="00D32701" w:rsidRPr="00894240">
        <w:rPr>
          <w:rFonts w:hAnsi="標楷體"/>
          <w:b/>
          <w:i/>
          <w:u w:val="single"/>
        </w:rPr>
        <w:t>安全衛生須知」第五點規定</w:t>
      </w:r>
      <w:r w:rsidR="005511A7" w:rsidRPr="00894240">
        <w:rPr>
          <w:rFonts w:hAnsi="標楷體" w:hint="eastAsia"/>
          <w:b/>
          <w:i/>
          <w:u w:val="single"/>
        </w:rPr>
        <w:t>之缺失者，其扣罰處置方式參照本須知附件四「一般性作業安全衛生稽查表（二）（</w:t>
      </w:r>
      <w:r w:rsidR="005511A7" w:rsidRPr="00894240">
        <w:rPr>
          <w:rFonts w:hAnsi="標楷體"/>
          <w:b/>
          <w:bCs/>
          <w:i/>
          <w:u w:val="single"/>
        </w:rPr>
        <w:t>臺北市政府所屬各機關公共工程</w:t>
      </w:r>
      <w:r w:rsidR="005511A7" w:rsidRPr="00894240">
        <w:rPr>
          <w:rFonts w:hAnsi="標楷體" w:hint="eastAsia"/>
          <w:b/>
          <w:bCs/>
          <w:i/>
          <w:u w:val="single"/>
        </w:rPr>
        <w:t>施工</w:t>
      </w:r>
      <w:r w:rsidR="005511A7" w:rsidRPr="00894240">
        <w:rPr>
          <w:rFonts w:hAnsi="標楷體"/>
          <w:b/>
          <w:bCs/>
          <w:i/>
          <w:u w:val="single"/>
        </w:rPr>
        <w:t>安全衛生須知</w:t>
      </w:r>
      <w:r w:rsidR="005511A7" w:rsidRPr="00894240">
        <w:rPr>
          <w:rFonts w:hAnsi="標楷體" w:hint="eastAsia"/>
          <w:b/>
          <w:bCs/>
          <w:i/>
          <w:u w:val="single"/>
        </w:rPr>
        <w:t>第</w:t>
      </w:r>
      <w:r w:rsidR="005511A7" w:rsidRPr="00894240">
        <w:rPr>
          <w:rFonts w:hAnsi="標楷體" w:hint="eastAsia"/>
          <w:b/>
          <w:bCs/>
          <w:i/>
          <w:u w:val="single"/>
        </w:rPr>
        <w:t>5</w:t>
      </w:r>
      <w:r w:rsidR="005511A7" w:rsidRPr="00894240">
        <w:rPr>
          <w:rFonts w:hAnsi="標楷體" w:hint="eastAsia"/>
          <w:b/>
          <w:bCs/>
          <w:i/>
          <w:u w:val="single"/>
        </w:rPr>
        <w:t>點檢查事項</w:t>
      </w:r>
      <w:r w:rsidR="005511A7" w:rsidRPr="00894240">
        <w:rPr>
          <w:rFonts w:hAnsi="標楷體" w:hint="eastAsia"/>
          <w:b/>
          <w:i/>
          <w:u w:val="single"/>
        </w:rPr>
        <w:t>）」說明事項辦理。</w:t>
      </w:r>
    </w:p>
    <w:p w:rsidR="00301D83" w:rsidRPr="000869B5" w:rsidRDefault="00301D83" w:rsidP="00301D83">
      <w:pPr>
        <w:ind w:leftChars="300" w:left="1080" w:hangingChars="150" w:hanging="360"/>
      </w:pPr>
      <w:r w:rsidRPr="00894240">
        <w:rPr>
          <w:rFonts w:ascii="標楷體" w:hAnsi="標楷體" w:hint="eastAsia"/>
          <w:b/>
          <w:i/>
          <w:u w:val="single"/>
        </w:rPr>
        <w:t>4、</w:t>
      </w:r>
      <w:r w:rsidRPr="00894240">
        <w:rPr>
          <w:rFonts w:hAnsi="標楷體" w:hint="eastAsia"/>
          <w:b/>
          <w:i/>
          <w:u w:val="single"/>
        </w:rPr>
        <w:t>廠商於同一區域重複發生非屬「勞動檢查法第二十八條所定勞工有立即發生危險之虞認定標準」之缺失</w:t>
      </w:r>
      <w:r w:rsidRPr="00894240">
        <w:rPr>
          <w:rFonts w:hAnsi="標楷體"/>
          <w:b/>
          <w:i/>
          <w:u w:val="single"/>
        </w:rPr>
        <w:t>，</w:t>
      </w:r>
      <w:r w:rsidRPr="00894240">
        <w:rPr>
          <w:rFonts w:hAnsi="標楷體" w:hint="eastAsia"/>
          <w:b/>
          <w:i/>
          <w:u w:val="single"/>
        </w:rPr>
        <w:t>除限期改善外，每項次扣罰新臺幣五千元整，並得連續扣罰至改善完成，惟該項重複發生之缺失不再併入當次稽（檢）查</w:t>
      </w:r>
      <w:r w:rsidR="005511A7" w:rsidRPr="00894240">
        <w:rPr>
          <w:rFonts w:hAnsi="標楷體" w:hint="eastAsia"/>
          <w:b/>
          <w:i/>
          <w:u w:val="single"/>
        </w:rPr>
        <w:t>缺失</w:t>
      </w:r>
      <w:r w:rsidRPr="00894240">
        <w:rPr>
          <w:rFonts w:hAnsi="標楷體" w:hint="eastAsia"/>
          <w:b/>
          <w:i/>
          <w:u w:val="single"/>
        </w:rPr>
        <w:t>數量重複扣罰</w:t>
      </w:r>
      <w:r w:rsidRPr="00894240">
        <w:rPr>
          <w:rFonts w:hAnsi="標楷體"/>
          <w:b/>
          <w:i/>
          <w:u w:val="single"/>
        </w:rPr>
        <w:t>。</w:t>
      </w:r>
    </w:p>
    <w:p w:rsidR="00301D83" w:rsidRDefault="00301D83" w:rsidP="00301D83">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301D83" w:rsidRDefault="00301D83" w:rsidP="00301D83">
      <w:pPr>
        <w:ind w:firstLineChars="300" w:firstLine="720"/>
        <w:rPr>
          <w:rFonts w:ascii="標楷體" w:hAnsi="標楷體"/>
        </w:rPr>
      </w:pPr>
      <w:r>
        <w:rPr>
          <w:rFonts w:ascii="標楷體" w:hAnsi="標楷體" w:hint="eastAsia"/>
        </w:rPr>
        <w:t>6、</w:t>
      </w:r>
      <w:r>
        <w:rPr>
          <w:rFonts w:hint="eastAsia"/>
        </w:rPr>
        <w:t>本表應於連續壁作業前即實施檢查。</w:t>
      </w:r>
    </w:p>
    <w:p w:rsidR="00DE588C" w:rsidRDefault="00301D83" w:rsidP="00301D83">
      <w:pPr>
        <w:ind w:firstLineChars="300" w:firstLine="720"/>
        <w:rPr>
          <w:rFonts w:ascii="標楷體" w:hAnsi="標楷體"/>
        </w:rPr>
      </w:pPr>
      <w:r>
        <w:rPr>
          <w:rFonts w:hint="eastAsia"/>
        </w:rPr>
        <w:t>7</w:t>
      </w:r>
      <w:r>
        <w:rPr>
          <w:rFonts w:hint="eastAsia"/>
        </w:rPr>
        <w:t>、</w:t>
      </w:r>
      <w:r>
        <w:rPr>
          <w:rFonts w:ascii="標楷體" w:hAnsi="標楷體" w:hint="eastAsia"/>
        </w:rPr>
        <w:t>本表</w:t>
      </w:r>
      <w:r w:rsidRPr="00894240">
        <w:rPr>
          <w:rFonts w:hint="eastAsia"/>
        </w:rPr>
        <w:t>得</w:t>
      </w:r>
      <w:r>
        <w:rPr>
          <w:rFonts w:hint="eastAsia"/>
        </w:rPr>
        <w:t>依現場實際狀況修訂。</w:t>
      </w:r>
    </w:p>
    <w:p w:rsidR="00714AD7" w:rsidRDefault="00714AD7" w:rsidP="00973DC6">
      <w:pPr>
        <w:ind w:firstLineChars="300" w:firstLine="720"/>
      </w:pPr>
    </w:p>
    <w:tbl>
      <w:tblPr>
        <w:tblW w:w="0" w:type="auto"/>
        <w:tblInd w:w="468" w:type="dxa"/>
        <w:tblLook w:val="01E0" w:firstRow="1" w:lastRow="1" w:firstColumn="1" w:lastColumn="1" w:noHBand="0" w:noVBand="0"/>
      </w:tblPr>
      <w:tblGrid>
        <w:gridCol w:w="4950"/>
        <w:gridCol w:w="5310"/>
      </w:tblGrid>
      <w:tr w:rsidR="00714AD7" w:rsidTr="00E135CF">
        <w:trPr>
          <w:trHeight w:val="466"/>
        </w:trPr>
        <w:tc>
          <w:tcPr>
            <w:tcW w:w="4950" w:type="dxa"/>
            <w:shd w:val="clear" w:color="auto" w:fill="auto"/>
            <w:vAlign w:val="center"/>
          </w:tcPr>
          <w:p w:rsidR="00714AD7" w:rsidRDefault="00714AD7"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714AD7" w:rsidRDefault="00714AD7" w:rsidP="00E135CF">
            <w:pPr>
              <w:jc w:val="both"/>
            </w:pPr>
            <w:r>
              <w:rPr>
                <w:rFonts w:hint="eastAsia"/>
              </w:rPr>
              <w:t>檢查單位：</w:t>
            </w:r>
          </w:p>
        </w:tc>
      </w:tr>
      <w:tr w:rsidR="00714AD7" w:rsidTr="00E135CF">
        <w:trPr>
          <w:trHeight w:val="466"/>
        </w:trPr>
        <w:tc>
          <w:tcPr>
            <w:tcW w:w="4950" w:type="dxa"/>
            <w:shd w:val="clear" w:color="auto" w:fill="auto"/>
            <w:vAlign w:val="center"/>
          </w:tcPr>
          <w:p w:rsidR="00714AD7" w:rsidRDefault="00714AD7" w:rsidP="00E135CF">
            <w:pPr>
              <w:jc w:val="both"/>
            </w:pPr>
          </w:p>
        </w:tc>
        <w:tc>
          <w:tcPr>
            <w:tcW w:w="5310" w:type="dxa"/>
            <w:shd w:val="clear" w:color="auto" w:fill="auto"/>
            <w:vAlign w:val="center"/>
          </w:tcPr>
          <w:p w:rsidR="00714AD7" w:rsidRDefault="00714AD7" w:rsidP="00E135CF">
            <w:pPr>
              <w:jc w:val="both"/>
            </w:pPr>
          </w:p>
        </w:tc>
      </w:tr>
      <w:tr w:rsidR="00714AD7" w:rsidTr="00E135CF">
        <w:trPr>
          <w:trHeight w:val="487"/>
        </w:trPr>
        <w:tc>
          <w:tcPr>
            <w:tcW w:w="4950" w:type="dxa"/>
            <w:shd w:val="clear" w:color="auto" w:fill="auto"/>
            <w:vAlign w:val="center"/>
          </w:tcPr>
          <w:p w:rsidR="00714AD7" w:rsidRDefault="00714AD7" w:rsidP="00E135CF">
            <w:pPr>
              <w:jc w:val="both"/>
            </w:pPr>
            <w:r>
              <w:rPr>
                <w:rFonts w:hint="eastAsia"/>
              </w:rPr>
              <w:t>會同人員：</w:t>
            </w:r>
          </w:p>
        </w:tc>
        <w:tc>
          <w:tcPr>
            <w:tcW w:w="5310" w:type="dxa"/>
            <w:shd w:val="clear" w:color="auto" w:fill="auto"/>
            <w:vAlign w:val="center"/>
          </w:tcPr>
          <w:p w:rsidR="00714AD7" w:rsidRDefault="00714AD7" w:rsidP="00E135CF">
            <w:pPr>
              <w:jc w:val="both"/>
            </w:pPr>
            <w:r>
              <w:rPr>
                <w:rFonts w:hint="eastAsia"/>
              </w:rPr>
              <w:t>檢查人員：</w:t>
            </w:r>
          </w:p>
        </w:tc>
      </w:tr>
      <w:tr w:rsidR="00714AD7" w:rsidTr="00E135CF">
        <w:trPr>
          <w:trHeight w:val="487"/>
        </w:trPr>
        <w:tc>
          <w:tcPr>
            <w:tcW w:w="4950" w:type="dxa"/>
            <w:shd w:val="clear" w:color="auto" w:fill="auto"/>
            <w:vAlign w:val="center"/>
          </w:tcPr>
          <w:p w:rsidR="00714AD7" w:rsidRDefault="00714AD7" w:rsidP="00E135CF">
            <w:pPr>
              <w:jc w:val="center"/>
            </w:pPr>
          </w:p>
        </w:tc>
        <w:tc>
          <w:tcPr>
            <w:tcW w:w="5310" w:type="dxa"/>
            <w:shd w:val="clear" w:color="auto" w:fill="auto"/>
            <w:vAlign w:val="center"/>
          </w:tcPr>
          <w:p w:rsidR="00714AD7" w:rsidRDefault="00714AD7" w:rsidP="00E135CF">
            <w:pPr>
              <w:jc w:val="center"/>
            </w:pPr>
          </w:p>
        </w:tc>
      </w:tr>
    </w:tbl>
    <w:p w:rsidR="00E14B76" w:rsidRDefault="00A30A89" w:rsidP="00A30A89">
      <w:pPr>
        <w:jc w:val="center"/>
      </w:pPr>
      <w:r>
        <w:br w:type="page"/>
      </w:r>
    </w:p>
    <w:p w:rsidR="00A30A89" w:rsidRDefault="00B34AD2" w:rsidP="00A30A89">
      <w:pPr>
        <w:jc w:val="center"/>
        <w:rPr>
          <w:b/>
          <w:bCs/>
          <w:color w:val="0000FF"/>
          <w:sz w:val="32"/>
          <w:szCs w:val="32"/>
          <w:u w:val="single"/>
        </w:rPr>
      </w:pPr>
      <w:r>
        <w:rPr>
          <w:noProof/>
        </w:rPr>
        <w:pict>
          <v:shape id="_x0000_s1057" type="#_x0000_t202" style="position:absolute;left:0;text-align:left;margin-left:468pt;margin-top:-51.6pt;width:1in;height:45pt;z-index:2"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6A678E">
        <w:rPr>
          <w:rFonts w:hint="eastAsia"/>
          <w:sz w:val="32"/>
          <w:szCs w:val="32"/>
          <w:u w:val="single"/>
        </w:rPr>
        <w:t>露天開挖</w:t>
      </w:r>
      <w:r w:rsidR="00A30A89" w:rsidRPr="00A30A89">
        <w:rPr>
          <w:rFonts w:hint="eastAsia"/>
          <w:sz w:val="32"/>
          <w:szCs w:val="32"/>
          <w:u w:val="single"/>
        </w:rPr>
        <w:t>作業安全檢查表</w:t>
      </w:r>
    </w:p>
    <w:p w:rsidR="00272059" w:rsidRDefault="00272059" w:rsidP="00757F29">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工程名稱</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不合格數量</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主辦機關</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專案管理廠商</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272059" w:rsidRPr="00E135CF" w:rsidRDefault="00272059" w:rsidP="00E135CF">
            <w:pPr>
              <w:jc w:val="center"/>
              <w:rPr>
                <w:b/>
                <w:bCs/>
              </w:rPr>
            </w:pPr>
          </w:p>
        </w:tc>
        <w:tc>
          <w:tcPr>
            <w:tcW w:w="1674"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272059" w:rsidRPr="00E135CF" w:rsidRDefault="00272059"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272059" w:rsidTr="00E135CF">
        <w:tc>
          <w:tcPr>
            <w:tcW w:w="6228" w:type="dxa"/>
            <w:gridSpan w:val="4"/>
            <w:vMerge w:val="restart"/>
            <w:shd w:val="clear" w:color="auto" w:fill="FFFF99"/>
            <w:vAlign w:val="center"/>
          </w:tcPr>
          <w:p w:rsidR="00272059" w:rsidRPr="00E135CF" w:rsidRDefault="00272059"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272059" w:rsidRPr="00E135CF" w:rsidRDefault="00272059" w:rsidP="00E135CF">
            <w:pPr>
              <w:jc w:val="center"/>
              <w:rPr>
                <w:b/>
                <w:bCs/>
              </w:rPr>
            </w:pPr>
            <w:r w:rsidRPr="00E135CF">
              <w:rPr>
                <w:rFonts w:hint="eastAsia"/>
                <w:b/>
                <w:bCs/>
              </w:rPr>
              <w:t>檢查結果</w:t>
            </w:r>
          </w:p>
        </w:tc>
        <w:tc>
          <w:tcPr>
            <w:tcW w:w="2520" w:type="dxa"/>
            <w:vMerge w:val="restart"/>
            <w:shd w:val="clear" w:color="auto" w:fill="FFFF99"/>
            <w:vAlign w:val="center"/>
          </w:tcPr>
          <w:p w:rsidR="00272059" w:rsidRPr="00E135CF" w:rsidRDefault="00E444F6" w:rsidP="00E135CF">
            <w:pPr>
              <w:jc w:val="center"/>
              <w:rPr>
                <w:b/>
                <w:bCs/>
              </w:rPr>
            </w:pPr>
            <w:r w:rsidRPr="00E135CF">
              <w:rPr>
                <w:rFonts w:hint="eastAsia"/>
                <w:b/>
                <w:bCs/>
              </w:rPr>
              <w:t>缺失情形／改善期限</w:t>
            </w:r>
          </w:p>
        </w:tc>
      </w:tr>
      <w:tr w:rsidR="00272059" w:rsidTr="00E135CF">
        <w:tc>
          <w:tcPr>
            <w:tcW w:w="6228" w:type="dxa"/>
            <w:gridSpan w:val="4"/>
            <w:vMerge/>
            <w:shd w:val="clear" w:color="auto" w:fill="auto"/>
          </w:tcPr>
          <w:p w:rsidR="00272059" w:rsidRPr="00255F77" w:rsidRDefault="00272059" w:rsidP="00272059"/>
        </w:tc>
        <w:tc>
          <w:tcPr>
            <w:tcW w:w="1080" w:type="dxa"/>
            <w:gridSpan w:val="2"/>
            <w:shd w:val="clear" w:color="auto" w:fill="FFFF99"/>
          </w:tcPr>
          <w:p w:rsidR="00272059" w:rsidRPr="00E135CF" w:rsidRDefault="00272059" w:rsidP="00E135CF">
            <w:pPr>
              <w:jc w:val="center"/>
              <w:rPr>
                <w:b/>
                <w:bCs/>
              </w:rPr>
            </w:pPr>
            <w:r w:rsidRPr="00E135CF">
              <w:rPr>
                <w:rFonts w:hint="eastAsia"/>
                <w:b/>
                <w:bCs/>
              </w:rPr>
              <w:t>合格</w:t>
            </w:r>
          </w:p>
        </w:tc>
        <w:tc>
          <w:tcPr>
            <w:tcW w:w="1080" w:type="dxa"/>
            <w:shd w:val="clear" w:color="auto" w:fill="FFFF99"/>
          </w:tcPr>
          <w:p w:rsidR="00272059" w:rsidRPr="00E135CF" w:rsidRDefault="00272059" w:rsidP="00E135CF">
            <w:pPr>
              <w:jc w:val="center"/>
              <w:rPr>
                <w:b/>
                <w:bCs/>
              </w:rPr>
            </w:pPr>
            <w:r w:rsidRPr="00E135CF">
              <w:rPr>
                <w:rFonts w:hint="eastAsia"/>
                <w:b/>
                <w:bCs/>
              </w:rPr>
              <w:t>不合格</w:t>
            </w:r>
          </w:p>
        </w:tc>
        <w:tc>
          <w:tcPr>
            <w:tcW w:w="2520" w:type="dxa"/>
            <w:vMerge/>
            <w:shd w:val="clear" w:color="auto" w:fill="auto"/>
          </w:tcPr>
          <w:p w:rsidR="00272059" w:rsidRDefault="00272059" w:rsidP="00272059"/>
        </w:tc>
      </w:tr>
      <w:tr w:rsidR="00F62E2C" w:rsidTr="00E135CF">
        <w:tc>
          <w:tcPr>
            <w:tcW w:w="1188" w:type="dxa"/>
            <w:vMerge w:val="restart"/>
            <w:shd w:val="clear" w:color="auto" w:fill="auto"/>
            <w:vAlign w:val="center"/>
          </w:tcPr>
          <w:p w:rsidR="00F62E2C" w:rsidRDefault="00F62E2C" w:rsidP="00E135CF">
            <w:pPr>
              <w:jc w:val="center"/>
            </w:pPr>
            <w:r>
              <w:rPr>
                <w:rFonts w:hint="eastAsia"/>
              </w:rPr>
              <w:t>一般規定</w:t>
            </w:r>
          </w:p>
        </w:tc>
        <w:tc>
          <w:tcPr>
            <w:tcW w:w="5040" w:type="dxa"/>
            <w:gridSpan w:val="3"/>
            <w:shd w:val="clear" w:color="auto" w:fill="auto"/>
          </w:tcPr>
          <w:p w:rsidR="00F62E2C" w:rsidRDefault="00F62E2C" w:rsidP="00A31EC7">
            <w:r>
              <w:rPr>
                <w:rFonts w:hint="eastAsia"/>
              </w:rPr>
              <w:t>依地質鑽探調查結果擬定開挖計畫，內容包括開挖方法、順序、進度、使用機械種類、降低水位方法及土壓觀測系統</w:t>
            </w:r>
            <w:r w:rsidR="00331404">
              <w:rPr>
                <w:rFonts w:hint="eastAsia"/>
              </w:rPr>
              <w:t>。</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Pr="006A678E" w:rsidRDefault="00F62E2C" w:rsidP="00A31EC7">
            <w:r>
              <w:rPr>
                <w:rFonts w:hint="eastAsia"/>
              </w:rPr>
              <w:t>開挖前先調查地下管線，並留下位置記號。</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開挖作業中指派露天開挖作業主管在場指揮監督。</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管制作業勞工與作業無關人員進入作業現場。</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對地面水及地下水之排洩隨時加以注意。</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A45FB0" w:rsidP="00A31EC7">
            <w:r w:rsidRPr="00894240">
              <w:rPr>
                <w:rFonts w:hint="eastAsia"/>
              </w:rPr>
              <w:t>於</w:t>
            </w:r>
            <w:r w:rsidR="00F62E2C">
              <w:rPr>
                <w:rFonts w:hint="eastAsia"/>
              </w:rPr>
              <w:t>逆打工法作業量測空氣中氧含量及</w:t>
            </w:r>
            <w:r w:rsidR="00F62E2C">
              <w:rPr>
                <w:rFonts w:hint="eastAsia"/>
              </w:rPr>
              <w:t>CO</w:t>
            </w:r>
            <w:r w:rsidR="00F62E2C">
              <w:rPr>
                <w:rFonts w:hint="eastAsia"/>
              </w:rPr>
              <w:t>、</w:t>
            </w:r>
            <w:r w:rsidR="00F62E2C">
              <w:rPr>
                <w:rFonts w:hint="eastAsia"/>
              </w:rPr>
              <w:t>CO</w:t>
            </w:r>
            <w:r w:rsidR="00F62E2C" w:rsidRPr="00E135CF">
              <w:rPr>
                <w:rFonts w:hint="eastAsia"/>
                <w:vertAlign w:val="subscript"/>
              </w:rPr>
              <w:t>2</w:t>
            </w:r>
            <w:r w:rsidR="00F62E2C">
              <w:rPr>
                <w:rFonts w:hint="eastAsia"/>
              </w:rPr>
              <w:t>濃度，並實施足夠之通風。</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A30A89" w:rsidTr="00E135CF">
        <w:tc>
          <w:tcPr>
            <w:tcW w:w="1188" w:type="dxa"/>
            <w:vMerge w:val="restart"/>
            <w:shd w:val="clear" w:color="auto" w:fill="auto"/>
            <w:vAlign w:val="center"/>
          </w:tcPr>
          <w:p w:rsidR="00A30A89" w:rsidRDefault="00A30A89" w:rsidP="00E135CF">
            <w:pPr>
              <w:jc w:val="center"/>
            </w:pPr>
            <w:r>
              <w:rPr>
                <w:rFonts w:hint="eastAsia"/>
              </w:rPr>
              <w:t>墜落防止</w:t>
            </w:r>
          </w:p>
        </w:tc>
        <w:tc>
          <w:tcPr>
            <w:tcW w:w="5040" w:type="dxa"/>
            <w:gridSpan w:val="3"/>
            <w:shd w:val="clear" w:color="auto" w:fill="auto"/>
          </w:tcPr>
          <w:p w:rsidR="00A30A89" w:rsidRDefault="00044B6E" w:rsidP="00A31EC7">
            <w:r>
              <w:rPr>
                <w:rFonts w:hint="eastAsia"/>
              </w:rPr>
              <w:t>開挖週邊設置安全防護，出土作業時護欄可部分拆卸由專人管制，人員靠近開口邊緣，作業完成後</w:t>
            </w:r>
            <w:r w:rsidR="00A45FB0" w:rsidRPr="00894240">
              <w:rPr>
                <w:rFonts w:hint="eastAsia"/>
              </w:rPr>
              <w:t>有</w:t>
            </w:r>
            <w:r>
              <w:rPr>
                <w:rFonts w:hint="eastAsia"/>
              </w:rPr>
              <w:t>將護欄復原。</w:t>
            </w:r>
          </w:p>
        </w:tc>
        <w:tc>
          <w:tcPr>
            <w:tcW w:w="1080" w:type="dxa"/>
            <w:gridSpan w:val="2"/>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shd w:val="clear" w:color="auto" w:fill="auto"/>
          </w:tcPr>
          <w:p w:rsidR="00A30A89" w:rsidRDefault="00A30A89" w:rsidP="00A31EC7"/>
        </w:tc>
        <w:tc>
          <w:tcPr>
            <w:tcW w:w="5040" w:type="dxa"/>
            <w:gridSpan w:val="3"/>
            <w:shd w:val="clear" w:color="auto" w:fill="auto"/>
          </w:tcPr>
          <w:p w:rsidR="00A30A89" w:rsidRDefault="00044B6E" w:rsidP="00A31EC7">
            <w:r>
              <w:rPr>
                <w:rFonts w:hint="eastAsia"/>
              </w:rPr>
              <w:t>棄土坑之安全護欄在棄土時可部分拆卸，作業完成後</w:t>
            </w:r>
            <w:r w:rsidR="00A45FB0" w:rsidRPr="00894240">
              <w:rPr>
                <w:rFonts w:hint="eastAsia"/>
              </w:rPr>
              <w:t>有</w:t>
            </w:r>
            <w:r>
              <w:rPr>
                <w:rFonts w:hint="eastAsia"/>
              </w:rPr>
              <w:t>將護欄復原。</w:t>
            </w:r>
          </w:p>
        </w:tc>
        <w:tc>
          <w:tcPr>
            <w:tcW w:w="1080" w:type="dxa"/>
            <w:gridSpan w:val="2"/>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shd w:val="clear" w:color="auto" w:fill="auto"/>
          </w:tcPr>
          <w:p w:rsidR="00A30A89" w:rsidRDefault="00A30A89" w:rsidP="00A31EC7"/>
        </w:tc>
        <w:tc>
          <w:tcPr>
            <w:tcW w:w="5040" w:type="dxa"/>
            <w:gridSpan w:val="3"/>
            <w:shd w:val="clear" w:color="auto" w:fill="auto"/>
          </w:tcPr>
          <w:p w:rsidR="00A30A89" w:rsidRDefault="00044B6E" w:rsidP="00A31EC7">
            <w:r>
              <w:rPr>
                <w:rFonts w:hint="eastAsia"/>
              </w:rPr>
              <w:t>開挖四周設置警告標示。</w:t>
            </w:r>
          </w:p>
        </w:tc>
        <w:tc>
          <w:tcPr>
            <w:tcW w:w="1080" w:type="dxa"/>
            <w:gridSpan w:val="2"/>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F62E2C" w:rsidTr="00E135CF">
        <w:tc>
          <w:tcPr>
            <w:tcW w:w="1188" w:type="dxa"/>
            <w:vMerge w:val="restart"/>
            <w:shd w:val="clear" w:color="auto" w:fill="auto"/>
            <w:vAlign w:val="center"/>
          </w:tcPr>
          <w:p w:rsidR="00F62E2C" w:rsidRDefault="00F62E2C" w:rsidP="00E135CF">
            <w:pPr>
              <w:jc w:val="center"/>
            </w:pPr>
            <w:r>
              <w:rPr>
                <w:rFonts w:hint="eastAsia"/>
              </w:rPr>
              <w:t>崩塌防止</w:t>
            </w:r>
          </w:p>
        </w:tc>
        <w:tc>
          <w:tcPr>
            <w:tcW w:w="5040" w:type="dxa"/>
            <w:gridSpan w:val="3"/>
            <w:shd w:val="clear" w:color="auto" w:fill="auto"/>
          </w:tcPr>
          <w:p w:rsidR="00F62E2C" w:rsidRDefault="00F62E2C" w:rsidP="00A31EC7">
            <w:r>
              <w:rPr>
                <w:rFonts w:hint="eastAsia"/>
              </w:rPr>
              <w:t>開挖面之傾斜度保持在自由安息角內。</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開挖邊緣每次在暴雨過後，加以檢查並加強防止滑動及崩塌之措施。</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挖出之土方堆在開挖邊緣至少</w:t>
            </w:r>
            <w:smartTag w:uri="urn:schemas-microsoft-com:office:smarttags" w:element="chmetcnv">
              <w:smartTagPr>
                <w:attr w:name="TCSC" w:val="1"/>
                <w:attr w:name="NumberType" w:val="3"/>
                <w:attr w:name="Negative" w:val="False"/>
                <w:attr w:name="HasSpace" w:val="False"/>
                <w:attr w:name="SourceValue" w:val="1"/>
                <w:attr w:name="UnitName" w:val="公尺"/>
              </w:smartTagPr>
              <w:r>
                <w:rPr>
                  <w:rFonts w:hint="eastAsia"/>
                </w:rPr>
                <w:t>一公尺</w:t>
              </w:r>
            </w:smartTag>
            <w:r>
              <w:rPr>
                <w:rFonts w:hint="eastAsia"/>
              </w:rPr>
              <w:t>之外，施工機械設備不得置放於開挖邊緣。</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開挖底部設置排水措施，隨時排出地面水、地下水。</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準備砂袋，以緊急應變，並嚴禁超挖。</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r w:rsidR="00F62E2C" w:rsidTr="00E135CF">
        <w:tc>
          <w:tcPr>
            <w:tcW w:w="1188" w:type="dxa"/>
            <w:vMerge/>
            <w:shd w:val="clear" w:color="auto" w:fill="auto"/>
          </w:tcPr>
          <w:p w:rsidR="00F62E2C" w:rsidRDefault="00F62E2C" w:rsidP="00A31EC7"/>
        </w:tc>
        <w:tc>
          <w:tcPr>
            <w:tcW w:w="5040" w:type="dxa"/>
            <w:gridSpan w:val="3"/>
            <w:shd w:val="clear" w:color="auto" w:fill="auto"/>
          </w:tcPr>
          <w:p w:rsidR="00F62E2C" w:rsidRDefault="00F62E2C" w:rsidP="00A31EC7">
            <w:r>
              <w:rPr>
                <w:rFonts w:hint="eastAsia"/>
              </w:rPr>
              <w:t>開挖深度</w:t>
            </w:r>
            <w:r w:rsidR="00F90619" w:rsidRPr="00E135CF">
              <w:rPr>
                <w:rFonts w:ascii="新細明體" w:eastAsia="新細明體" w:hint="eastAsia"/>
              </w:rPr>
              <w:t>≧</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hint="eastAsia"/>
                </w:rPr>
                <w:t>1.5m</w:t>
              </w:r>
            </w:smartTag>
            <w:r>
              <w:rPr>
                <w:rFonts w:hint="eastAsia"/>
              </w:rPr>
              <w:t>以上設置擋土支撐，擋土支撐作業主管</w:t>
            </w:r>
            <w:r w:rsidR="00A45FB0" w:rsidRPr="00894240">
              <w:rPr>
                <w:rFonts w:hint="eastAsia"/>
              </w:rPr>
              <w:t>有</w:t>
            </w:r>
            <w:r>
              <w:rPr>
                <w:rFonts w:hint="eastAsia"/>
              </w:rPr>
              <w:t>在場監督。</w:t>
            </w:r>
          </w:p>
        </w:tc>
        <w:tc>
          <w:tcPr>
            <w:tcW w:w="1080" w:type="dxa"/>
            <w:gridSpan w:val="2"/>
            <w:shd w:val="clear" w:color="auto" w:fill="auto"/>
          </w:tcPr>
          <w:p w:rsidR="00F62E2C" w:rsidRDefault="00F62E2C" w:rsidP="00A31EC7"/>
        </w:tc>
        <w:tc>
          <w:tcPr>
            <w:tcW w:w="1080" w:type="dxa"/>
            <w:shd w:val="clear" w:color="auto" w:fill="auto"/>
          </w:tcPr>
          <w:p w:rsidR="00F62E2C" w:rsidRDefault="00F62E2C" w:rsidP="00A31EC7"/>
        </w:tc>
        <w:tc>
          <w:tcPr>
            <w:tcW w:w="2520" w:type="dxa"/>
            <w:shd w:val="clear" w:color="auto" w:fill="auto"/>
          </w:tcPr>
          <w:p w:rsidR="00F62E2C" w:rsidRDefault="00F62E2C" w:rsidP="00A31EC7"/>
        </w:tc>
      </w:tr>
    </w:tbl>
    <w:p w:rsidR="007249A1" w:rsidRDefault="007249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040"/>
        <w:gridCol w:w="1080"/>
        <w:gridCol w:w="1080"/>
        <w:gridCol w:w="2520"/>
      </w:tblGrid>
      <w:tr w:rsidR="00A30A89" w:rsidTr="00E135CF">
        <w:tc>
          <w:tcPr>
            <w:tcW w:w="1188" w:type="dxa"/>
            <w:vMerge w:val="restart"/>
            <w:shd w:val="clear" w:color="auto" w:fill="auto"/>
            <w:vAlign w:val="center"/>
          </w:tcPr>
          <w:p w:rsidR="00A30A89" w:rsidRDefault="00A30A89" w:rsidP="00E135CF">
            <w:pPr>
              <w:jc w:val="center"/>
            </w:pPr>
            <w:r>
              <w:rPr>
                <w:rFonts w:hint="eastAsia"/>
              </w:rPr>
              <w:t>感電防止</w:t>
            </w:r>
          </w:p>
        </w:tc>
        <w:tc>
          <w:tcPr>
            <w:tcW w:w="5040" w:type="dxa"/>
            <w:shd w:val="clear" w:color="auto" w:fill="auto"/>
          </w:tcPr>
          <w:p w:rsidR="00A30A89" w:rsidRDefault="00B549D4" w:rsidP="00A31EC7">
            <w:r>
              <w:rPr>
                <w:rFonts w:hint="eastAsia"/>
              </w:rPr>
              <w:t>接近高架線路於該線路上裝設絕緣防護套管。</w:t>
            </w:r>
          </w:p>
        </w:tc>
        <w:tc>
          <w:tcPr>
            <w:tcW w:w="1080" w:type="dxa"/>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shd w:val="clear" w:color="auto" w:fill="auto"/>
          </w:tcPr>
          <w:p w:rsidR="00A30A89" w:rsidRDefault="00A30A89" w:rsidP="00A31EC7"/>
        </w:tc>
        <w:tc>
          <w:tcPr>
            <w:tcW w:w="5040" w:type="dxa"/>
            <w:shd w:val="clear" w:color="auto" w:fill="auto"/>
          </w:tcPr>
          <w:p w:rsidR="00A30A89" w:rsidRDefault="00B549D4" w:rsidP="00A31EC7">
            <w:r>
              <w:rPr>
                <w:rFonts w:hint="eastAsia"/>
              </w:rPr>
              <w:t>各分電盤裝設高速型漏電斷路器</w:t>
            </w:r>
            <w:r>
              <w:rPr>
                <w:rFonts w:hint="eastAsia"/>
              </w:rPr>
              <w:t>(</w:t>
            </w:r>
            <w:r>
              <w:rPr>
                <w:rFonts w:hint="eastAsia"/>
              </w:rPr>
              <w:t>額定感度電流</w:t>
            </w:r>
            <w:smartTag w:uri="urn:schemas-microsoft-com:office:smarttags" w:element="chmetcnv">
              <w:smartTagPr>
                <w:attr w:name="TCSC" w:val="0"/>
                <w:attr w:name="NumberType" w:val="1"/>
                <w:attr w:name="Negative" w:val="False"/>
                <w:attr w:name="HasSpace" w:val="False"/>
                <w:attr w:name="SourceValue" w:val="30"/>
                <w:attr w:name="UnitName" w:val="m"/>
              </w:smartTagPr>
              <w:r>
                <w:rPr>
                  <w:rFonts w:hint="eastAsia"/>
                </w:rPr>
                <w:t>30m</w:t>
              </w:r>
            </w:smartTag>
            <w:r>
              <w:rPr>
                <w:rFonts w:hint="eastAsia"/>
              </w:rPr>
              <w:t>A</w:t>
            </w:r>
            <w:r>
              <w:rPr>
                <w:rFonts w:hint="eastAsia"/>
              </w:rPr>
              <w:t>，跳脫時間</w:t>
            </w:r>
            <w:r>
              <w:rPr>
                <w:rFonts w:hint="eastAsia"/>
              </w:rPr>
              <w:t>0.1</w:t>
            </w:r>
            <w:r>
              <w:rPr>
                <w:rFonts w:hint="eastAsia"/>
              </w:rPr>
              <w:t>秒以內</w:t>
            </w:r>
            <w:r>
              <w:rPr>
                <w:rFonts w:hint="eastAsia"/>
              </w:rPr>
              <w:t>)</w:t>
            </w:r>
            <w:r>
              <w:rPr>
                <w:rFonts w:hint="eastAsia"/>
              </w:rPr>
              <w:t>，使用電動工具接於負載</w:t>
            </w:r>
            <w:r w:rsidR="00F90619">
              <w:rPr>
                <w:rFonts w:hint="eastAsia"/>
              </w:rPr>
              <w:t>側</w:t>
            </w:r>
            <w:r>
              <w:rPr>
                <w:rFonts w:hint="eastAsia"/>
              </w:rPr>
              <w:t>，不得跳接。</w:t>
            </w:r>
          </w:p>
        </w:tc>
        <w:tc>
          <w:tcPr>
            <w:tcW w:w="1080" w:type="dxa"/>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shd w:val="clear" w:color="auto" w:fill="auto"/>
          </w:tcPr>
          <w:p w:rsidR="00A30A89" w:rsidRDefault="00A30A89" w:rsidP="00A31EC7"/>
        </w:tc>
        <w:tc>
          <w:tcPr>
            <w:tcW w:w="5040" w:type="dxa"/>
            <w:shd w:val="clear" w:color="auto" w:fill="auto"/>
          </w:tcPr>
          <w:p w:rsidR="00A30A89" w:rsidRDefault="00B549D4" w:rsidP="00A31EC7">
            <w:r>
              <w:rPr>
                <w:rFonts w:hint="eastAsia"/>
              </w:rPr>
              <w:t>橫越通道或勞工作業之電線架高或保護。</w:t>
            </w:r>
          </w:p>
        </w:tc>
        <w:tc>
          <w:tcPr>
            <w:tcW w:w="1080" w:type="dxa"/>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val="restart"/>
            <w:shd w:val="clear" w:color="auto" w:fill="auto"/>
            <w:vAlign w:val="center"/>
          </w:tcPr>
          <w:p w:rsidR="00A30A89" w:rsidRDefault="00A30A89" w:rsidP="00E135CF">
            <w:pPr>
              <w:jc w:val="center"/>
            </w:pPr>
            <w:r>
              <w:rPr>
                <w:rFonts w:hint="eastAsia"/>
              </w:rPr>
              <w:t>機械管理</w:t>
            </w:r>
          </w:p>
        </w:tc>
        <w:tc>
          <w:tcPr>
            <w:tcW w:w="5040" w:type="dxa"/>
            <w:shd w:val="clear" w:color="auto" w:fill="auto"/>
          </w:tcPr>
          <w:p w:rsidR="00A30A89" w:rsidRDefault="00B549D4" w:rsidP="00A31EC7">
            <w:r>
              <w:rPr>
                <w:rFonts w:hint="eastAsia"/>
              </w:rPr>
              <w:t>開挖作業之機械設備及工具於每日開工前檢查。</w:t>
            </w:r>
          </w:p>
        </w:tc>
        <w:tc>
          <w:tcPr>
            <w:tcW w:w="1080" w:type="dxa"/>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shd w:val="clear" w:color="auto" w:fill="auto"/>
          </w:tcPr>
          <w:p w:rsidR="00A30A89" w:rsidRDefault="00A30A89" w:rsidP="00A31EC7"/>
        </w:tc>
        <w:tc>
          <w:tcPr>
            <w:tcW w:w="5040" w:type="dxa"/>
            <w:shd w:val="clear" w:color="auto" w:fill="auto"/>
          </w:tcPr>
          <w:p w:rsidR="00A30A89" w:rsidRDefault="00555C4E" w:rsidP="00A31EC7">
            <w:r>
              <w:rPr>
                <w:rFonts w:hint="eastAsia"/>
              </w:rPr>
              <w:t>挖土機迴轉半徑內，禁止人員進入並派專人從事開挖作業之指揮工作。</w:t>
            </w:r>
          </w:p>
        </w:tc>
        <w:tc>
          <w:tcPr>
            <w:tcW w:w="1080" w:type="dxa"/>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r w:rsidR="00A30A89" w:rsidTr="00E135CF">
        <w:tc>
          <w:tcPr>
            <w:tcW w:w="1188" w:type="dxa"/>
            <w:vMerge/>
            <w:shd w:val="clear" w:color="auto" w:fill="auto"/>
          </w:tcPr>
          <w:p w:rsidR="00A30A89" w:rsidRDefault="00A30A89" w:rsidP="00A31EC7"/>
        </w:tc>
        <w:tc>
          <w:tcPr>
            <w:tcW w:w="5040" w:type="dxa"/>
            <w:shd w:val="clear" w:color="auto" w:fill="auto"/>
          </w:tcPr>
          <w:p w:rsidR="00A30A89" w:rsidRDefault="00555C4E" w:rsidP="00A31EC7">
            <w:r>
              <w:rPr>
                <w:rFonts w:hint="eastAsia"/>
              </w:rPr>
              <w:t>機械、車輛之運行路線及進出土石裝卸場所之方法</w:t>
            </w:r>
            <w:r w:rsidR="000805C5" w:rsidRPr="00894240">
              <w:rPr>
                <w:rFonts w:hint="eastAsia"/>
              </w:rPr>
              <w:t>於</w:t>
            </w:r>
            <w:r>
              <w:rPr>
                <w:rFonts w:hint="eastAsia"/>
              </w:rPr>
              <w:t>事前決定，並告知勞工。</w:t>
            </w:r>
          </w:p>
        </w:tc>
        <w:tc>
          <w:tcPr>
            <w:tcW w:w="1080" w:type="dxa"/>
            <w:shd w:val="clear" w:color="auto" w:fill="auto"/>
          </w:tcPr>
          <w:p w:rsidR="00A30A89" w:rsidRDefault="00A30A89" w:rsidP="00A31EC7"/>
        </w:tc>
        <w:tc>
          <w:tcPr>
            <w:tcW w:w="1080" w:type="dxa"/>
            <w:shd w:val="clear" w:color="auto" w:fill="auto"/>
          </w:tcPr>
          <w:p w:rsidR="00A30A89" w:rsidRDefault="00A30A89" w:rsidP="00A31EC7"/>
        </w:tc>
        <w:tc>
          <w:tcPr>
            <w:tcW w:w="2520" w:type="dxa"/>
            <w:shd w:val="clear" w:color="auto" w:fill="auto"/>
          </w:tcPr>
          <w:p w:rsidR="00A30A89" w:rsidRDefault="00A30A89" w:rsidP="00A31EC7"/>
        </w:tc>
      </w:tr>
    </w:tbl>
    <w:p w:rsidR="00951213" w:rsidRDefault="00973DC6" w:rsidP="00951213">
      <w:pPr>
        <w:ind w:left="1080" w:hangingChars="450" w:hanging="1080"/>
      </w:pPr>
      <w:r>
        <w:rPr>
          <w:rFonts w:hint="eastAsia"/>
        </w:rPr>
        <w:t>說明：</w:t>
      </w:r>
      <w:r w:rsidR="00951213" w:rsidRPr="00F34524">
        <w:rPr>
          <w:rFonts w:ascii="標楷體" w:hAnsi="標楷體" w:hint="eastAsia"/>
        </w:rPr>
        <w:t>1</w:t>
      </w:r>
      <w:r w:rsidR="00951213">
        <w:rPr>
          <w:rFonts w:ascii="標楷體" w:hAnsi="標楷體" w:hint="eastAsia"/>
        </w:rPr>
        <w:t>、</w:t>
      </w:r>
      <w:r w:rsidR="00951213">
        <w:rPr>
          <w:rFonts w:hint="eastAsia"/>
        </w:rPr>
        <w:t>本表供監造單位定期檢查使用，由檢查人員及相關單位會同人員簽認，並作為</w:t>
      </w:r>
      <w:r w:rsidR="00C549C8" w:rsidRPr="00894240">
        <w:rPr>
          <w:rFonts w:hint="eastAsia"/>
        </w:rPr>
        <w:t>懲罰性違約金</w:t>
      </w:r>
      <w:r w:rsidR="00951213" w:rsidRPr="00894240">
        <w:rPr>
          <w:rFonts w:hint="eastAsia"/>
        </w:rPr>
        <w:t>扣罰之依據；廠商之相關檢查表內容可參考本表格訂定。</w:t>
      </w:r>
    </w:p>
    <w:p w:rsidR="00BD1473" w:rsidRPr="00894240" w:rsidRDefault="00BD1473" w:rsidP="00BD1473">
      <w:pPr>
        <w:ind w:leftChars="300" w:left="1080" w:hangingChars="150" w:hanging="360"/>
        <w:rPr>
          <w:rFonts w:hAnsi="標楷體"/>
          <w:b/>
          <w:i/>
          <w:u w:val="single"/>
        </w:rPr>
      </w:pPr>
      <w:r w:rsidRPr="00894240">
        <w:rPr>
          <w:rFonts w:hAnsi="標楷體" w:hint="eastAsia"/>
          <w:b/>
          <w:i/>
          <w:u w:val="single"/>
        </w:rPr>
        <w:t>2</w:t>
      </w:r>
      <w:r w:rsidRPr="00894240">
        <w:rPr>
          <w:rFonts w:hAnsi="標楷體" w:hint="eastAsia"/>
          <w:b/>
          <w:i/>
          <w:u w:val="single"/>
        </w:rPr>
        <w:t>、</w:t>
      </w:r>
      <w:r w:rsidRPr="00894240">
        <w:rPr>
          <w:rFonts w:hAnsi="標楷體"/>
          <w:b/>
          <w:i/>
          <w:u w:val="single"/>
        </w:rPr>
        <w:t>廠商</w:t>
      </w:r>
      <w:r w:rsidRPr="00894240">
        <w:rPr>
          <w:rFonts w:hAnsi="標楷體" w:hint="eastAsia"/>
          <w:b/>
          <w:i/>
          <w:u w:val="single"/>
        </w:rPr>
        <w:t>有「勞動檢查法第二十八條所定勞工有立即發生危險之虞認定標準」之缺失者，其扣罰處置方式參照本須知附件四「一般性作業安全衛生稽查表（一）（</w:t>
      </w:r>
      <w:r w:rsidRPr="00894240">
        <w:rPr>
          <w:rFonts w:hAnsi="標楷體" w:hint="eastAsia"/>
          <w:b/>
          <w:bCs/>
          <w:i/>
          <w:u w:val="single"/>
        </w:rPr>
        <w:t>勞工有立即發生危險之虞檢查事項</w:t>
      </w:r>
      <w:r w:rsidRPr="00894240">
        <w:rPr>
          <w:rFonts w:hAnsi="標楷體" w:hint="eastAsia"/>
          <w:b/>
          <w:i/>
          <w:u w:val="single"/>
        </w:rPr>
        <w:t>）」說明事項辦理。</w:t>
      </w:r>
    </w:p>
    <w:p w:rsidR="00BD1473" w:rsidRPr="00894240" w:rsidRDefault="00BD1473" w:rsidP="00BD1473">
      <w:pPr>
        <w:ind w:leftChars="300" w:left="1080" w:hangingChars="150" w:hanging="360"/>
        <w:rPr>
          <w:rFonts w:hAnsi="標楷體"/>
          <w:b/>
          <w:i/>
          <w:u w:val="single"/>
        </w:rPr>
      </w:pPr>
      <w:r w:rsidRPr="00894240">
        <w:rPr>
          <w:rFonts w:ascii="標楷體" w:hAnsi="標楷體" w:hint="eastAsia"/>
          <w:b/>
          <w:i/>
          <w:u w:val="single"/>
        </w:rPr>
        <w:t>3、</w:t>
      </w:r>
      <w:r w:rsidRPr="00894240">
        <w:rPr>
          <w:rFonts w:hAnsi="標楷體"/>
          <w:b/>
          <w:i/>
          <w:u w:val="single"/>
        </w:rPr>
        <w:t>廠商</w:t>
      </w:r>
      <w:r w:rsidRPr="00894240">
        <w:rPr>
          <w:rFonts w:hAnsi="標楷體" w:hint="eastAsia"/>
          <w:b/>
          <w:i/>
          <w:u w:val="single"/>
        </w:rPr>
        <w:t>有</w:t>
      </w:r>
      <w:r w:rsidRPr="00894240">
        <w:rPr>
          <w:rFonts w:hAnsi="標楷體"/>
          <w:b/>
          <w:i/>
          <w:u w:val="single"/>
        </w:rPr>
        <w:t>違反「臺北市政府所屬各機關公共工程</w:t>
      </w:r>
      <w:r w:rsidRPr="00894240">
        <w:rPr>
          <w:rFonts w:hAnsi="標楷體" w:hint="eastAsia"/>
          <w:b/>
          <w:i/>
          <w:u w:val="single"/>
        </w:rPr>
        <w:t>施工</w:t>
      </w:r>
      <w:r w:rsidRPr="00894240">
        <w:rPr>
          <w:rFonts w:hAnsi="標楷體"/>
          <w:b/>
          <w:i/>
          <w:u w:val="single"/>
        </w:rPr>
        <w:t>安全衛生須知」第五點規定</w:t>
      </w:r>
      <w:r w:rsidRPr="00894240">
        <w:rPr>
          <w:rFonts w:hAnsi="標楷體" w:hint="eastAsia"/>
          <w:b/>
          <w:i/>
          <w:u w:val="single"/>
        </w:rPr>
        <w:t>之缺失者，其扣罰處置方式參照本須知附件四「一般性作業安全衛生稽查表（二）（</w:t>
      </w:r>
      <w:r w:rsidRPr="00894240">
        <w:rPr>
          <w:rFonts w:hAnsi="標楷體"/>
          <w:b/>
          <w:bCs/>
          <w:i/>
          <w:u w:val="single"/>
        </w:rPr>
        <w:t>臺北市政府所屬各機關公共工程</w:t>
      </w:r>
      <w:r w:rsidRPr="00894240">
        <w:rPr>
          <w:rFonts w:hAnsi="標楷體" w:hint="eastAsia"/>
          <w:b/>
          <w:bCs/>
          <w:i/>
          <w:u w:val="single"/>
        </w:rPr>
        <w:t>施工</w:t>
      </w:r>
      <w:r w:rsidRPr="00894240">
        <w:rPr>
          <w:rFonts w:hAnsi="標楷體"/>
          <w:b/>
          <w:bCs/>
          <w:i/>
          <w:u w:val="single"/>
        </w:rPr>
        <w:t>安全衛生須知</w:t>
      </w:r>
      <w:r w:rsidRPr="00894240">
        <w:rPr>
          <w:rFonts w:hAnsi="標楷體" w:hint="eastAsia"/>
          <w:b/>
          <w:bCs/>
          <w:i/>
          <w:u w:val="single"/>
        </w:rPr>
        <w:t>第</w:t>
      </w:r>
      <w:r w:rsidRPr="00894240">
        <w:rPr>
          <w:rFonts w:hAnsi="標楷體" w:hint="eastAsia"/>
          <w:b/>
          <w:bCs/>
          <w:i/>
          <w:u w:val="single"/>
        </w:rPr>
        <w:t>5</w:t>
      </w:r>
      <w:r w:rsidRPr="00894240">
        <w:rPr>
          <w:rFonts w:hAnsi="標楷體" w:hint="eastAsia"/>
          <w:b/>
          <w:bCs/>
          <w:i/>
          <w:u w:val="single"/>
        </w:rPr>
        <w:t>點檢查事項</w:t>
      </w:r>
      <w:r w:rsidRPr="00894240">
        <w:rPr>
          <w:rFonts w:hAnsi="標楷體" w:hint="eastAsia"/>
          <w:b/>
          <w:i/>
          <w:u w:val="single"/>
        </w:rPr>
        <w:t>）」說明事項辦理。</w:t>
      </w:r>
    </w:p>
    <w:p w:rsidR="00951213" w:rsidRPr="000869B5" w:rsidRDefault="00BD1473" w:rsidP="00BD1473">
      <w:pPr>
        <w:ind w:leftChars="300" w:left="1080" w:hangingChars="150" w:hanging="360"/>
      </w:pPr>
      <w:r w:rsidRPr="00894240">
        <w:rPr>
          <w:rFonts w:ascii="標楷體" w:hAnsi="標楷體" w:hint="eastAsia"/>
          <w:b/>
          <w:i/>
          <w:u w:val="single"/>
        </w:rPr>
        <w:t>4、</w:t>
      </w:r>
      <w:r w:rsidRPr="00894240">
        <w:rPr>
          <w:rFonts w:hAnsi="標楷體" w:hint="eastAsia"/>
          <w:b/>
          <w:i/>
          <w:u w:val="single"/>
        </w:rPr>
        <w:t>廠商於同一區域重複發生非屬「勞動檢查法第二十八條所定勞工有立即發生危險之虞認定標準」之缺失</w:t>
      </w:r>
      <w:r w:rsidRPr="00894240">
        <w:rPr>
          <w:rFonts w:hAnsi="標楷體"/>
          <w:b/>
          <w:i/>
          <w:u w:val="single"/>
        </w:rPr>
        <w:t>，</w:t>
      </w:r>
      <w:r w:rsidRPr="00894240">
        <w:rPr>
          <w:rFonts w:hAnsi="標楷體" w:hint="eastAsia"/>
          <w:b/>
          <w:i/>
          <w:u w:val="single"/>
        </w:rPr>
        <w:t>除限期改善外，每項次扣罰新臺幣五千元整，並得連續扣罰至改善完成，惟該項重複發生之缺失不再併入當次稽（檢）查缺失數量重複扣罰</w:t>
      </w:r>
      <w:r w:rsidRPr="00894240">
        <w:rPr>
          <w:rFonts w:hAnsi="標楷體"/>
          <w:b/>
          <w:i/>
          <w:u w:val="single"/>
        </w:rPr>
        <w:t>。</w:t>
      </w:r>
    </w:p>
    <w:p w:rsidR="00973DC6" w:rsidRDefault="00951213" w:rsidP="00951213">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951213"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本表應於露天開挖作業前即實施檢查。</w:t>
      </w:r>
    </w:p>
    <w:p w:rsidR="00973DC6" w:rsidRDefault="00BD1473" w:rsidP="00973DC6">
      <w:pPr>
        <w:ind w:firstLineChars="300" w:firstLine="720"/>
      </w:pPr>
      <w:r>
        <w:rPr>
          <w:rFonts w:hint="eastAsia"/>
        </w:rPr>
        <w:t>7</w:t>
      </w:r>
      <w:r w:rsidR="00973DC6">
        <w:rPr>
          <w:rFonts w:hint="eastAsia"/>
        </w:rPr>
        <w:t>、</w:t>
      </w:r>
      <w:r w:rsidR="00951213">
        <w:rPr>
          <w:rFonts w:ascii="標楷體" w:hAnsi="標楷體" w:hint="eastAsia"/>
        </w:rPr>
        <w:t>本表</w:t>
      </w:r>
      <w:r w:rsidR="00951213" w:rsidRPr="00894240">
        <w:rPr>
          <w:rFonts w:hint="eastAsia"/>
        </w:rPr>
        <w:t>得</w:t>
      </w:r>
      <w:r w:rsidR="00951213">
        <w:rPr>
          <w:rFonts w:hint="eastAsia"/>
        </w:rPr>
        <w:t>依現場實際狀況修訂。</w:t>
      </w:r>
    </w:p>
    <w:p w:rsidR="00F61CD1" w:rsidRDefault="00F61CD1" w:rsidP="004202E6">
      <w:pPr>
        <w:ind w:firstLineChars="300" w:firstLine="720"/>
        <w:rPr>
          <w:rFonts w:ascii="標楷體" w:hAnsi="標楷體"/>
        </w:rPr>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272059" w:rsidP="00BC7497">
      <w:pPr>
        <w:jc w:val="center"/>
        <w:rPr>
          <w:sz w:val="32"/>
          <w:szCs w:val="32"/>
          <w:u w:val="single"/>
        </w:rPr>
      </w:pPr>
      <w:r>
        <w:rPr>
          <w:sz w:val="32"/>
          <w:szCs w:val="32"/>
          <w:u w:val="single"/>
        </w:rPr>
        <w:br w:type="page"/>
      </w:r>
    </w:p>
    <w:p w:rsidR="00BC7497" w:rsidRDefault="00B34AD2" w:rsidP="00BC7497">
      <w:pPr>
        <w:jc w:val="center"/>
        <w:rPr>
          <w:sz w:val="32"/>
          <w:szCs w:val="32"/>
          <w:u w:val="single"/>
        </w:rPr>
      </w:pPr>
      <w:r>
        <w:rPr>
          <w:noProof/>
          <w:sz w:val="32"/>
          <w:szCs w:val="32"/>
          <w:u w:val="single"/>
        </w:rPr>
        <w:pict>
          <v:shape id="_x0000_s1058" type="#_x0000_t202" style="position:absolute;left:0;text-align:left;margin-left:468pt;margin-top:-69.6pt;width:1in;height:45pt;z-index:3"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BC7497">
        <w:rPr>
          <w:rFonts w:hint="eastAsia"/>
          <w:sz w:val="32"/>
          <w:szCs w:val="32"/>
          <w:u w:val="single"/>
        </w:rPr>
        <w:t>擋土支撐</w:t>
      </w:r>
      <w:r w:rsidR="00BC7497" w:rsidRPr="00A30A89">
        <w:rPr>
          <w:rFonts w:hint="eastAsia"/>
          <w:sz w:val="32"/>
          <w:szCs w:val="32"/>
          <w:u w:val="single"/>
        </w:rPr>
        <w:t>作業安全檢查表</w:t>
      </w:r>
    </w:p>
    <w:p w:rsidR="00272059" w:rsidRDefault="00272059" w:rsidP="00757F29">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工程名稱</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不合格數量</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主辦機關</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專案管理廠商</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272059" w:rsidRPr="00E135CF" w:rsidRDefault="00272059" w:rsidP="00E135CF">
            <w:pPr>
              <w:jc w:val="center"/>
              <w:rPr>
                <w:b/>
                <w:bCs/>
              </w:rPr>
            </w:pPr>
          </w:p>
        </w:tc>
        <w:tc>
          <w:tcPr>
            <w:tcW w:w="1674"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272059" w:rsidRPr="00E135CF" w:rsidRDefault="00272059"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272059" w:rsidTr="00E135CF">
        <w:tc>
          <w:tcPr>
            <w:tcW w:w="6228" w:type="dxa"/>
            <w:gridSpan w:val="4"/>
            <w:vMerge w:val="restart"/>
            <w:shd w:val="clear" w:color="auto" w:fill="FFFF99"/>
            <w:vAlign w:val="center"/>
          </w:tcPr>
          <w:p w:rsidR="00272059" w:rsidRPr="00E135CF" w:rsidRDefault="00272059"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272059" w:rsidRPr="00E135CF" w:rsidRDefault="00272059" w:rsidP="00E135CF">
            <w:pPr>
              <w:jc w:val="center"/>
              <w:rPr>
                <w:b/>
                <w:bCs/>
              </w:rPr>
            </w:pPr>
            <w:r w:rsidRPr="00E135CF">
              <w:rPr>
                <w:rFonts w:hint="eastAsia"/>
                <w:b/>
                <w:bCs/>
              </w:rPr>
              <w:t>檢查結果</w:t>
            </w:r>
          </w:p>
        </w:tc>
        <w:tc>
          <w:tcPr>
            <w:tcW w:w="2520" w:type="dxa"/>
            <w:vMerge w:val="restart"/>
            <w:shd w:val="clear" w:color="auto" w:fill="FFFF99"/>
            <w:vAlign w:val="center"/>
          </w:tcPr>
          <w:p w:rsidR="00272059" w:rsidRPr="00E135CF" w:rsidRDefault="00E444F6" w:rsidP="00E135CF">
            <w:pPr>
              <w:jc w:val="center"/>
              <w:rPr>
                <w:b/>
                <w:bCs/>
              </w:rPr>
            </w:pPr>
            <w:r w:rsidRPr="00E135CF">
              <w:rPr>
                <w:rFonts w:hint="eastAsia"/>
                <w:b/>
                <w:bCs/>
              </w:rPr>
              <w:t>缺失情形／改善期限</w:t>
            </w:r>
          </w:p>
        </w:tc>
      </w:tr>
      <w:tr w:rsidR="00272059" w:rsidTr="00E135CF">
        <w:tc>
          <w:tcPr>
            <w:tcW w:w="6228" w:type="dxa"/>
            <w:gridSpan w:val="4"/>
            <w:vMerge/>
            <w:shd w:val="clear" w:color="auto" w:fill="auto"/>
          </w:tcPr>
          <w:p w:rsidR="00272059" w:rsidRPr="00255F77" w:rsidRDefault="00272059" w:rsidP="00272059"/>
        </w:tc>
        <w:tc>
          <w:tcPr>
            <w:tcW w:w="1080" w:type="dxa"/>
            <w:gridSpan w:val="2"/>
            <w:shd w:val="clear" w:color="auto" w:fill="FFFF99"/>
          </w:tcPr>
          <w:p w:rsidR="00272059" w:rsidRPr="00E135CF" w:rsidRDefault="00272059" w:rsidP="00E135CF">
            <w:pPr>
              <w:jc w:val="center"/>
              <w:rPr>
                <w:b/>
                <w:bCs/>
              </w:rPr>
            </w:pPr>
            <w:r w:rsidRPr="00E135CF">
              <w:rPr>
                <w:rFonts w:hint="eastAsia"/>
                <w:b/>
                <w:bCs/>
              </w:rPr>
              <w:t>合格</w:t>
            </w:r>
          </w:p>
        </w:tc>
        <w:tc>
          <w:tcPr>
            <w:tcW w:w="1080" w:type="dxa"/>
            <w:shd w:val="clear" w:color="auto" w:fill="FFFF99"/>
          </w:tcPr>
          <w:p w:rsidR="00272059" w:rsidRPr="00E135CF" w:rsidRDefault="00272059" w:rsidP="00E135CF">
            <w:pPr>
              <w:jc w:val="center"/>
              <w:rPr>
                <w:b/>
                <w:bCs/>
              </w:rPr>
            </w:pPr>
            <w:r w:rsidRPr="00E135CF">
              <w:rPr>
                <w:rFonts w:hint="eastAsia"/>
                <w:b/>
                <w:bCs/>
              </w:rPr>
              <w:t>不合格</w:t>
            </w:r>
          </w:p>
        </w:tc>
        <w:tc>
          <w:tcPr>
            <w:tcW w:w="2520" w:type="dxa"/>
            <w:vMerge/>
            <w:shd w:val="clear" w:color="auto" w:fill="auto"/>
          </w:tcPr>
          <w:p w:rsidR="00272059" w:rsidRDefault="00272059" w:rsidP="00272059"/>
        </w:tc>
      </w:tr>
      <w:tr w:rsidR="00BC7497" w:rsidTr="00E135CF">
        <w:tc>
          <w:tcPr>
            <w:tcW w:w="1188" w:type="dxa"/>
            <w:vMerge w:val="restart"/>
            <w:shd w:val="clear" w:color="auto" w:fill="auto"/>
            <w:vAlign w:val="center"/>
          </w:tcPr>
          <w:p w:rsidR="00BC7497" w:rsidRDefault="00BC7497" w:rsidP="00E135CF">
            <w:pPr>
              <w:jc w:val="center"/>
            </w:pPr>
            <w:r>
              <w:rPr>
                <w:rFonts w:hint="eastAsia"/>
              </w:rPr>
              <w:t>安全整備</w:t>
            </w:r>
          </w:p>
        </w:tc>
        <w:tc>
          <w:tcPr>
            <w:tcW w:w="5040" w:type="dxa"/>
            <w:gridSpan w:val="3"/>
            <w:shd w:val="clear" w:color="auto" w:fill="auto"/>
          </w:tcPr>
          <w:p w:rsidR="00BC7497" w:rsidRDefault="00BC7497" w:rsidP="00C77AF5">
            <w:r>
              <w:rPr>
                <w:rFonts w:hint="eastAsia"/>
              </w:rPr>
              <w:t>擋土支撐作業主管在場指揮監督。</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BC7497" w:rsidP="00C77AF5">
            <w:r>
              <w:rPr>
                <w:rFonts w:hint="eastAsia"/>
              </w:rPr>
              <w:t>作業人員使用安全帽、安全帶。</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Pr="00BC7497" w:rsidRDefault="00BC7497" w:rsidP="00C77AF5">
            <w:r>
              <w:rPr>
                <w:rFonts w:hint="eastAsia"/>
              </w:rPr>
              <w:t>作業前實施作業說明及危害告知。</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C77AF5" w:rsidP="00C77AF5">
            <w:r>
              <w:rPr>
                <w:rFonts w:hint="eastAsia"/>
              </w:rPr>
              <w:t>起重機操作、吊掛作業人員有合格證。</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val="restart"/>
            <w:shd w:val="clear" w:color="auto" w:fill="auto"/>
            <w:vAlign w:val="center"/>
          </w:tcPr>
          <w:p w:rsidR="00BC7497" w:rsidRDefault="00C77AF5" w:rsidP="00E135CF">
            <w:pPr>
              <w:jc w:val="center"/>
            </w:pPr>
            <w:r>
              <w:rPr>
                <w:rFonts w:hint="eastAsia"/>
              </w:rPr>
              <w:t>危險性機械檢查</w:t>
            </w:r>
          </w:p>
        </w:tc>
        <w:tc>
          <w:tcPr>
            <w:tcW w:w="5040" w:type="dxa"/>
            <w:gridSpan w:val="3"/>
            <w:shd w:val="clear" w:color="auto" w:fill="auto"/>
          </w:tcPr>
          <w:p w:rsidR="00BC7497" w:rsidRDefault="00C77AF5" w:rsidP="00C77AF5">
            <w:r>
              <w:rPr>
                <w:rFonts w:hint="eastAsia"/>
              </w:rPr>
              <w:t>車輛進場有人員指揮。</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C77AF5" w:rsidP="00C77AF5">
            <w:r>
              <w:rPr>
                <w:rFonts w:hint="eastAsia"/>
              </w:rPr>
              <w:t>吊卡車操作、吊掛作業人員有合格證。</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C77AF5" w:rsidP="00C77AF5">
            <w:r>
              <w:rPr>
                <w:rFonts w:hint="eastAsia"/>
              </w:rPr>
              <w:t>吊掛鋼索及安全夾檢查合格。</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C77AF5" w:rsidP="00C77AF5">
            <w:r>
              <w:rPr>
                <w:rFonts w:hint="eastAsia"/>
              </w:rPr>
              <w:t>吊掛作業半徑警示及人員淨空。</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val="restart"/>
            <w:shd w:val="clear" w:color="auto" w:fill="auto"/>
            <w:vAlign w:val="center"/>
          </w:tcPr>
          <w:p w:rsidR="00BC7497" w:rsidRDefault="00C77AF5" w:rsidP="00E135CF">
            <w:pPr>
              <w:jc w:val="center"/>
            </w:pPr>
            <w:r>
              <w:rPr>
                <w:rFonts w:hint="eastAsia"/>
              </w:rPr>
              <w:t>物料堆置</w:t>
            </w:r>
          </w:p>
        </w:tc>
        <w:tc>
          <w:tcPr>
            <w:tcW w:w="5040" w:type="dxa"/>
            <w:gridSpan w:val="3"/>
            <w:shd w:val="clear" w:color="auto" w:fill="auto"/>
          </w:tcPr>
          <w:p w:rsidR="00BC7497" w:rsidRDefault="00C77AF5" w:rsidP="00C77AF5">
            <w:r>
              <w:rPr>
                <w:rFonts w:hint="eastAsia"/>
              </w:rPr>
              <w:t>材料堆放不得超過四層。</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C77AF5" w:rsidP="00C77AF5">
            <w:r>
              <w:rPr>
                <w:rFonts w:hint="eastAsia"/>
              </w:rPr>
              <w:t>材料堆放距離欄杆</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1m</w:t>
              </w:r>
            </w:smartTag>
            <w:r>
              <w:rPr>
                <w:rFonts w:hint="eastAsia"/>
              </w:rPr>
              <w:t>。</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val="restart"/>
            <w:shd w:val="clear" w:color="auto" w:fill="auto"/>
            <w:vAlign w:val="center"/>
          </w:tcPr>
          <w:p w:rsidR="00BC7497" w:rsidRDefault="00C77AF5" w:rsidP="00E135CF">
            <w:pPr>
              <w:jc w:val="center"/>
            </w:pPr>
            <w:r>
              <w:rPr>
                <w:rFonts w:hint="eastAsia"/>
              </w:rPr>
              <w:t>開挖安全</w:t>
            </w:r>
          </w:p>
        </w:tc>
        <w:tc>
          <w:tcPr>
            <w:tcW w:w="5040" w:type="dxa"/>
            <w:gridSpan w:val="3"/>
            <w:shd w:val="clear" w:color="auto" w:fill="auto"/>
          </w:tcPr>
          <w:p w:rsidR="00BC7497" w:rsidRPr="00E83138" w:rsidRDefault="00C77AF5" w:rsidP="00C77AF5">
            <w:r>
              <w:rPr>
                <w:rFonts w:hint="eastAsia"/>
              </w:rPr>
              <w:t>開</w:t>
            </w:r>
            <w:r w:rsidR="00F20367">
              <w:rPr>
                <w:rFonts w:hint="eastAsia"/>
              </w:rPr>
              <w:t>挖區域邊緣設置欄杆。</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F20367" w:rsidP="00C77AF5">
            <w:r>
              <w:rPr>
                <w:rFonts w:hint="eastAsia"/>
              </w:rPr>
              <w:t>挖土機作業半徑警示及人員淨空。</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914FA3" w:rsidTr="00E135CF">
        <w:tc>
          <w:tcPr>
            <w:tcW w:w="1188" w:type="dxa"/>
            <w:vMerge w:val="restart"/>
            <w:shd w:val="clear" w:color="auto" w:fill="auto"/>
            <w:vAlign w:val="center"/>
          </w:tcPr>
          <w:p w:rsidR="00914FA3" w:rsidRDefault="00914FA3" w:rsidP="00E135CF">
            <w:pPr>
              <w:jc w:val="center"/>
            </w:pPr>
            <w:r>
              <w:rPr>
                <w:rFonts w:hint="eastAsia"/>
              </w:rPr>
              <w:t>施工通道</w:t>
            </w:r>
          </w:p>
        </w:tc>
        <w:tc>
          <w:tcPr>
            <w:tcW w:w="5040" w:type="dxa"/>
            <w:gridSpan w:val="3"/>
            <w:shd w:val="clear" w:color="auto" w:fill="auto"/>
          </w:tcPr>
          <w:p w:rsidR="00914FA3" w:rsidRDefault="00914FA3" w:rsidP="00C77AF5">
            <w:r>
              <w:rPr>
                <w:rFonts w:hint="eastAsia"/>
              </w:rPr>
              <w:t>設置爬梯供人員上下。</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通道設置母索供人員使用安全帶。</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val="restart"/>
            <w:shd w:val="clear" w:color="auto" w:fill="auto"/>
            <w:vAlign w:val="center"/>
          </w:tcPr>
          <w:p w:rsidR="00914FA3" w:rsidRDefault="00914FA3" w:rsidP="00E135CF">
            <w:pPr>
              <w:jc w:val="center"/>
            </w:pPr>
            <w:r>
              <w:rPr>
                <w:rFonts w:hint="eastAsia"/>
              </w:rPr>
              <w:t>用電設備檢查</w:t>
            </w:r>
          </w:p>
        </w:tc>
        <w:tc>
          <w:tcPr>
            <w:tcW w:w="5040" w:type="dxa"/>
            <w:gridSpan w:val="3"/>
            <w:shd w:val="clear" w:color="auto" w:fill="auto"/>
          </w:tcPr>
          <w:p w:rsidR="00914FA3" w:rsidRDefault="00914FA3" w:rsidP="00C77AF5">
            <w:r>
              <w:rPr>
                <w:rFonts w:hint="eastAsia"/>
              </w:rPr>
              <w:t>電氣各回路裝漏電斷路器。</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電焊機安裝自動電擊防止裝置。</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電器設備有接地裝置。</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電線架高使用。</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val="restart"/>
            <w:shd w:val="clear" w:color="auto" w:fill="auto"/>
            <w:vAlign w:val="center"/>
          </w:tcPr>
          <w:p w:rsidR="00914FA3" w:rsidRDefault="00914FA3" w:rsidP="00E135CF">
            <w:pPr>
              <w:jc w:val="center"/>
            </w:pPr>
            <w:r>
              <w:rPr>
                <w:rFonts w:hint="eastAsia"/>
              </w:rPr>
              <w:t>危險性機械及吊掛作業檢查</w:t>
            </w:r>
          </w:p>
        </w:tc>
        <w:tc>
          <w:tcPr>
            <w:tcW w:w="5040" w:type="dxa"/>
            <w:gridSpan w:val="3"/>
            <w:shd w:val="clear" w:color="auto" w:fill="auto"/>
          </w:tcPr>
          <w:p w:rsidR="00914FA3" w:rsidRPr="004A42FD" w:rsidRDefault="00914FA3" w:rsidP="00C77AF5">
            <w:r>
              <w:rPr>
                <w:rFonts w:hint="eastAsia"/>
              </w:rPr>
              <w:t>起重機每日作業前實施檢點。</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Pr="004A42FD" w:rsidRDefault="00914FA3" w:rsidP="00C77AF5">
            <w:r>
              <w:rPr>
                <w:rFonts w:hint="eastAsia"/>
              </w:rPr>
              <w:t>作業人員使用安全帽、安全帶。</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吊掛鋼索及安全夾每日作業前實施檢點。</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Pr="004A42FD" w:rsidRDefault="00914FA3" w:rsidP="00C77AF5">
            <w:r>
              <w:rPr>
                <w:rFonts w:hint="eastAsia"/>
              </w:rPr>
              <w:t>吊掛人員採取防止吊掛物通過人員上方及人員進入吊掛物下方之設備或措施。</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吊掛</w:t>
            </w:r>
            <w:r>
              <w:rPr>
                <w:rFonts w:hint="eastAsia"/>
              </w:rPr>
              <w:t>H</w:t>
            </w:r>
            <w:r>
              <w:rPr>
                <w:rFonts w:hint="eastAsia"/>
              </w:rPr>
              <w:t>型鋼二點以上吊掛。</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914FA3" w:rsidTr="00E135CF">
        <w:tc>
          <w:tcPr>
            <w:tcW w:w="1188" w:type="dxa"/>
            <w:vMerge/>
            <w:shd w:val="clear" w:color="auto" w:fill="auto"/>
          </w:tcPr>
          <w:p w:rsidR="00914FA3" w:rsidRDefault="00914FA3" w:rsidP="00C77AF5"/>
        </w:tc>
        <w:tc>
          <w:tcPr>
            <w:tcW w:w="5040" w:type="dxa"/>
            <w:gridSpan w:val="3"/>
            <w:shd w:val="clear" w:color="auto" w:fill="auto"/>
          </w:tcPr>
          <w:p w:rsidR="00914FA3" w:rsidRDefault="00914FA3" w:rsidP="00C77AF5">
            <w:r>
              <w:rPr>
                <w:rFonts w:hint="eastAsia"/>
              </w:rPr>
              <w:t>氧氣、乙</w:t>
            </w:r>
            <w:r w:rsidR="00B52BE3">
              <w:rPr>
                <w:rFonts w:hint="eastAsia"/>
              </w:rPr>
              <w:t>炔</w:t>
            </w:r>
            <w:r>
              <w:rPr>
                <w:rFonts w:hint="eastAsia"/>
              </w:rPr>
              <w:t>分開放置，使用時以鐵架固定。</w:t>
            </w:r>
          </w:p>
        </w:tc>
        <w:tc>
          <w:tcPr>
            <w:tcW w:w="1080" w:type="dxa"/>
            <w:gridSpan w:val="2"/>
            <w:shd w:val="clear" w:color="auto" w:fill="auto"/>
          </w:tcPr>
          <w:p w:rsidR="00914FA3" w:rsidRDefault="00914FA3" w:rsidP="00C77AF5"/>
        </w:tc>
        <w:tc>
          <w:tcPr>
            <w:tcW w:w="1080" w:type="dxa"/>
            <w:shd w:val="clear" w:color="auto" w:fill="auto"/>
          </w:tcPr>
          <w:p w:rsidR="00914FA3" w:rsidRDefault="00914FA3" w:rsidP="00C77AF5"/>
        </w:tc>
        <w:tc>
          <w:tcPr>
            <w:tcW w:w="2520" w:type="dxa"/>
            <w:shd w:val="clear" w:color="auto" w:fill="auto"/>
          </w:tcPr>
          <w:p w:rsidR="00914FA3" w:rsidRDefault="00914FA3" w:rsidP="00C77AF5"/>
        </w:tc>
      </w:tr>
      <w:tr w:rsidR="00BC7497" w:rsidTr="00E135CF">
        <w:tc>
          <w:tcPr>
            <w:tcW w:w="1188" w:type="dxa"/>
            <w:vMerge w:val="restart"/>
            <w:shd w:val="clear" w:color="auto" w:fill="auto"/>
            <w:vAlign w:val="center"/>
          </w:tcPr>
          <w:p w:rsidR="00BC7497" w:rsidRDefault="00914FA3" w:rsidP="00E135CF">
            <w:pPr>
              <w:jc w:val="center"/>
            </w:pPr>
            <w:r>
              <w:rPr>
                <w:rFonts w:hint="eastAsia"/>
              </w:rPr>
              <w:t>電焊防火檢查</w:t>
            </w:r>
          </w:p>
        </w:tc>
        <w:tc>
          <w:tcPr>
            <w:tcW w:w="5040" w:type="dxa"/>
            <w:gridSpan w:val="3"/>
            <w:shd w:val="clear" w:color="auto" w:fill="auto"/>
          </w:tcPr>
          <w:p w:rsidR="00BC7497" w:rsidRPr="004A42FD" w:rsidRDefault="00914FA3" w:rsidP="00C77AF5">
            <w:r>
              <w:rPr>
                <w:rFonts w:hint="eastAsia"/>
              </w:rPr>
              <w:t>電焊機安裝自動電擊防止裝置。</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r w:rsidR="00BC7497" w:rsidTr="00E135CF">
        <w:tc>
          <w:tcPr>
            <w:tcW w:w="1188" w:type="dxa"/>
            <w:vMerge/>
            <w:shd w:val="clear" w:color="auto" w:fill="auto"/>
          </w:tcPr>
          <w:p w:rsidR="00BC7497" w:rsidRDefault="00BC7497" w:rsidP="00C77AF5"/>
        </w:tc>
        <w:tc>
          <w:tcPr>
            <w:tcW w:w="5040" w:type="dxa"/>
            <w:gridSpan w:val="3"/>
            <w:shd w:val="clear" w:color="auto" w:fill="auto"/>
          </w:tcPr>
          <w:p w:rsidR="00BC7497" w:rsidRDefault="00914FA3" w:rsidP="00C77AF5">
            <w:r>
              <w:rPr>
                <w:rFonts w:hint="eastAsia"/>
              </w:rPr>
              <w:t>焊接區域設置滅火器。</w:t>
            </w:r>
          </w:p>
        </w:tc>
        <w:tc>
          <w:tcPr>
            <w:tcW w:w="1080" w:type="dxa"/>
            <w:gridSpan w:val="2"/>
            <w:shd w:val="clear" w:color="auto" w:fill="auto"/>
          </w:tcPr>
          <w:p w:rsidR="00BC7497" w:rsidRDefault="00BC7497" w:rsidP="00C77AF5"/>
        </w:tc>
        <w:tc>
          <w:tcPr>
            <w:tcW w:w="1080" w:type="dxa"/>
            <w:shd w:val="clear" w:color="auto" w:fill="auto"/>
          </w:tcPr>
          <w:p w:rsidR="00BC7497" w:rsidRDefault="00BC7497" w:rsidP="00C77AF5"/>
        </w:tc>
        <w:tc>
          <w:tcPr>
            <w:tcW w:w="2520" w:type="dxa"/>
            <w:shd w:val="clear" w:color="auto" w:fill="auto"/>
          </w:tcPr>
          <w:p w:rsidR="00BC7497" w:rsidRDefault="00BC7497" w:rsidP="00C77AF5"/>
        </w:tc>
      </w:tr>
    </w:tbl>
    <w:p w:rsidR="007249A1" w:rsidRDefault="007249A1" w:rsidP="00973DC6"/>
    <w:p w:rsidR="00915778" w:rsidRDefault="007249A1" w:rsidP="00220C96">
      <w:pPr>
        <w:ind w:left="1260" w:hangingChars="525" w:hanging="1260"/>
      </w:pPr>
      <w:r>
        <w:br w:type="page"/>
      </w:r>
      <w:r w:rsidR="00973DC6">
        <w:rPr>
          <w:rFonts w:hint="eastAsia"/>
        </w:rPr>
        <w:lastRenderedPageBreak/>
        <w:t>說明：</w:t>
      </w:r>
      <w:r w:rsidR="00915778" w:rsidRPr="00F34524">
        <w:rPr>
          <w:rFonts w:ascii="標楷體" w:hAnsi="標楷體" w:hint="eastAsia"/>
        </w:rPr>
        <w:t>1</w:t>
      </w:r>
      <w:r w:rsidR="00915778">
        <w:rPr>
          <w:rFonts w:ascii="標楷體" w:hAnsi="標楷體" w:hint="eastAsia"/>
        </w:rPr>
        <w:t>、</w:t>
      </w:r>
      <w:r w:rsidR="00915778">
        <w:rPr>
          <w:rFonts w:hint="eastAsia"/>
        </w:rPr>
        <w:t>本表供監造單位定期檢查使用，由檢查人員及相關單位會同人員簽認，並作為</w:t>
      </w:r>
      <w:r w:rsidR="00C549C8" w:rsidRPr="006776C1">
        <w:rPr>
          <w:rFonts w:hint="eastAsia"/>
        </w:rPr>
        <w:t>懲罰性違約金</w:t>
      </w:r>
      <w:r w:rsidR="00915778">
        <w:rPr>
          <w:rFonts w:hint="eastAsia"/>
        </w:rPr>
        <w:t>扣罰之依據</w:t>
      </w:r>
      <w:r w:rsidR="00915778" w:rsidRPr="006776C1">
        <w:rPr>
          <w:rFonts w:hint="eastAsia"/>
        </w:rPr>
        <w:t>；廠商之相關檢查表內容可參考本表格訂定</w:t>
      </w:r>
      <w:r w:rsidR="00915778">
        <w:rPr>
          <w:rFonts w:hint="eastAsia"/>
        </w:rPr>
        <w:t>。</w:t>
      </w:r>
    </w:p>
    <w:p w:rsidR="00BD1473" w:rsidRPr="006776C1" w:rsidRDefault="00BD1473" w:rsidP="00780A93">
      <w:pPr>
        <w:ind w:leftChars="375" w:left="1080" w:hangingChars="75" w:hanging="180"/>
        <w:rPr>
          <w:rFonts w:hAnsi="標楷體"/>
          <w:b/>
          <w:i/>
          <w:u w:val="single"/>
        </w:rPr>
      </w:pPr>
      <w:r w:rsidRPr="006776C1">
        <w:rPr>
          <w:rFonts w:hAnsi="標楷體" w:hint="eastAsia"/>
          <w:b/>
          <w:i/>
          <w:u w:val="single"/>
        </w:rPr>
        <w:t>2</w:t>
      </w:r>
      <w:r w:rsidRPr="006776C1">
        <w:rPr>
          <w:rFonts w:hAnsi="標楷體" w:hint="eastAsia"/>
          <w:b/>
          <w:i/>
          <w:u w:val="single"/>
        </w:rPr>
        <w:t>、</w:t>
      </w:r>
      <w:r w:rsidRPr="006776C1">
        <w:rPr>
          <w:rFonts w:hAnsi="標楷體"/>
          <w:b/>
          <w:i/>
          <w:u w:val="single"/>
        </w:rPr>
        <w:t>廠商</w:t>
      </w:r>
      <w:r w:rsidRPr="006776C1">
        <w:rPr>
          <w:rFonts w:hAnsi="標楷體" w:hint="eastAsia"/>
          <w:b/>
          <w:i/>
          <w:u w:val="single"/>
        </w:rPr>
        <w:t>有「勞動檢查法第二十八條所定勞工有立即發生危險之虞認定標準」之缺失者，其扣罰處置方式參照本須知附件四「一般性作業安全衛生稽查表（一）（</w:t>
      </w:r>
      <w:r w:rsidRPr="006776C1">
        <w:rPr>
          <w:rFonts w:hAnsi="標楷體" w:hint="eastAsia"/>
          <w:b/>
          <w:bCs/>
          <w:i/>
          <w:u w:val="single"/>
        </w:rPr>
        <w:t>勞工有立即發生危險之虞檢查事項</w:t>
      </w:r>
      <w:r w:rsidRPr="006776C1">
        <w:rPr>
          <w:rFonts w:hAnsi="標楷體" w:hint="eastAsia"/>
          <w:b/>
          <w:i/>
          <w:u w:val="single"/>
        </w:rPr>
        <w:t>）」說明事項辦理。</w:t>
      </w:r>
    </w:p>
    <w:p w:rsidR="00BD1473" w:rsidRPr="006776C1" w:rsidRDefault="00BD1473" w:rsidP="00780A93">
      <w:pPr>
        <w:ind w:leftChars="375" w:left="1080" w:hangingChars="75" w:hanging="180"/>
        <w:rPr>
          <w:rFonts w:hAnsi="標楷體"/>
          <w:b/>
          <w:i/>
          <w:u w:val="single"/>
        </w:rPr>
      </w:pPr>
      <w:r w:rsidRPr="00780A93">
        <w:rPr>
          <w:rFonts w:hAnsi="標楷體" w:hint="eastAsia"/>
          <w:b/>
          <w:i/>
          <w:u w:val="single"/>
        </w:rPr>
        <w:t>3</w:t>
      </w:r>
      <w:r w:rsidRPr="00780A93">
        <w:rPr>
          <w:rFonts w:hAnsi="標楷體" w:hint="eastAsia"/>
          <w:b/>
          <w:i/>
          <w:u w:val="single"/>
        </w:rPr>
        <w:t>、</w:t>
      </w:r>
      <w:r w:rsidRPr="006776C1">
        <w:rPr>
          <w:rFonts w:hAnsi="標楷體"/>
          <w:b/>
          <w:i/>
          <w:u w:val="single"/>
        </w:rPr>
        <w:t>廠商</w:t>
      </w:r>
      <w:r w:rsidRPr="006776C1">
        <w:rPr>
          <w:rFonts w:hAnsi="標楷體" w:hint="eastAsia"/>
          <w:b/>
          <w:i/>
          <w:u w:val="single"/>
        </w:rPr>
        <w:t>有</w:t>
      </w:r>
      <w:r w:rsidRPr="006776C1">
        <w:rPr>
          <w:rFonts w:hAnsi="標楷體"/>
          <w:b/>
          <w:i/>
          <w:u w:val="single"/>
        </w:rPr>
        <w:t>違反「臺北市政府所屬各機關公共工程</w:t>
      </w:r>
      <w:r w:rsidRPr="006776C1">
        <w:rPr>
          <w:rFonts w:hAnsi="標楷體" w:hint="eastAsia"/>
          <w:b/>
          <w:i/>
          <w:u w:val="single"/>
        </w:rPr>
        <w:t>施工</w:t>
      </w:r>
      <w:r w:rsidRPr="006776C1">
        <w:rPr>
          <w:rFonts w:hAnsi="標楷體"/>
          <w:b/>
          <w:i/>
          <w:u w:val="single"/>
        </w:rPr>
        <w:t>安全衛生須知」第五點規定</w:t>
      </w:r>
      <w:r w:rsidRPr="006776C1">
        <w:rPr>
          <w:rFonts w:hAnsi="標楷體" w:hint="eastAsia"/>
          <w:b/>
          <w:i/>
          <w:u w:val="single"/>
        </w:rPr>
        <w:t>之缺失者，其扣罰處置方式參照本須知附件四「一般性作業安全衛生稽查表（二）（</w:t>
      </w:r>
      <w:r w:rsidRPr="00780A93">
        <w:rPr>
          <w:rFonts w:hAnsi="標楷體"/>
          <w:b/>
          <w:i/>
          <w:u w:val="single"/>
        </w:rPr>
        <w:t>臺北市政府所屬各機關公共工程</w:t>
      </w:r>
      <w:r w:rsidRPr="00780A93">
        <w:rPr>
          <w:rFonts w:hAnsi="標楷體" w:hint="eastAsia"/>
          <w:b/>
          <w:i/>
          <w:u w:val="single"/>
        </w:rPr>
        <w:t>施工</w:t>
      </w:r>
      <w:r w:rsidRPr="00780A93">
        <w:rPr>
          <w:rFonts w:hAnsi="標楷體"/>
          <w:b/>
          <w:i/>
          <w:u w:val="single"/>
        </w:rPr>
        <w:t>安全衛生須知</w:t>
      </w:r>
      <w:r w:rsidRPr="00780A93">
        <w:rPr>
          <w:rFonts w:hAnsi="標楷體" w:hint="eastAsia"/>
          <w:b/>
          <w:i/>
          <w:u w:val="single"/>
        </w:rPr>
        <w:t>第</w:t>
      </w:r>
      <w:r w:rsidRPr="00780A93">
        <w:rPr>
          <w:rFonts w:hAnsi="標楷體" w:hint="eastAsia"/>
          <w:b/>
          <w:i/>
          <w:u w:val="single"/>
        </w:rPr>
        <w:t>5</w:t>
      </w:r>
      <w:r w:rsidRPr="00780A93">
        <w:rPr>
          <w:rFonts w:hAnsi="標楷體" w:hint="eastAsia"/>
          <w:b/>
          <w:i/>
          <w:u w:val="single"/>
        </w:rPr>
        <w:t>點檢查事項</w:t>
      </w:r>
      <w:r w:rsidRPr="006776C1">
        <w:rPr>
          <w:rFonts w:hAnsi="標楷體" w:hint="eastAsia"/>
          <w:b/>
          <w:i/>
          <w:u w:val="single"/>
        </w:rPr>
        <w:t>）」說明事項辦理。</w:t>
      </w:r>
    </w:p>
    <w:p w:rsidR="00915778" w:rsidRPr="00780A93" w:rsidRDefault="00BD1473" w:rsidP="00780A93">
      <w:pPr>
        <w:ind w:leftChars="375" w:left="1080" w:hangingChars="75" w:hanging="180"/>
        <w:rPr>
          <w:rFonts w:hAnsi="標楷體"/>
          <w:b/>
          <w:i/>
          <w:u w:val="single"/>
        </w:rPr>
      </w:pPr>
      <w:r w:rsidRPr="00780A93">
        <w:rPr>
          <w:rFonts w:hAnsi="標楷體" w:hint="eastAsia"/>
          <w:b/>
          <w:i/>
          <w:u w:val="single"/>
        </w:rPr>
        <w:t>4</w:t>
      </w:r>
      <w:r w:rsidRPr="00780A93">
        <w:rPr>
          <w:rFonts w:hAnsi="標楷體" w:hint="eastAsia"/>
          <w:b/>
          <w:i/>
          <w:u w:val="single"/>
        </w:rPr>
        <w:t>、</w:t>
      </w:r>
      <w:r w:rsidRPr="006776C1">
        <w:rPr>
          <w:rFonts w:hAnsi="標楷體" w:hint="eastAsia"/>
          <w:b/>
          <w:i/>
          <w:u w:val="single"/>
        </w:rPr>
        <w:t>廠商於同一區域重複發生非屬「勞動檢查法第二十八條所定勞工有立即發生危險之虞認定標準」之缺失</w:t>
      </w:r>
      <w:r w:rsidRPr="006776C1">
        <w:rPr>
          <w:rFonts w:hAnsi="標楷體"/>
          <w:b/>
          <w:i/>
          <w:u w:val="single"/>
        </w:rPr>
        <w:t>，</w:t>
      </w:r>
      <w:r w:rsidRPr="006776C1">
        <w:rPr>
          <w:rFonts w:hAnsi="標楷體" w:hint="eastAsia"/>
          <w:b/>
          <w:i/>
          <w:u w:val="single"/>
        </w:rPr>
        <w:t>除限期改善外，每項次扣罰新臺幣五千元整，並得連續扣罰至改善完成，惟該項重複發生之缺失不再併入當次稽（檢）查缺失數量重複扣罰</w:t>
      </w:r>
      <w:r w:rsidRPr="006776C1">
        <w:rPr>
          <w:rFonts w:hAnsi="標楷體"/>
          <w:b/>
          <w:i/>
          <w:u w:val="single"/>
        </w:rPr>
        <w:t>。</w:t>
      </w:r>
    </w:p>
    <w:p w:rsidR="00973DC6" w:rsidRDefault="00915778" w:rsidP="00915778">
      <w:pPr>
        <w:ind w:leftChars="375" w:left="126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915778" w:rsidP="003A7782">
      <w:pPr>
        <w:ind w:leftChars="375" w:left="1260" w:hangingChars="150" w:hanging="36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本表應於擋土支撐作業前即實施檢查。</w:t>
      </w:r>
    </w:p>
    <w:p w:rsidR="004202E6" w:rsidRDefault="00915778" w:rsidP="004202E6">
      <w:pPr>
        <w:ind w:leftChars="375" w:left="1260" w:hangingChars="150" w:hanging="360"/>
        <w:rPr>
          <w:rFonts w:ascii="標楷體" w:hAnsi="標楷體"/>
        </w:rPr>
      </w:pPr>
      <w:r>
        <w:rPr>
          <w:rFonts w:hint="eastAsia"/>
        </w:rPr>
        <w:t>7</w:t>
      </w:r>
      <w:r w:rsidR="00973DC6">
        <w:rPr>
          <w:rFonts w:hint="eastAsia"/>
        </w:rPr>
        <w:t>、</w:t>
      </w:r>
      <w:r>
        <w:rPr>
          <w:rFonts w:ascii="標楷體" w:hAnsi="標楷體" w:hint="eastAsia"/>
        </w:rPr>
        <w:t>本表</w:t>
      </w:r>
      <w:r w:rsidRPr="006776C1">
        <w:rPr>
          <w:rFonts w:hint="eastAsia"/>
        </w:rPr>
        <w:t>得</w:t>
      </w:r>
      <w:r>
        <w:rPr>
          <w:rFonts w:hint="eastAsia"/>
        </w:rPr>
        <w:t>依現場實際狀況修訂。</w:t>
      </w:r>
    </w:p>
    <w:p w:rsidR="00F61CD1" w:rsidRDefault="00F61CD1" w:rsidP="004202E6">
      <w:pPr>
        <w:ind w:leftChars="375" w:left="1260" w:hangingChars="150" w:hanging="36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914FA3" w:rsidP="00C27300">
      <w:pPr>
        <w:jc w:val="center"/>
      </w:pPr>
      <w:r>
        <w:br w:type="page"/>
      </w:r>
    </w:p>
    <w:p w:rsidR="00C27300" w:rsidRDefault="00B34AD2" w:rsidP="00C27300">
      <w:pPr>
        <w:jc w:val="center"/>
        <w:rPr>
          <w:sz w:val="32"/>
          <w:szCs w:val="32"/>
          <w:u w:val="single"/>
        </w:rPr>
      </w:pPr>
      <w:r>
        <w:rPr>
          <w:noProof/>
        </w:rPr>
        <w:pict>
          <v:shape id="_x0000_s1059" type="#_x0000_t202" style="position:absolute;left:0;text-align:left;margin-left:468pt;margin-top:-51.6pt;width:1in;height:45pt;z-index:4"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C27300">
        <w:rPr>
          <w:rFonts w:hint="eastAsia"/>
          <w:sz w:val="32"/>
          <w:szCs w:val="32"/>
          <w:u w:val="single"/>
        </w:rPr>
        <w:t>模板</w:t>
      </w:r>
      <w:r w:rsidR="00C27300" w:rsidRPr="00A30A89">
        <w:rPr>
          <w:rFonts w:hint="eastAsia"/>
          <w:sz w:val="32"/>
          <w:szCs w:val="32"/>
          <w:u w:val="single"/>
        </w:rPr>
        <w:t>作業安全檢查表</w:t>
      </w:r>
    </w:p>
    <w:p w:rsidR="00272059" w:rsidRDefault="00272059" w:rsidP="00757F29">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工程名稱</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不合格數量</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主辦機關</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專案管理廠商</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272059" w:rsidRPr="00E135CF" w:rsidRDefault="00272059" w:rsidP="00E135CF">
            <w:pPr>
              <w:jc w:val="center"/>
              <w:rPr>
                <w:b/>
                <w:bCs/>
              </w:rPr>
            </w:pPr>
          </w:p>
        </w:tc>
        <w:tc>
          <w:tcPr>
            <w:tcW w:w="1674"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272059" w:rsidRPr="00E135CF" w:rsidRDefault="00272059"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272059" w:rsidTr="00E135CF">
        <w:tc>
          <w:tcPr>
            <w:tcW w:w="6228" w:type="dxa"/>
            <w:gridSpan w:val="4"/>
            <w:vMerge w:val="restart"/>
            <w:shd w:val="clear" w:color="auto" w:fill="FFFF99"/>
            <w:vAlign w:val="center"/>
          </w:tcPr>
          <w:p w:rsidR="00272059" w:rsidRPr="00E135CF" w:rsidRDefault="00272059"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272059" w:rsidRPr="00E135CF" w:rsidRDefault="00272059" w:rsidP="00E135CF">
            <w:pPr>
              <w:jc w:val="center"/>
              <w:rPr>
                <w:b/>
                <w:bCs/>
              </w:rPr>
            </w:pPr>
            <w:r w:rsidRPr="00E135CF">
              <w:rPr>
                <w:rFonts w:hint="eastAsia"/>
                <w:b/>
                <w:bCs/>
              </w:rPr>
              <w:t>檢查結果</w:t>
            </w:r>
          </w:p>
        </w:tc>
        <w:tc>
          <w:tcPr>
            <w:tcW w:w="2520" w:type="dxa"/>
            <w:vMerge w:val="restart"/>
            <w:shd w:val="clear" w:color="auto" w:fill="FFFF99"/>
            <w:vAlign w:val="center"/>
          </w:tcPr>
          <w:p w:rsidR="00272059" w:rsidRPr="00E135CF" w:rsidRDefault="00E444F6" w:rsidP="00E135CF">
            <w:pPr>
              <w:jc w:val="center"/>
              <w:rPr>
                <w:b/>
                <w:bCs/>
              </w:rPr>
            </w:pPr>
            <w:r w:rsidRPr="00E135CF">
              <w:rPr>
                <w:rFonts w:hint="eastAsia"/>
                <w:b/>
                <w:bCs/>
              </w:rPr>
              <w:t>缺失情形／改善期限</w:t>
            </w:r>
          </w:p>
        </w:tc>
      </w:tr>
      <w:tr w:rsidR="00272059" w:rsidTr="00E135CF">
        <w:tc>
          <w:tcPr>
            <w:tcW w:w="6228" w:type="dxa"/>
            <w:gridSpan w:val="4"/>
            <w:vMerge/>
            <w:shd w:val="clear" w:color="auto" w:fill="auto"/>
          </w:tcPr>
          <w:p w:rsidR="00272059" w:rsidRPr="00255F77" w:rsidRDefault="00272059" w:rsidP="00272059"/>
        </w:tc>
        <w:tc>
          <w:tcPr>
            <w:tcW w:w="1080" w:type="dxa"/>
            <w:gridSpan w:val="2"/>
            <w:shd w:val="clear" w:color="auto" w:fill="FFFF99"/>
          </w:tcPr>
          <w:p w:rsidR="00272059" w:rsidRPr="00E135CF" w:rsidRDefault="00272059" w:rsidP="00E135CF">
            <w:pPr>
              <w:jc w:val="center"/>
              <w:rPr>
                <w:b/>
                <w:bCs/>
              </w:rPr>
            </w:pPr>
            <w:r w:rsidRPr="00E135CF">
              <w:rPr>
                <w:rFonts w:hint="eastAsia"/>
                <w:b/>
                <w:bCs/>
              </w:rPr>
              <w:t>合格</w:t>
            </w:r>
          </w:p>
        </w:tc>
        <w:tc>
          <w:tcPr>
            <w:tcW w:w="1080" w:type="dxa"/>
            <w:shd w:val="clear" w:color="auto" w:fill="FFFF99"/>
          </w:tcPr>
          <w:p w:rsidR="00272059" w:rsidRPr="00E135CF" w:rsidRDefault="00272059" w:rsidP="00E135CF">
            <w:pPr>
              <w:jc w:val="center"/>
              <w:rPr>
                <w:b/>
                <w:bCs/>
              </w:rPr>
            </w:pPr>
            <w:r w:rsidRPr="00E135CF">
              <w:rPr>
                <w:rFonts w:hint="eastAsia"/>
                <w:b/>
                <w:bCs/>
              </w:rPr>
              <w:t>不合格</w:t>
            </w:r>
          </w:p>
        </w:tc>
        <w:tc>
          <w:tcPr>
            <w:tcW w:w="2520" w:type="dxa"/>
            <w:vMerge/>
            <w:shd w:val="clear" w:color="auto" w:fill="auto"/>
          </w:tcPr>
          <w:p w:rsidR="00272059" w:rsidRDefault="00272059" w:rsidP="00272059"/>
        </w:tc>
      </w:tr>
      <w:tr w:rsidR="00542344" w:rsidTr="00E135CF">
        <w:tc>
          <w:tcPr>
            <w:tcW w:w="1188" w:type="dxa"/>
            <w:shd w:val="clear" w:color="auto" w:fill="auto"/>
            <w:vAlign w:val="center"/>
          </w:tcPr>
          <w:p w:rsidR="00542344" w:rsidRDefault="00542344" w:rsidP="00E135CF">
            <w:pPr>
              <w:jc w:val="center"/>
            </w:pPr>
            <w:r>
              <w:rPr>
                <w:rFonts w:hint="eastAsia"/>
              </w:rPr>
              <w:t>1.</w:t>
            </w:r>
          </w:p>
        </w:tc>
        <w:tc>
          <w:tcPr>
            <w:tcW w:w="5040" w:type="dxa"/>
            <w:gridSpan w:val="3"/>
            <w:shd w:val="clear" w:color="auto" w:fill="auto"/>
          </w:tcPr>
          <w:p w:rsidR="00542344" w:rsidRDefault="00542344" w:rsidP="007C2BF8">
            <w:r>
              <w:rPr>
                <w:rFonts w:hint="eastAsia"/>
              </w:rPr>
              <w:t>分配勞工工作及在現場監督、指揮勞工作業。</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2.</w:t>
            </w:r>
          </w:p>
        </w:tc>
        <w:tc>
          <w:tcPr>
            <w:tcW w:w="5040" w:type="dxa"/>
            <w:gridSpan w:val="3"/>
            <w:shd w:val="clear" w:color="auto" w:fill="auto"/>
          </w:tcPr>
          <w:p w:rsidR="00542344" w:rsidRDefault="00542344" w:rsidP="007C2BF8">
            <w:r>
              <w:rPr>
                <w:rFonts w:hint="eastAsia"/>
              </w:rPr>
              <w:t>對作業器具、工具、材料經檢查後方才使用</w:t>
            </w:r>
            <w:r w:rsidR="00C5298E">
              <w:rPr>
                <w:rFonts w:hint="eastAsia"/>
              </w:rPr>
              <w:t>。</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3.</w:t>
            </w:r>
          </w:p>
        </w:tc>
        <w:tc>
          <w:tcPr>
            <w:tcW w:w="5040" w:type="dxa"/>
            <w:gridSpan w:val="3"/>
            <w:shd w:val="clear" w:color="auto" w:fill="auto"/>
          </w:tcPr>
          <w:p w:rsidR="00542344" w:rsidRDefault="00542344" w:rsidP="007C2BF8">
            <w:r>
              <w:rPr>
                <w:rFonts w:hint="eastAsia"/>
              </w:rPr>
              <w:t>確實監督勞工使用安全帽、安全帶</w:t>
            </w:r>
            <w:r w:rsidR="00C5298E">
              <w:rPr>
                <w:rFonts w:hint="eastAsia"/>
              </w:rPr>
              <w:t>。</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4.</w:t>
            </w:r>
          </w:p>
        </w:tc>
        <w:tc>
          <w:tcPr>
            <w:tcW w:w="5040" w:type="dxa"/>
            <w:gridSpan w:val="3"/>
            <w:shd w:val="clear" w:color="auto" w:fill="auto"/>
          </w:tcPr>
          <w:p w:rsidR="00542344" w:rsidRDefault="00542344" w:rsidP="007C2BF8">
            <w:r>
              <w:rPr>
                <w:rFonts w:hint="eastAsia"/>
              </w:rPr>
              <w:t>混凝土澆置作業前模板支撐作業主管</w:t>
            </w:r>
            <w:r w:rsidR="00DE05B0" w:rsidRPr="005C6EFA">
              <w:rPr>
                <w:rFonts w:hint="eastAsia"/>
              </w:rPr>
              <w:t>已</w:t>
            </w:r>
            <w:r>
              <w:rPr>
                <w:rFonts w:hint="eastAsia"/>
              </w:rPr>
              <w:t>檢查模板支撐各部分之連接及斜撐裝置固定情形。</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5.</w:t>
            </w:r>
          </w:p>
        </w:tc>
        <w:tc>
          <w:tcPr>
            <w:tcW w:w="5040" w:type="dxa"/>
            <w:gridSpan w:val="3"/>
            <w:shd w:val="clear" w:color="auto" w:fill="auto"/>
          </w:tcPr>
          <w:p w:rsidR="00542344" w:rsidRDefault="00542344" w:rsidP="007C2BF8">
            <w:r>
              <w:rPr>
                <w:rFonts w:hint="eastAsia"/>
              </w:rPr>
              <w:t>混凝土澆置期間模板支撐作業主管</w:t>
            </w:r>
            <w:r w:rsidR="00A73D9E" w:rsidRPr="005C6EFA">
              <w:rPr>
                <w:rFonts w:hint="eastAsia"/>
              </w:rPr>
              <w:t>已</w:t>
            </w:r>
            <w:r>
              <w:rPr>
                <w:rFonts w:hint="eastAsia"/>
              </w:rPr>
              <w:t>帶領模板工共同巡視，並</w:t>
            </w:r>
            <w:r w:rsidR="007C2BF8">
              <w:rPr>
                <w:rFonts w:hint="eastAsia"/>
              </w:rPr>
              <w:t>做適當之處理。</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6.</w:t>
            </w:r>
          </w:p>
        </w:tc>
        <w:tc>
          <w:tcPr>
            <w:tcW w:w="5040" w:type="dxa"/>
            <w:gridSpan w:val="3"/>
            <w:shd w:val="clear" w:color="auto" w:fill="auto"/>
          </w:tcPr>
          <w:p w:rsidR="00542344" w:rsidRDefault="007C2BF8" w:rsidP="007C2BF8">
            <w:r>
              <w:rPr>
                <w:rFonts w:hint="eastAsia"/>
              </w:rPr>
              <w:t>模板上突出之鐵釘</w:t>
            </w:r>
            <w:r w:rsidR="00A73D9E" w:rsidRPr="005C6EFA">
              <w:rPr>
                <w:rFonts w:hint="eastAsia"/>
              </w:rPr>
              <w:t>已</w:t>
            </w:r>
            <w:r>
              <w:rPr>
                <w:rFonts w:hint="eastAsia"/>
              </w:rPr>
              <w:t>拔出或釘入。</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7.</w:t>
            </w:r>
          </w:p>
        </w:tc>
        <w:tc>
          <w:tcPr>
            <w:tcW w:w="5040" w:type="dxa"/>
            <w:gridSpan w:val="3"/>
            <w:shd w:val="clear" w:color="auto" w:fill="auto"/>
          </w:tcPr>
          <w:p w:rsidR="00542344" w:rsidRDefault="002B77D1" w:rsidP="007C2BF8">
            <w:r>
              <w:rPr>
                <w:rFonts w:hint="eastAsia"/>
              </w:rPr>
              <w:t>模板拆卸後整理、堆置於指定區域，不得堆置勞工作業動線上。</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8.</w:t>
            </w:r>
          </w:p>
        </w:tc>
        <w:tc>
          <w:tcPr>
            <w:tcW w:w="5040" w:type="dxa"/>
            <w:gridSpan w:val="3"/>
            <w:shd w:val="clear" w:color="auto" w:fill="auto"/>
          </w:tcPr>
          <w:p w:rsidR="00542344" w:rsidRDefault="002B77D1" w:rsidP="007C2BF8">
            <w:r>
              <w:rPr>
                <w:rFonts w:hint="eastAsia"/>
              </w:rPr>
              <w:t>禁止無關之人員進入作業區域。</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9.</w:t>
            </w:r>
          </w:p>
        </w:tc>
        <w:tc>
          <w:tcPr>
            <w:tcW w:w="5040" w:type="dxa"/>
            <w:gridSpan w:val="3"/>
            <w:shd w:val="clear" w:color="auto" w:fill="auto"/>
          </w:tcPr>
          <w:p w:rsidR="00542344" w:rsidRDefault="00407DF5" w:rsidP="007C2BF8">
            <w:r>
              <w:rPr>
                <w:rFonts w:hint="eastAsia"/>
              </w:rPr>
              <w:t>地面及牆面開口等設置高</w:t>
            </w:r>
            <w:r w:rsidR="00551A61" w:rsidRPr="00E135CF">
              <w:rPr>
                <w:rFonts w:ascii="新細明體" w:eastAsia="新細明體" w:hint="eastAsia"/>
              </w:rPr>
              <w:t>≧</w:t>
            </w:r>
            <w:smartTag w:uri="urn:schemas-microsoft-com:office:smarttags" w:element="chmetcnv">
              <w:smartTagPr>
                <w:attr w:name="UnitName" w:val="C"/>
                <w:attr w:name="SourceValue" w:val="90"/>
                <w:attr w:name="HasSpace" w:val="False"/>
                <w:attr w:name="Negative" w:val="False"/>
                <w:attr w:name="NumberType" w:val="1"/>
                <w:attr w:name="TCSC" w:val="0"/>
              </w:smartTagPr>
              <w:r w:rsidR="00613495">
                <w:rPr>
                  <w:rFonts w:hint="eastAsia"/>
                </w:rPr>
                <w:t>90c</w:t>
              </w:r>
            </w:smartTag>
            <w:r w:rsidR="00613495">
              <w:rPr>
                <w:rFonts w:hint="eastAsia"/>
              </w:rPr>
              <w:t>m</w:t>
            </w:r>
            <w:r w:rsidR="00613495">
              <w:rPr>
                <w:rFonts w:hint="eastAsia"/>
              </w:rPr>
              <w:t>、立柱間距</w:t>
            </w:r>
            <w:r w:rsidR="00551A61" w:rsidRPr="00E135CF">
              <w:rPr>
                <w:rFonts w:ascii="新細明體" w:eastAsia="新細明體" w:hint="eastAsia"/>
              </w:rPr>
              <w:t>≦</w:t>
            </w:r>
            <w:smartTag w:uri="urn:schemas-microsoft-com:office:smarttags" w:element="chmetcnv">
              <w:smartTagPr>
                <w:attr w:name="UnitName" w:val="m"/>
                <w:attr w:name="SourceValue" w:val="2.5"/>
                <w:attr w:name="HasSpace" w:val="False"/>
                <w:attr w:name="Negative" w:val="False"/>
                <w:attr w:name="NumberType" w:val="1"/>
                <w:attr w:name="TCSC" w:val="0"/>
              </w:smartTagPr>
              <w:r w:rsidR="00613495">
                <w:rPr>
                  <w:rFonts w:hint="eastAsia"/>
                </w:rPr>
                <w:t>2.5m</w:t>
              </w:r>
            </w:smartTag>
            <w:r w:rsidR="00613495">
              <w:rPr>
                <w:rFonts w:hint="eastAsia"/>
              </w:rPr>
              <w:t>及中欄之安全護欄，並於其底部設高</w:t>
            </w:r>
            <w:smartTag w:uri="urn:schemas-microsoft-com:office:smarttags" w:element="chmetcnv">
              <w:smartTagPr>
                <w:attr w:name="UnitName" w:val="C"/>
                <w:attr w:name="SourceValue" w:val="10"/>
                <w:attr w:name="HasSpace" w:val="False"/>
                <w:attr w:name="Negative" w:val="False"/>
                <w:attr w:name="NumberType" w:val="1"/>
                <w:attr w:name="TCSC" w:val="0"/>
              </w:smartTagPr>
              <w:r w:rsidR="00613495">
                <w:rPr>
                  <w:rFonts w:hint="eastAsia"/>
                </w:rPr>
                <w:t>10c</w:t>
              </w:r>
            </w:smartTag>
            <w:r w:rsidR="00613495">
              <w:rPr>
                <w:rFonts w:hint="eastAsia"/>
              </w:rPr>
              <w:t>m</w:t>
            </w:r>
            <w:r w:rsidR="00613495">
              <w:rPr>
                <w:rFonts w:hint="eastAsia"/>
              </w:rPr>
              <w:t>之腳趾板。</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10.</w:t>
            </w:r>
          </w:p>
        </w:tc>
        <w:tc>
          <w:tcPr>
            <w:tcW w:w="5040" w:type="dxa"/>
            <w:gridSpan w:val="3"/>
            <w:shd w:val="clear" w:color="auto" w:fill="auto"/>
          </w:tcPr>
          <w:p w:rsidR="00542344" w:rsidRDefault="00613495" w:rsidP="007C2BF8">
            <w:r>
              <w:rPr>
                <w:rFonts w:hint="eastAsia"/>
              </w:rPr>
              <w:t>未能設置護欄等防護措施之作業面架高</w:t>
            </w:r>
            <w:smartTag w:uri="urn:schemas-microsoft-com:office:smarttags" w:element="chmetcnv">
              <w:smartTagPr>
                <w:attr w:name="UnitName" w:val="m"/>
                <w:attr w:name="SourceValue" w:val="1.1"/>
                <w:attr w:name="HasSpace" w:val="False"/>
                <w:attr w:name="Negative" w:val="False"/>
                <w:attr w:name="NumberType" w:val="1"/>
                <w:attr w:name="TCSC" w:val="0"/>
              </w:smartTagPr>
              <w:r>
                <w:rPr>
                  <w:rFonts w:hint="eastAsia"/>
                </w:rPr>
                <w:t>1.1m</w:t>
              </w:r>
            </w:smartTag>
            <w:r>
              <w:rPr>
                <w:rFonts w:hint="eastAsia"/>
              </w:rPr>
              <w:t>之安全母</w:t>
            </w:r>
            <w:r w:rsidR="00651470">
              <w:rPr>
                <w:rFonts w:hint="eastAsia"/>
              </w:rPr>
              <w:t>索</w:t>
            </w:r>
            <w:r>
              <w:rPr>
                <w:rFonts w:hint="eastAsia"/>
              </w:rPr>
              <w:t>（</w:t>
            </w:r>
            <w:r w:rsidR="003820FB">
              <w:rPr>
                <w:rFonts w:hint="eastAsia"/>
              </w:rPr>
              <w:t>最小斷裂強度應在</w:t>
            </w:r>
            <w:smartTag w:uri="urn:schemas-microsoft-com:office:smarttags" w:element="chmetcnv">
              <w:smartTagPr>
                <w:attr w:name="UnitName" w:val="公斤"/>
                <w:attr w:name="SourceValue" w:val="2300"/>
                <w:attr w:name="HasSpace" w:val="False"/>
                <w:attr w:name="Negative" w:val="False"/>
                <w:attr w:name="NumberType" w:val="1"/>
                <w:attr w:name="TCSC" w:val="0"/>
              </w:smartTagPr>
              <w:r w:rsidR="003820FB">
                <w:rPr>
                  <w:rFonts w:hint="eastAsia"/>
                </w:rPr>
                <w:t>2300</w:t>
              </w:r>
              <w:r w:rsidR="003820FB">
                <w:rPr>
                  <w:rFonts w:hint="eastAsia"/>
                </w:rPr>
                <w:t>公斤</w:t>
              </w:r>
            </w:smartTag>
            <w:r w:rsidR="003820FB">
              <w:rPr>
                <w:rFonts w:hint="eastAsia"/>
              </w:rPr>
              <w:t>以上</w:t>
            </w:r>
            <w:r>
              <w:rPr>
                <w:rFonts w:hint="eastAsia"/>
              </w:rPr>
              <w:t>）</w:t>
            </w:r>
            <w:r w:rsidR="003820FB">
              <w:rPr>
                <w:rFonts w:hint="eastAsia"/>
              </w:rPr>
              <w:t>，並使勞工使用安全帶。</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11.</w:t>
            </w:r>
          </w:p>
        </w:tc>
        <w:tc>
          <w:tcPr>
            <w:tcW w:w="5040" w:type="dxa"/>
            <w:gridSpan w:val="3"/>
            <w:shd w:val="clear" w:color="auto" w:fill="auto"/>
          </w:tcPr>
          <w:p w:rsidR="00542344" w:rsidRDefault="003820FB" w:rsidP="007C2BF8">
            <w:r>
              <w:rPr>
                <w:rFonts w:hint="eastAsia"/>
              </w:rPr>
              <w:t>支柱間距恰當。</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12.</w:t>
            </w:r>
          </w:p>
        </w:tc>
        <w:tc>
          <w:tcPr>
            <w:tcW w:w="5040" w:type="dxa"/>
            <w:gridSpan w:val="3"/>
            <w:shd w:val="clear" w:color="auto" w:fill="auto"/>
          </w:tcPr>
          <w:p w:rsidR="00542344" w:rsidRDefault="003820FB" w:rsidP="007C2BF8">
            <w:r>
              <w:rPr>
                <w:rFonts w:hint="eastAsia"/>
              </w:rPr>
              <w:t>支柱間縱向、橫向之水平繫條穩固。</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13.</w:t>
            </w:r>
          </w:p>
        </w:tc>
        <w:tc>
          <w:tcPr>
            <w:tcW w:w="5040" w:type="dxa"/>
            <w:gridSpan w:val="3"/>
            <w:shd w:val="clear" w:color="auto" w:fill="auto"/>
          </w:tcPr>
          <w:p w:rsidR="00542344" w:rsidRDefault="003820FB" w:rsidP="007C2BF8">
            <w:r>
              <w:rPr>
                <w:rFonts w:hint="eastAsia"/>
              </w:rPr>
              <w:t>支柱與水平繫條架設及支柱墊底之墊木穩固。</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14.</w:t>
            </w:r>
          </w:p>
        </w:tc>
        <w:tc>
          <w:tcPr>
            <w:tcW w:w="5040" w:type="dxa"/>
            <w:gridSpan w:val="3"/>
            <w:shd w:val="clear" w:color="auto" w:fill="auto"/>
          </w:tcPr>
          <w:p w:rsidR="00542344" w:rsidRDefault="00407DF5" w:rsidP="007C2BF8">
            <w:r>
              <w:rPr>
                <w:rFonts w:hint="eastAsia"/>
              </w:rPr>
              <w:t>模板、立柱之材質良好（無變形、裂痕、腐蝕）</w:t>
            </w:r>
            <w:r w:rsidR="00A73D9E" w:rsidRPr="005C6EFA">
              <w:rPr>
                <w:rFonts w:hint="eastAsia"/>
              </w:rPr>
              <w:t>。</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15.</w:t>
            </w:r>
          </w:p>
        </w:tc>
        <w:tc>
          <w:tcPr>
            <w:tcW w:w="5040" w:type="dxa"/>
            <w:gridSpan w:val="3"/>
            <w:shd w:val="clear" w:color="auto" w:fill="auto"/>
          </w:tcPr>
          <w:p w:rsidR="00542344" w:rsidRDefault="00407DF5" w:rsidP="007C2BF8">
            <w:r>
              <w:rPr>
                <w:rFonts w:hint="eastAsia"/>
              </w:rPr>
              <w:t>模板支撐之承板與貫材確實固定。</w:t>
            </w:r>
          </w:p>
        </w:tc>
        <w:tc>
          <w:tcPr>
            <w:tcW w:w="1080" w:type="dxa"/>
            <w:gridSpan w:val="2"/>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bl>
    <w:p w:rsidR="007249A1" w:rsidRDefault="007249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040"/>
        <w:gridCol w:w="1080"/>
        <w:gridCol w:w="1080"/>
        <w:gridCol w:w="2520"/>
      </w:tblGrid>
      <w:tr w:rsidR="00C27300" w:rsidTr="00E135CF">
        <w:tc>
          <w:tcPr>
            <w:tcW w:w="1188" w:type="dxa"/>
            <w:shd w:val="clear" w:color="auto" w:fill="auto"/>
            <w:vAlign w:val="center"/>
          </w:tcPr>
          <w:p w:rsidR="00C27300" w:rsidRDefault="00542344" w:rsidP="00E135CF">
            <w:pPr>
              <w:jc w:val="center"/>
            </w:pPr>
            <w:r>
              <w:rPr>
                <w:rFonts w:hint="eastAsia"/>
              </w:rPr>
              <w:t>16.</w:t>
            </w:r>
          </w:p>
        </w:tc>
        <w:tc>
          <w:tcPr>
            <w:tcW w:w="5040" w:type="dxa"/>
            <w:shd w:val="clear" w:color="auto" w:fill="auto"/>
          </w:tcPr>
          <w:p w:rsidR="00C27300" w:rsidRDefault="00407DF5" w:rsidP="007C2BF8">
            <w:r>
              <w:rPr>
                <w:rFonts w:hint="eastAsia"/>
              </w:rPr>
              <w:t>模板斜撐材足夠。</w:t>
            </w:r>
          </w:p>
        </w:tc>
        <w:tc>
          <w:tcPr>
            <w:tcW w:w="1080" w:type="dxa"/>
            <w:shd w:val="clear" w:color="auto" w:fill="auto"/>
          </w:tcPr>
          <w:p w:rsidR="00C27300" w:rsidRDefault="00C27300" w:rsidP="007C2BF8"/>
        </w:tc>
        <w:tc>
          <w:tcPr>
            <w:tcW w:w="1080" w:type="dxa"/>
            <w:shd w:val="clear" w:color="auto" w:fill="auto"/>
          </w:tcPr>
          <w:p w:rsidR="00C27300" w:rsidRDefault="00C27300" w:rsidP="007C2BF8"/>
        </w:tc>
        <w:tc>
          <w:tcPr>
            <w:tcW w:w="2520" w:type="dxa"/>
            <w:shd w:val="clear" w:color="auto" w:fill="auto"/>
          </w:tcPr>
          <w:p w:rsidR="00C27300" w:rsidRDefault="00C27300" w:rsidP="007C2BF8"/>
        </w:tc>
      </w:tr>
      <w:tr w:rsidR="00542344" w:rsidTr="00E135CF">
        <w:tc>
          <w:tcPr>
            <w:tcW w:w="1188" w:type="dxa"/>
            <w:shd w:val="clear" w:color="auto" w:fill="auto"/>
            <w:vAlign w:val="center"/>
          </w:tcPr>
          <w:p w:rsidR="00542344" w:rsidRDefault="00542344" w:rsidP="00E135CF">
            <w:pPr>
              <w:jc w:val="center"/>
            </w:pPr>
            <w:r>
              <w:rPr>
                <w:rFonts w:hint="eastAsia"/>
              </w:rPr>
              <w:t>17.</w:t>
            </w:r>
          </w:p>
        </w:tc>
        <w:tc>
          <w:tcPr>
            <w:tcW w:w="5040" w:type="dxa"/>
            <w:shd w:val="clear" w:color="auto" w:fill="auto"/>
          </w:tcPr>
          <w:p w:rsidR="00542344" w:rsidRDefault="00407DF5" w:rsidP="007C2BF8">
            <w:r>
              <w:rPr>
                <w:rFonts w:hint="eastAsia"/>
              </w:rPr>
              <w:t>模板支撐搭接部分依規定妥為固定。</w:t>
            </w:r>
          </w:p>
        </w:tc>
        <w:tc>
          <w:tcPr>
            <w:tcW w:w="1080" w:type="dxa"/>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18.</w:t>
            </w:r>
          </w:p>
        </w:tc>
        <w:tc>
          <w:tcPr>
            <w:tcW w:w="5040" w:type="dxa"/>
            <w:shd w:val="clear" w:color="auto" w:fill="auto"/>
          </w:tcPr>
          <w:p w:rsidR="00542344" w:rsidRDefault="00443CE2" w:rsidP="007C2BF8">
            <w:r>
              <w:rPr>
                <w:rFonts w:hint="eastAsia"/>
              </w:rPr>
              <w:t>拆模之臨時工作架穩固。</w:t>
            </w:r>
          </w:p>
        </w:tc>
        <w:tc>
          <w:tcPr>
            <w:tcW w:w="1080" w:type="dxa"/>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19.</w:t>
            </w:r>
          </w:p>
        </w:tc>
        <w:tc>
          <w:tcPr>
            <w:tcW w:w="5040" w:type="dxa"/>
            <w:shd w:val="clear" w:color="auto" w:fill="auto"/>
          </w:tcPr>
          <w:p w:rsidR="00542344" w:rsidRDefault="004471BF" w:rsidP="007C2BF8">
            <w:r>
              <w:rPr>
                <w:rFonts w:hint="eastAsia"/>
              </w:rPr>
              <w:t>總受電盤裝設</w:t>
            </w:r>
            <w:r w:rsidR="00551A61" w:rsidRPr="00E135CF">
              <w:rPr>
                <w:rFonts w:ascii="新細明體" w:eastAsia="新細明體" w:hint="eastAsia"/>
              </w:rPr>
              <w:t>≦</w:t>
            </w:r>
            <w:r>
              <w:rPr>
                <w:rFonts w:hint="eastAsia"/>
              </w:rPr>
              <w:t>100</w:t>
            </w:r>
            <w:r>
              <w:rPr>
                <w:rFonts w:hint="eastAsia"/>
              </w:rPr>
              <w:t>歐姆之接地線。</w:t>
            </w:r>
          </w:p>
        </w:tc>
        <w:tc>
          <w:tcPr>
            <w:tcW w:w="1080" w:type="dxa"/>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20.</w:t>
            </w:r>
          </w:p>
        </w:tc>
        <w:tc>
          <w:tcPr>
            <w:tcW w:w="5040" w:type="dxa"/>
            <w:shd w:val="clear" w:color="auto" w:fill="auto"/>
          </w:tcPr>
          <w:p w:rsidR="00542344" w:rsidRDefault="004471BF" w:rsidP="007C2BF8">
            <w:r>
              <w:rPr>
                <w:rFonts w:hint="eastAsia"/>
              </w:rPr>
              <w:t>各分電盤設置漏電斷路器。</w:t>
            </w:r>
          </w:p>
        </w:tc>
        <w:tc>
          <w:tcPr>
            <w:tcW w:w="1080" w:type="dxa"/>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21.</w:t>
            </w:r>
          </w:p>
        </w:tc>
        <w:tc>
          <w:tcPr>
            <w:tcW w:w="5040" w:type="dxa"/>
            <w:shd w:val="clear" w:color="auto" w:fill="auto"/>
          </w:tcPr>
          <w:p w:rsidR="00542344" w:rsidRDefault="004471BF" w:rsidP="007C2BF8">
            <w:r>
              <w:rPr>
                <w:rFonts w:hint="eastAsia"/>
              </w:rPr>
              <w:t>電動機具設置接地線。</w:t>
            </w:r>
          </w:p>
        </w:tc>
        <w:tc>
          <w:tcPr>
            <w:tcW w:w="1080" w:type="dxa"/>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r w:rsidR="00542344" w:rsidTr="00E135CF">
        <w:tc>
          <w:tcPr>
            <w:tcW w:w="1188" w:type="dxa"/>
            <w:shd w:val="clear" w:color="auto" w:fill="auto"/>
            <w:vAlign w:val="center"/>
          </w:tcPr>
          <w:p w:rsidR="00542344" w:rsidRDefault="00542344" w:rsidP="00E135CF">
            <w:pPr>
              <w:jc w:val="center"/>
            </w:pPr>
            <w:r>
              <w:rPr>
                <w:rFonts w:hint="eastAsia"/>
              </w:rPr>
              <w:t>22</w:t>
            </w:r>
          </w:p>
        </w:tc>
        <w:tc>
          <w:tcPr>
            <w:tcW w:w="5040" w:type="dxa"/>
            <w:shd w:val="clear" w:color="auto" w:fill="auto"/>
          </w:tcPr>
          <w:p w:rsidR="00542344" w:rsidRDefault="004471BF" w:rsidP="007C2BF8">
            <w:r>
              <w:rPr>
                <w:rFonts w:hint="eastAsia"/>
              </w:rPr>
              <w:t>橫越通道或勞工作業之電線</w:t>
            </w:r>
            <w:r w:rsidR="00A73D9E" w:rsidRPr="005C6EFA">
              <w:rPr>
                <w:rFonts w:hint="eastAsia"/>
              </w:rPr>
              <w:t>已</w:t>
            </w:r>
            <w:r>
              <w:rPr>
                <w:rFonts w:hint="eastAsia"/>
              </w:rPr>
              <w:t>架高或保護。</w:t>
            </w:r>
          </w:p>
        </w:tc>
        <w:tc>
          <w:tcPr>
            <w:tcW w:w="1080" w:type="dxa"/>
            <w:shd w:val="clear" w:color="auto" w:fill="auto"/>
          </w:tcPr>
          <w:p w:rsidR="00542344" w:rsidRDefault="00542344" w:rsidP="007C2BF8"/>
        </w:tc>
        <w:tc>
          <w:tcPr>
            <w:tcW w:w="1080" w:type="dxa"/>
            <w:shd w:val="clear" w:color="auto" w:fill="auto"/>
          </w:tcPr>
          <w:p w:rsidR="00542344" w:rsidRDefault="00542344" w:rsidP="007C2BF8"/>
        </w:tc>
        <w:tc>
          <w:tcPr>
            <w:tcW w:w="2520" w:type="dxa"/>
            <w:shd w:val="clear" w:color="auto" w:fill="auto"/>
          </w:tcPr>
          <w:p w:rsidR="00542344" w:rsidRDefault="00542344" w:rsidP="007C2BF8"/>
        </w:tc>
      </w:tr>
    </w:tbl>
    <w:p w:rsidR="006B2C8A" w:rsidRDefault="00973DC6" w:rsidP="006B2C8A">
      <w:pPr>
        <w:ind w:left="1080" w:hangingChars="450" w:hanging="1080"/>
      </w:pPr>
      <w:r>
        <w:rPr>
          <w:rFonts w:hint="eastAsia"/>
        </w:rPr>
        <w:t>說明：</w:t>
      </w:r>
      <w:r w:rsidR="006B2C8A" w:rsidRPr="00F34524">
        <w:rPr>
          <w:rFonts w:ascii="標楷體" w:hAnsi="標楷體" w:hint="eastAsia"/>
        </w:rPr>
        <w:t>1</w:t>
      </w:r>
      <w:r w:rsidR="006B2C8A">
        <w:rPr>
          <w:rFonts w:ascii="標楷體" w:hAnsi="標楷體" w:hint="eastAsia"/>
        </w:rPr>
        <w:t>、</w:t>
      </w:r>
      <w:r w:rsidR="006B2C8A">
        <w:rPr>
          <w:rFonts w:hint="eastAsia"/>
        </w:rPr>
        <w:t>本表供監造單位定期檢查使用，由檢查人員及相關單位會同人員簽認，並作為</w:t>
      </w:r>
      <w:r w:rsidR="00C549C8" w:rsidRPr="005C6EFA">
        <w:rPr>
          <w:rFonts w:hint="eastAsia"/>
        </w:rPr>
        <w:t>懲罰性違約金</w:t>
      </w:r>
      <w:r w:rsidR="006B2C8A">
        <w:rPr>
          <w:rFonts w:hint="eastAsia"/>
        </w:rPr>
        <w:t>扣罰之依據</w:t>
      </w:r>
      <w:r w:rsidR="006B2C8A" w:rsidRPr="005C6EFA">
        <w:rPr>
          <w:rFonts w:hint="eastAsia"/>
        </w:rPr>
        <w:t>；廠商之相關檢查表內容可參考本表格訂定</w:t>
      </w:r>
      <w:r w:rsidR="006B2C8A">
        <w:rPr>
          <w:rFonts w:hint="eastAsia"/>
        </w:rPr>
        <w:t>。</w:t>
      </w:r>
    </w:p>
    <w:p w:rsidR="00BD1473" w:rsidRPr="005C6EFA" w:rsidRDefault="00BD1473" w:rsidP="00BD1473">
      <w:pPr>
        <w:ind w:leftChars="300" w:left="1080" w:hangingChars="150" w:hanging="360"/>
        <w:rPr>
          <w:rFonts w:hAnsi="標楷體"/>
          <w:b/>
          <w:i/>
          <w:u w:val="single"/>
        </w:rPr>
      </w:pPr>
      <w:r w:rsidRPr="005C6EFA">
        <w:rPr>
          <w:rFonts w:hAnsi="標楷體" w:hint="eastAsia"/>
          <w:b/>
          <w:i/>
          <w:u w:val="single"/>
        </w:rPr>
        <w:t>2</w:t>
      </w:r>
      <w:r w:rsidRPr="005C6EFA">
        <w:rPr>
          <w:rFonts w:hAnsi="標楷體" w:hint="eastAsia"/>
          <w:b/>
          <w:i/>
          <w:u w:val="single"/>
        </w:rPr>
        <w:t>、</w:t>
      </w:r>
      <w:r w:rsidRPr="005C6EFA">
        <w:rPr>
          <w:rFonts w:hAnsi="標楷體"/>
          <w:b/>
          <w:i/>
          <w:u w:val="single"/>
        </w:rPr>
        <w:t>廠商</w:t>
      </w:r>
      <w:r w:rsidRPr="005C6EFA">
        <w:rPr>
          <w:rFonts w:hAnsi="標楷體" w:hint="eastAsia"/>
          <w:b/>
          <w:i/>
          <w:u w:val="single"/>
        </w:rPr>
        <w:t>有「勞動檢查法第二十八條所定勞工有立即發生危險之虞認定標準」之缺失者，其扣罰處置方式參照本須知附件四「一般性作業安全衛生稽查表（一）（</w:t>
      </w:r>
      <w:r w:rsidRPr="005C6EFA">
        <w:rPr>
          <w:rFonts w:hAnsi="標楷體" w:hint="eastAsia"/>
          <w:b/>
          <w:bCs/>
          <w:i/>
          <w:u w:val="single"/>
        </w:rPr>
        <w:t>勞工有立即發生危險之虞檢查事項</w:t>
      </w:r>
      <w:r w:rsidRPr="005C6EFA">
        <w:rPr>
          <w:rFonts w:hAnsi="標楷體" w:hint="eastAsia"/>
          <w:b/>
          <w:i/>
          <w:u w:val="single"/>
        </w:rPr>
        <w:t>）」說明事項辦理。</w:t>
      </w:r>
    </w:p>
    <w:p w:rsidR="00BD1473" w:rsidRPr="005C6EFA" w:rsidRDefault="00BD1473" w:rsidP="00BD1473">
      <w:pPr>
        <w:ind w:leftChars="300" w:left="1080" w:hangingChars="150" w:hanging="360"/>
        <w:rPr>
          <w:rFonts w:hAnsi="標楷體"/>
          <w:b/>
          <w:i/>
          <w:u w:val="single"/>
        </w:rPr>
      </w:pPr>
      <w:r w:rsidRPr="005C6EFA">
        <w:rPr>
          <w:rFonts w:ascii="標楷體" w:hAnsi="標楷體" w:hint="eastAsia"/>
          <w:b/>
          <w:i/>
          <w:u w:val="single"/>
        </w:rPr>
        <w:t>3、</w:t>
      </w:r>
      <w:r w:rsidRPr="005C6EFA">
        <w:rPr>
          <w:rFonts w:hAnsi="標楷體"/>
          <w:b/>
          <w:i/>
          <w:u w:val="single"/>
        </w:rPr>
        <w:t>廠商</w:t>
      </w:r>
      <w:r w:rsidRPr="005C6EFA">
        <w:rPr>
          <w:rFonts w:hAnsi="標楷體" w:hint="eastAsia"/>
          <w:b/>
          <w:i/>
          <w:u w:val="single"/>
        </w:rPr>
        <w:t>有</w:t>
      </w:r>
      <w:r w:rsidRPr="005C6EFA">
        <w:rPr>
          <w:rFonts w:hAnsi="標楷體"/>
          <w:b/>
          <w:i/>
          <w:u w:val="single"/>
        </w:rPr>
        <w:t>違反「臺北市政府所屬各機關公共工程</w:t>
      </w:r>
      <w:r w:rsidRPr="005C6EFA">
        <w:rPr>
          <w:rFonts w:hAnsi="標楷體" w:hint="eastAsia"/>
          <w:b/>
          <w:i/>
          <w:u w:val="single"/>
        </w:rPr>
        <w:t>施工</w:t>
      </w:r>
      <w:r w:rsidRPr="005C6EFA">
        <w:rPr>
          <w:rFonts w:hAnsi="標楷體"/>
          <w:b/>
          <w:i/>
          <w:u w:val="single"/>
        </w:rPr>
        <w:t>安全衛生須知」第五點規定</w:t>
      </w:r>
      <w:r w:rsidRPr="005C6EFA">
        <w:rPr>
          <w:rFonts w:hAnsi="標楷體" w:hint="eastAsia"/>
          <w:b/>
          <w:i/>
          <w:u w:val="single"/>
        </w:rPr>
        <w:t>之缺失者，其扣罰處置方式參照本須知附件四「一般性作業安全衛生稽查表（二）（</w:t>
      </w:r>
      <w:r w:rsidRPr="005C6EFA">
        <w:rPr>
          <w:rFonts w:hAnsi="標楷體"/>
          <w:b/>
          <w:bCs/>
          <w:i/>
          <w:u w:val="single"/>
        </w:rPr>
        <w:t>臺北市政府所屬各機關公共工程</w:t>
      </w:r>
      <w:r w:rsidRPr="005C6EFA">
        <w:rPr>
          <w:rFonts w:hAnsi="標楷體" w:hint="eastAsia"/>
          <w:b/>
          <w:bCs/>
          <w:i/>
          <w:u w:val="single"/>
        </w:rPr>
        <w:t>施工</w:t>
      </w:r>
      <w:r w:rsidRPr="005C6EFA">
        <w:rPr>
          <w:rFonts w:hAnsi="標楷體"/>
          <w:b/>
          <w:bCs/>
          <w:i/>
          <w:u w:val="single"/>
        </w:rPr>
        <w:t>安全衛生須知</w:t>
      </w:r>
      <w:r w:rsidRPr="005C6EFA">
        <w:rPr>
          <w:rFonts w:hAnsi="標楷體" w:hint="eastAsia"/>
          <w:b/>
          <w:bCs/>
          <w:i/>
          <w:u w:val="single"/>
        </w:rPr>
        <w:t>第</w:t>
      </w:r>
      <w:r w:rsidRPr="005C6EFA">
        <w:rPr>
          <w:rFonts w:hAnsi="標楷體" w:hint="eastAsia"/>
          <w:b/>
          <w:bCs/>
          <w:i/>
          <w:u w:val="single"/>
        </w:rPr>
        <w:t>5</w:t>
      </w:r>
      <w:r w:rsidRPr="005C6EFA">
        <w:rPr>
          <w:rFonts w:hAnsi="標楷體" w:hint="eastAsia"/>
          <w:b/>
          <w:bCs/>
          <w:i/>
          <w:u w:val="single"/>
        </w:rPr>
        <w:t>點檢查事項</w:t>
      </w:r>
      <w:r w:rsidRPr="005C6EFA">
        <w:rPr>
          <w:rFonts w:hAnsi="標楷體" w:hint="eastAsia"/>
          <w:b/>
          <w:i/>
          <w:u w:val="single"/>
        </w:rPr>
        <w:t>）」說明事項辦理。</w:t>
      </w:r>
    </w:p>
    <w:p w:rsidR="006B2C8A" w:rsidRPr="000869B5" w:rsidRDefault="00BD1473" w:rsidP="00BD1473">
      <w:pPr>
        <w:ind w:leftChars="300" w:left="1080" w:hangingChars="150" w:hanging="360"/>
      </w:pPr>
      <w:r w:rsidRPr="005C6EFA">
        <w:rPr>
          <w:rFonts w:ascii="標楷體" w:hAnsi="標楷體" w:hint="eastAsia"/>
          <w:b/>
          <w:i/>
          <w:u w:val="single"/>
        </w:rPr>
        <w:t>4、</w:t>
      </w:r>
      <w:r w:rsidRPr="005C6EFA">
        <w:rPr>
          <w:rFonts w:hAnsi="標楷體" w:hint="eastAsia"/>
          <w:b/>
          <w:i/>
          <w:u w:val="single"/>
        </w:rPr>
        <w:t>廠商於同一區域重複發生非屬「勞動檢查法第二十八條所定勞工有立即發生危險之虞認定標準」之缺失</w:t>
      </w:r>
      <w:r w:rsidRPr="005C6EFA">
        <w:rPr>
          <w:rFonts w:hAnsi="標楷體"/>
          <w:b/>
          <w:i/>
          <w:u w:val="single"/>
        </w:rPr>
        <w:t>，</w:t>
      </w:r>
      <w:r w:rsidRPr="005C6EFA">
        <w:rPr>
          <w:rFonts w:hAnsi="標楷體" w:hint="eastAsia"/>
          <w:b/>
          <w:i/>
          <w:u w:val="single"/>
        </w:rPr>
        <w:t>除限期改善外，每項次扣罰新臺幣五千元整，並得連續扣罰至改善完成，惟該項重複發生之缺失不再併入當次稽（檢）查缺失數量重複扣罰</w:t>
      </w:r>
      <w:r w:rsidRPr="005C6EFA">
        <w:rPr>
          <w:rFonts w:hAnsi="標楷體"/>
          <w:b/>
          <w:i/>
          <w:u w:val="single"/>
        </w:rPr>
        <w:t>。</w:t>
      </w:r>
    </w:p>
    <w:p w:rsidR="00973DC6" w:rsidRDefault="006B2C8A" w:rsidP="006B2C8A">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6B2C8A"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本表應於模板作業前即實施檢查。</w:t>
      </w:r>
    </w:p>
    <w:p w:rsidR="004202E6" w:rsidRDefault="006B2C8A" w:rsidP="00973DC6">
      <w:pPr>
        <w:ind w:firstLineChars="300" w:firstLine="720"/>
        <w:rPr>
          <w:rFonts w:ascii="標楷體" w:hAnsi="標楷體"/>
        </w:rPr>
      </w:pPr>
      <w:r>
        <w:rPr>
          <w:rFonts w:hint="eastAsia"/>
        </w:rPr>
        <w:t>7</w:t>
      </w:r>
      <w:r w:rsidR="00973DC6">
        <w:rPr>
          <w:rFonts w:hint="eastAsia"/>
        </w:rPr>
        <w:t>、</w:t>
      </w:r>
      <w:r>
        <w:rPr>
          <w:rFonts w:ascii="標楷體" w:hAnsi="標楷體" w:hint="eastAsia"/>
        </w:rPr>
        <w:t>本表</w:t>
      </w:r>
      <w:r w:rsidRPr="005C6EFA">
        <w:rPr>
          <w:rFonts w:hint="eastAsia"/>
        </w:rPr>
        <w:t>得</w:t>
      </w:r>
      <w:r>
        <w:rPr>
          <w:rFonts w:hint="eastAsia"/>
        </w:rPr>
        <w:t>依現場實際狀況修訂。</w:t>
      </w:r>
    </w:p>
    <w:p w:rsidR="00F61CD1" w:rsidRPr="004202E6" w:rsidRDefault="00F61CD1" w:rsidP="00973DC6">
      <w:pPr>
        <w:ind w:firstLineChars="300" w:firstLine="72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601397" w:rsidP="00601397">
      <w:pPr>
        <w:jc w:val="center"/>
      </w:pPr>
      <w:r>
        <w:br w:type="page"/>
      </w:r>
    </w:p>
    <w:p w:rsidR="00601397" w:rsidRDefault="00B34AD2" w:rsidP="00601397">
      <w:pPr>
        <w:jc w:val="center"/>
        <w:rPr>
          <w:sz w:val="32"/>
          <w:szCs w:val="32"/>
          <w:u w:val="single"/>
        </w:rPr>
      </w:pPr>
      <w:r>
        <w:rPr>
          <w:noProof/>
        </w:rPr>
        <w:pict>
          <v:shape id="_x0000_s1060" type="#_x0000_t202" style="position:absolute;left:0;text-align:left;margin-left:468pt;margin-top:-51.6pt;width:1in;height:45pt;z-index:5"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601397">
        <w:rPr>
          <w:rFonts w:hint="eastAsia"/>
          <w:sz w:val="32"/>
          <w:szCs w:val="32"/>
          <w:u w:val="single"/>
        </w:rPr>
        <w:t>混凝土</w:t>
      </w:r>
      <w:r w:rsidR="00601397" w:rsidRPr="00A30A89">
        <w:rPr>
          <w:rFonts w:hint="eastAsia"/>
          <w:sz w:val="32"/>
          <w:szCs w:val="32"/>
          <w:u w:val="single"/>
        </w:rPr>
        <w:t>作業安全檢查表</w:t>
      </w:r>
    </w:p>
    <w:p w:rsidR="00272059" w:rsidRDefault="00272059" w:rsidP="00757F29">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工程名稱</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不合格數量</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主辦機關</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專案管理廠商</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272059" w:rsidRPr="00E135CF" w:rsidRDefault="00272059" w:rsidP="00E135CF">
            <w:pPr>
              <w:jc w:val="center"/>
              <w:rPr>
                <w:b/>
                <w:bCs/>
              </w:rPr>
            </w:pPr>
          </w:p>
        </w:tc>
        <w:tc>
          <w:tcPr>
            <w:tcW w:w="1674"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272059" w:rsidRPr="00E135CF" w:rsidRDefault="00272059"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272059" w:rsidTr="00E135CF">
        <w:tc>
          <w:tcPr>
            <w:tcW w:w="6228" w:type="dxa"/>
            <w:gridSpan w:val="4"/>
            <w:vMerge w:val="restart"/>
            <w:shd w:val="clear" w:color="auto" w:fill="FFFF99"/>
            <w:vAlign w:val="center"/>
          </w:tcPr>
          <w:p w:rsidR="00272059" w:rsidRPr="00E135CF" w:rsidRDefault="00272059"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272059" w:rsidRPr="00E135CF" w:rsidRDefault="00272059" w:rsidP="00E135CF">
            <w:pPr>
              <w:jc w:val="center"/>
              <w:rPr>
                <w:b/>
                <w:bCs/>
              </w:rPr>
            </w:pPr>
            <w:r w:rsidRPr="00E135CF">
              <w:rPr>
                <w:rFonts w:hint="eastAsia"/>
                <w:b/>
                <w:bCs/>
              </w:rPr>
              <w:t>檢查結果</w:t>
            </w:r>
          </w:p>
        </w:tc>
        <w:tc>
          <w:tcPr>
            <w:tcW w:w="2520" w:type="dxa"/>
            <w:vMerge w:val="restart"/>
            <w:shd w:val="clear" w:color="auto" w:fill="FFFF99"/>
            <w:vAlign w:val="center"/>
          </w:tcPr>
          <w:p w:rsidR="00272059" w:rsidRPr="00E135CF" w:rsidRDefault="00E444F6" w:rsidP="00E135CF">
            <w:pPr>
              <w:jc w:val="center"/>
              <w:rPr>
                <w:b/>
                <w:bCs/>
              </w:rPr>
            </w:pPr>
            <w:r w:rsidRPr="00E135CF">
              <w:rPr>
                <w:rFonts w:hint="eastAsia"/>
                <w:b/>
                <w:bCs/>
              </w:rPr>
              <w:t>缺失情形／改善期限</w:t>
            </w:r>
          </w:p>
        </w:tc>
      </w:tr>
      <w:tr w:rsidR="00272059" w:rsidTr="00E135CF">
        <w:tc>
          <w:tcPr>
            <w:tcW w:w="6228" w:type="dxa"/>
            <w:gridSpan w:val="4"/>
            <w:vMerge/>
            <w:shd w:val="clear" w:color="auto" w:fill="auto"/>
          </w:tcPr>
          <w:p w:rsidR="00272059" w:rsidRPr="00255F77" w:rsidRDefault="00272059" w:rsidP="00272059"/>
        </w:tc>
        <w:tc>
          <w:tcPr>
            <w:tcW w:w="1080" w:type="dxa"/>
            <w:gridSpan w:val="2"/>
            <w:shd w:val="clear" w:color="auto" w:fill="FFFF99"/>
          </w:tcPr>
          <w:p w:rsidR="00272059" w:rsidRPr="00E135CF" w:rsidRDefault="00272059" w:rsidP="00E135CF">
            <w:pPr>
              <w:jc w:val="center"/>
              <w:rPr>
                <w:b/>
                <w:bCs/>
              </w:rPr>
            </w:pPr>
            <w:r w:rsidRPr="00E135CF">
              <w:rPr>
                <w:rFonts w:hint="eastAsia"/>
                <w:b/>
                <w:bCs/>
              </w:rPr>
              <w:t>合格</w:t>
            </w:r>
          </w:p>
        </w:tc>
        <w:tc>
          <w:tcPr>
            <w:tcW w:w="1080" w:type="dxa"/>
            <w:shd w:val="clear" w:color="auto" w:fill="FFFF99"/>
          </w:tcPr>
          <w:p w:rsidR="00272059" w:rsidRPr="00E135CF" w:rsidRDefault="00272059" w:rsidP="00E135CF">
            <w:pPr>
              <w:jc w:val="center"/>
              <w:rPr>
                <w:b/>
                <w:bCs/>
              </w:rPr>
            </w:pPr>
            <w:r w:rsidRPr="00E135CF">
              <w:rPr>
                <w:rFonts w:hint="eastAsia"/>
                <w:b/>
                <w:bCs/>
              </w:rPr>
              <w:t>不合格</w:t>
            </w:r>
          </w:p>
        </w:tc>
        <w:tc>
          <w:tcPr>
            <w:tcW w:w="2520" w:type="dxa"/>
            <w:vMerge/>
            <w:shd w:val="clear" w:color="auto" w:fill="auto"/>
          </w:tcPr>
          <w:p w:rsidR="00272059" w:rsidRDefault="00272059" w:rsidP="00272059"/>
        </w:tc>
      </w:tr>
      <w:tr w:rsidR="00601397" w:rsidTr="00E135CF">
        <w:tc>
          <w:tcPr>
            <w:tcW w:w="1188" w:type="dxa"/>
            <w:shd w:val="clear" w:color="auto" w:fill="auto"/>
            <w:vAlign w:val="center"/>
          </w:tcPr>
          <w:p w:rsidR="00601397" w:rsidRDefault="00601397" w:rsidP="00E135CF">
            <w:pPr>
              <w:jc w:val="center"/>
            </w:pPr>
            <w:r>
              <w:rPr>
                <w:rFonts w:hint="eastAsia"/>
              </w:rPr>
              <w:t>1.</w:t>
            </w:r>
          </w:p>
        </w:tc>
        <w:tc>
          <w:tcPr>
            <w:tcW w:w="5040" w:type="dxa"/>
            <w:gridSpan w:val="3"/>
            <w:shd w:val="clear" w:color="auto" w:fill="auto"/>
          </w:tcPr>
          <w:p w:rsidR="00601397" w:rsidRDefault="00601397" w:rsidP="002808DB">
            <w:r>
              <w:rPr>
                <w:rFonts w:hint="eastAsia"/>
              </w:rPr>
              <w:t>模板支撐作業主管在現場監督。</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2.</w:t>
            </w:r>
          </w:p>
        </w:tc>
        <w:tc>
          <w:tcPr>
            <w:tcW w:w="5040" w:type="dxa"/>
            <w:gridSpan w:val="3"/>
            <w:shd w:val="clear" w:color="auto" w:fill="auto"/>
          </w:tcPr>
          <w:p w:rsidR="00601397" w:rsidRDefault="00601397" w:rsidP="002808DB">
            <w:r>
              <w:rPr>
                <w:rFonts w:hint="eastAsia"/>
              </w:rPr>
              <w:t>禁止勞工乘坐於混凝土澆置桶上。</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3.</w:t>
            </w:r>
          </w:p>
        </w:tc>
        <w:tc>
          <w:tcPr>
            <w:tcW w:w="5040" w:type="dxa"/>
            <w:gridSpan w:val="3"/>
            <w:shd w:val="clear" w:color="auto" w:fill="auto"/>
          </w:tcPr>
          <w:p w:rsidR="00601397" w:rsidRDefault="00601397" w:rsidP="002808DB">
            <w:r>
              <w:rPr>
                <w:rFonts w:hint="eastAsia"/>
              </w:rPr>
              <w:t>作業時攪拌器攪刀之護蓋不得開啟。</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4.</w:t>
            </w:r>
          </w:p>
        </w:tc>
        <w:tc>
          <w:tcPr>
            <w:tcW w:w="5040" w:type="dxa"/>
            <w:gridSpan w:val="3"/>
            <w:shd w:val="clear" w:color="auto" w:fill="auto"/>
          </w:tcPr>
          <w:p w:rsidR="00601397" w:rsidRDefault="00601397" w:rsidP="002808DB">
            <w:r>
              <w:rPr>
                <w:rFonts w:hint="eastAsia"/>
              </w:rPr>
              <w:t>以起重機具</w:t>
            </w:r>
            <w:r w:rsidR="002808DB">
              <w:rPr>
                <w:rFonts w:hint="eastAsia"/>
              </w:rPr>
              <w:t>或索道吊運之混凝土桶下方，採取防止吊掛物通過人員上方及人員進入吊掛物下方之設備或措施。</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5.</w:t>
            </w:r>
          </w:p>
        </w:tc>
        <w:tc>
          <w:tcPr>
            <w:tcW w:w="5040" w:type="dxa"/>
            <w:gridSpan w:val="3"/>
            <w:shd w:val="clear" w:color="auto" w:fill="auto"/>
          </w:tcPr>
          <w:p w:rsidR="00601397" w:rsidRDefault="00273C31" w:rsidP="002808DB">
            <w:r>
              <w:rPr>
                <w:rFonts w:hint="eastAsia"/>
              </w:rPr>
              <w:t>以起重機具吊運混凝土桶澆置混凝土時，指派信號人員指揮。</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6.</w:t>
            </w:r>
          </w:p>
        </w:tc>
        <w:tc>
          <w:tcPr>
            <w:tcW w:w="5040" w:type="dxa"/>
            <w:gridSpan w:val="3"/>
            <w:shd w:val="clear" w:color="auto" w:fill="auto"/>
          </w:tcPr>
          <w:p w:rsidR="00601397" w:rsidRDefault="00273C31" w:rsidP="002808DB">
            <w:r>
              <w:rPr>
                <w:rFonts w:hint="eastAsia"/>
              </w:rPr>
              <w:t>攪拌器及輸送管接頭銜接狀況良好。</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7.</w:t>
            </w:r>
          </w:p>
        </w:tc>
        <w:tc>
          <w:tcPr>
            <w:tcW w:w="5040" w:type="dxa"/>
            <w:gridSpan w:val="3"/>
            <w:shd w:val="clear" w:color="auto" w:fill="auto"/>
          </w:tcPr>
          <w:p w:rsidR="00601397" w:rsidRDefault="00273C31" w:rsidP="002808DB">
            <w:r>
              <w:rPr>
                <w:rFonts w:hint="eastAsia"/>
              </w:rPr>
              <w:t>指定安全出入口。</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8.</w:t>
            </w:r>
          </w:p>
        </w:tc>
        <w:tc>
          <w:tcPr>
            <w:tcW w:w="5040" w:type="dxa"/>
            <w:gridSpan w:val="3"/>
            <w:shd w:val="clear" w:color="auto" w:fill="auto"/>
          </w:tcPr>
          <w:p w:rsidR="00601397" w:rsidRDefault="00273C31" w:rsidP="002808DB">
            <w:r>
              <w:rPr>
                <w:rFonts w:hint="eastAsia"/>
              </w:rPr>
              <w:t>容積</w:t>
            </w:r>
            <w:smartTag w:uri="urn:schemas-microsoft-com:office:smarttags" w:element="chmetcnv">
              <w:smartTagPr>
                <w:attr w:name="UnitName" w:val="立方公尺"/>
                <w:attr w:name="SourceValue" w:val="1"/>
                <w:attr w:name="HasSpace" w:val="False"/>
                <w:attr w:name="Negative" w:val="False"/>
                <w:attr w:name="NumberType" w:val="3"/>
                <w:attr w:name="TCSC" w:val="1"/>
              </w:smartTagPr>
              <w:r>
                <w:rPr>
                  <w:rFonts w:hint="eastAsia"/>
                </w:rPr>
                <w:t>一立方公尺</w:t>
              </w:r>
            </w:smartTag>
            <w:r>
              <w:rPr>
                <w:rFonts w:hint="eastAsia"/>
              </w:rPr>
              <w:t>以上之漏斗之混凝土拌合機，有清掃裝置與護欄。</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9.</w:t>
            </w:r>
          </w:p>
        </w:tc>
        <w:tc>
          <w:tcPr>
            <w:tcW w:w="5040" w:type="dxa"/>
            <w:gridSpan w:val="3"/>
            <w:shd w:val="clear" w:color="auto" w:fill="auto"/>
          </w:tcPr>
          <w:p w:rsidR="00601397" w:rsidRDefault="00273C31" w:rsidP="002808DB">
            <w:r>
              <w:rPr>
                <w:rFonts w:hint="eastAsia"/>
              </w:rPr>
              <w:t>從事吊運混凝土桶之危險性機械進場前需作門禁管制，察看吊車、操作手、吊掛手之合格證，吊鉤防滑片及過捲揚裝置，合格後方可進場。</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10.</w:t>
            </w:r>
          </w:p>
        </w:tc>
        <w:tc>
          <w:tcPr>
            <w:tcW w:w="5040" w:type="dxa"/>
            <w:gridSpan w:val="3"/>
            <w:shd w:val="clear" w:color="auto" w:fill="auto"/>
          </w:tcPr>
          <w:p w:rsidR="00601397" w:rsidRDefault="00273C31" w:rsidP="002808DB">
            <w:r>
              <w:rPr>
                <w:rFonts w:hint="eastAsia"/>
              </w:rPr>
              <w:t>吊掛作業採取防止吊掛物通過</w:t>
            </w:r>
            <w:r w:rsidR="009C28F3">
              <w:rPr>
                <w:rFonts w:hint="eastAsia"/>
              </w:rPr>
              <w:t>人員上方及人員進入吊掛物下方之設備或措施。</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11.</w:t>
            </w:r>
          </w:p>
        </w:tc>
        <w:tc>
          <w:tcPr>
            <w:tcW w:w="5040" w:type="dxa"/>
            <w:gridSpan w:val="3"/>
            <w:shd w:val="clear" w:color="auto" w:fill="auto"/>
          </w:tcPr>
          <w:p w:rsidR="00601397" w:rsidRDefault="009C28F3" w:rsidP="002808DB">
            <w:r>
              <w:rPr>
                <w:rFonts w:hint="eastAsia"/>
              </w:rPr>
              <w:t>混凝土壓送車輸送管等有觸及高壓線路之虞時，設置絕緣套管並派專人指揮，以保持安全距離。</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12.</w:t>
            </w:r>
          </w:p>
        </w:tc>
        <w:tc>
          <w:tcPr>
            <w:tcW w:w="5040" w:type="dxa"/>
            <w:gridSpan w:val="3"/>
            <w:shd w:val="clear" w:color="auto" w:fill="auto"/>
          </w:tcPr>
          <w:p w:rsidR="00601397" w:rsidRDefault="004450F1" w:rsidP="002808DB">
            <w:r>
              <w:rPr>
                <w:rFonts w:hint="eastAsia"/>
              </w:rPr>
              <w:t>樓板四周開口邊緣、管道間、樓梯開口等設置護欄等防護措施。</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13.</w:t>
            </w:r>
          </w:p>
        </w:tc>
        <w:tc>
          <w:tcPr>
            <w:tcW w:w="5040" w:type="dxa"/>
            <w:gridSpan w:val="3"/>
            <w:shd w:val="clear" w:color="auto" w:fill="auto"/>
          </w:tcPr>
          <w:p w:rsidR="00601397" w:rsidRDefault="00651470" w:rsidP="002808DB">
            <w:r>
              <w:rPr>
                <w:rFonts w:hint="eastAsia"/>
              </w:rPr>
              <w:t>未能設置護欄等防護措施之作業面架高</w:t>
            </w:r>
            <w:smartTag w:uri="urn:schemas-microsoft-com:office:smarttags" w:element="chmetcnv">
              <w:smartTagPr>
                <w:attr w:name="UnitName" w:val="m"/>
                <w:attr w:name="SourceValue" w:val="1.1"/>
                <w:attr w:name="HasSpace" w:val="False"/>
                <w:attr w:name="Negative" w:val="False"/>
                <w:attr w:name="NumberType" w:val="1"/>
                <w:attr w:name="TCSC" w:val="0"/>
              </w:smartTagPr>
              <w:r>
                <w:rPr>
                  <w:rFonts w:hint="eastAsia"/>
                </w:rPr>
                <w:t>1.1m</w:t>
              </w:r>
            </w:smartTag>
            <w:r>
              <w:rPr>
                <w:rFonts w:hint="eastAsia"/>
              </w:rPr>
              <w:t>之安全母索（最小斷裂強度應在</w:t>
            </w:r>
            <w:smartTag w:uri="urn:schemas-microsoft-com:office:smarttags" w:element="chmetcnv">
              <w:smartTagPr>
                <w:attr w:name="UnitName" w:val="公斤"/>
                <w:attr w:name="SourceValue" w:val="2300"/>
                <w:attr w:name="HasSpace" w:val="False"/>
                <w:attr w:name="Negative" w:val="False"/>
                <w:attr w:name="NumberType" w:val="1"/>
                <w:attr w:name="TCSC" w:val="0"/>
              </w:smartTagPr>
              <w:r>
                <w:rPr>
                  <w:rFonts w:hint="eastAsia"/>
                </w:rPr>
                <w:t>2300</w:t>
              </w:r>
              <w:r>
                <w:rPr>
                  <w:rFonts w:hint="eastAsia"/>
                </w:rPr>
                <w:t>公斤</w:t>
              </w:r>
            </w:smartTag>
            <w:r>
              <w:rPr>
                <w:rFonts w:hint="eastAsia"/>
              </w:rPr>
              <w:t>以上），並使勞工使用安全帶。</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14.</w:t>
            </w:r>
          </w:p>
        </w:tc>
        <w:tc>
          <w:tcPr>
            <w:tcW w:w="5040" w:type="dxa"/>
            <w:gridSpan w:val="3"/>
            <w:shd w:val="clear" w:color="auto" w:fill="auto"/>
          </w:tcPr>
          <w:p w:rsidR="00601397" w:rsidRDefault="00651470" w:rsidP="002808DB">
            <w:r>
              <w:rPr>
                <w:rFonts w:hint="eastAsia"/>
              </w:rPr>
              <w:t>支撐混凝土輸送管固定架應考慮一切可能之荷重及震動妥為設計。</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15.</w:t>
            </w:r>
          </w:p>
        </w:tc>
        <w:tc>
          <w:tcPr>
            <w:tcW w:w="5040" w:type="dxa"/>
            <w:gridSpan w:val="3"/>
            <w:shd w:val="clear" w:color="auto" w:fill="auto"/>
          </w:tcPr>
          <w:p w:rsidR="00601397" w:rsidRDefault="00651470" w:rsidP="002808DB">
            <w:r>
              <w:rPr>
                <w:rFonts w:hint="eastAsia"/>
              </w:rPr>
              <w:t>輸送管需以鐵線固定，並加墊輪胎吸收震動，</w:t>
            </w:r>
            <w:r w:rsidR="0043343B">
              <w:rPr>
                <w:rFonts w:hint="eastAsia"/>
              </w:rPr>
              <w:t>避免模板倒塌。</w:t>
            </w:r>
          </w:p>
        </w:tc>
        <w:tc>
          <w:tcPr>
            <w:tcW w:w="1080" w:type="dxa"/>
            <w:gridSpan w:val="2"/>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bl>
    <w:p w:rsidR="007249A1" w:rsidRDefault="007249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040"/>
        <w:gridCol w:w="1080"/>
        <w:gridCol w:w="1080"/>
        <w:gridCol w:w="2520"/>
      </w:tblGrid>
      <w:tr w:rsidR="00601397" w:rsidTr="00E135CF">
        <w:tc>
          <w:tcPr>
            <w:tcW w:w="1188" w:type="dxa"/>
            <w:shd w:val="clear" w:color="auto" w:fill="auto"/>
            <w:vAlign w:val="center"/>
          </w:tcPr>
          <w:p w:rsidR="00601397" w:rsidRDefault="00601397" w:rsidP="00E135CF">
            <w:pPr>
              <w:jc w:val="center"/>
            </w:pPr>
            <w:r>
              <w:rPr>
                <w:rFonts w:hint="eastAsia"/>
              </w:rPr>
              <w:t>16.</w:t>
            </w:r>
          </w:p>
        </w:tc>
        <w:tc>
          <w:tcPr>
            <w:tcW w:w="5040" w:type="dxa"/>
            <w:shd w:val="clear" w:color="auto" w:fill="auto"/>
          </w:tcPr>
          <w:p w:rsidR="00601397" w:rsidRDefault="0043343B" w:rsidP="002808DB">
            <w:r>
              <w:rPr>
                <w:rFonts w:hint="eastAsia"/>
              </w:rPr>
              <w:t>一般鋼管支柱每</w:t>
            </w:r>
            <w:r>
              <w:rPr>
                <w:rFonts w:hint="eastAsia"/>
              </w:rPr>
              <w:t>2</w:t>
            </w:r>
            <w:r>
              <w:rPr>
                <w:rFonts w:hint="eastAsia"/>
              </w:rPr>
              <w:t>公尺設足夠縱向、橫向之水平繫條。</w:t>
            </w:r>
          </w:p>
        </w:tc>
        <w:tc>
          <w:tcPr>
            <w:tcW w:w="1080" w:type="dxa"/>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17.</w:t>
            </w:r>
          </w:p>
        </w:tc>
        <w:tc>
          <w:tcPr>
            <w:tcW w:w="5040" w:type="dxa"/>
            <w:shd w:val="clear" w:color="auto" w:fill="auto"/>
          </w:tcPr>
          <w:p w:rsidR="00601397" w:rsidRDefault="00A86BE4" w:rsidP="002808DB">
            <w:r>
              <w:rPr>
                <w:rFonts w:hint="eastAsia"/>
              </w:rPr>
              <w:t>可調鋼管支柱超過</w:t>
            </w:r>
            <w:r>
              <w:rPr>
                <w:rFonts w:hint="eastAsia"/>
              </w:rPr>
              <w:t>3.5</w:t>
            </w:r>
            <w:r>
              <w:rPr>
                <w:rFonts w:hint="eastAsia"/>
              </w:rPr>
              <w:t>公尺，每</w:t>
            </w:r>
            <w:r>
              <w:rPr>
                <w:rFonts w:hint="eastAsia"/>
              </w:rPr>
              <w:t>2</w:t>
            </w:r>
            <w:r>
              <w:rPr>
                <w:rFonts w:hint="eastAsia"/>
              </w:rPr>
              <w:t>公尺設足夠縱向、橫向之水平繫條。</w:t>
            </w:r>
          </w:p>
        </w:tc>
        <w:tc>
          <w:tcPr>
            <w:tcW w:w="1080" w:type="dxa"/>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18.</w:t>
            </w:r>
          </w:p>
        </w:tc>
        <w:tc>
          <w:tcPr>
            <w:tcW w:w="5040" w:type="dxa"/>
            <w:shd w:val="clear" w:color="auto" w:fill="auto"/>
          </w:tcPr>
          <w:p w:rsidR="00601397" w:rsidRDefault="00A86BE4" w:rsidP="002808DB">
            <w:r>
              <w:rPr>
                <w:rFonts w:hint="eastAsia"/>
              </w:rPr>
              <w:t>澆置前需檢查模板支撐各部分之連接及斜撐是否安全，支撐之水平繫條是否足夠，澆置期間</w:t>
            </w:r>
            <w:r w:rsidR="00B011FC" w:rsidRPr="002B0FF2">
              <w:rPr>
                <w:rFonts w:hint="eastAsia"/>
              </w:rPr>
              <w:t>有</w:t>
            </w:r>
            <w:r>
              <w:rPr>
                <w:rFonts w:hint="eastAsia"/>
              </w:rPr>
              <w:t>支撐作業主管巡視。</w:t>
            </w:r>
          </w:p>
        </w:tc>
        <w:tc>
          <w:tcPr>
            <w:tcW w:w="1080" w:type="dxa"/>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19.</w:t>
            </w:r>
          </w:p>
        </w:tc>
        <w:tc>
          <w:tcPr>
            <w:tcW w:w="5040" w:type="dxa"/>
            <w:shd w:val="clear" w:color="auto" w:fill="auto"/>
          </w:tcPr>
          <w:p w:rsidR="00601397" w:rsidRDefault="00A86BE4" w:rsidP="002808DB">
            <w:r>
              <w:rPr>
                <w:rFonts w:hint="eastAsia"/>
              </w:rPr>
              <w:t>禁止輸送管堆置於施工架上。</w:t>
            </w:r>
          </w:p>
        </w:tc>
        <w:tc>
          <w:tcPr>
            <w:tcW w:w="1080" w:type="dxa"/>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r w:rsidR="00601397" w:rsidTr="00E135CF">
        <w:tc>
          <w:tcPr>
            <w:tcW w:w="1188" w:type="dxa"/>
            <w:shd w:val="clear" w:color="auto" w:fill="auto"/>
            <w:vAlign w:val="center"/>
          </w:tcPr>
          <w:p w:rsidR="00601397" w:rsidRDefault="00601397" w:rsidP="00E135CF">
            <w:pPr>
              <w:jc w:val="center"/>
            </w:pPr>
            <w:r>
              <w:rPr>
                <w:rFonts w:hint="eastAsia"/>
              </w:rPr>
              <w:t>20.</w:t>
            </w:r>
          </w:p>
        </w:tc>
        <w:tc>
          <w:tcPr>
            <w:tcW w:w="5040" w:type="dxa"/>
            <w:shd w:val="clear" w:color="auto" w:fill="auto"/>
          </w:tcPr>
          <w:p w:rsidR="00601397" w:rsidRDefault="00CC69AD" w:rsidP="002808DB">
            <w:r>
              <w:rPr>
                <w:rFonts w:hint="eastAsia"/>
              </w:rPr>
              <w:t>各分電盤裝設</w:t>
            </w:r>
            <w:smartTag w:uri="urn:schemas-microsoft-com:office:smarttags" w:element="chmetcnv">
              <w:smartTagPr>
                <w:attr w:name="UnitName" w:val="m"/>
                <w:attr w:name="SourceValue" w:val="30"/>
                <w:attr w:name="HasSpace" w:val="True"/>
                <w:attr w:name="Negative" w:val="False"/>
                <w:attr w:name="NumberType" w:val="1"/>
                <w:attr w:name="TCSC" w:val="0"/>
              </w:smartTagPr>
              <w:r>
                <w:rPr>
                  <w:rFonts w:hint="eastAsia"/>
                </w:rPr>
                <w:t>30</w:t>
              </w:r>
              <w:r w:rsidR="00551A61">
                <w:rPr>
                  <w:rFonts w:hint="eastAsia"/>
                </w:rPr>
                <w:t xml:space="preserve"> m</w:t>
              </w:r>
            </w:smartTag>
            <w:r w:rsidR="00551A61">
              <w:rPr>
                <w:rFonts w:hint="eastAsia"/>
              </w:rPr>
              <w:t>A</w:t>
            </w:r>
            <w:r>
              <w:rPr>
                <w:rFonts w:hint="eastAsia"/>
              </w:rPr>
              <w:t>以下、</w:t>
            </w:r>
            <w:r>
              <w:rPr>
                <w:rFonts w:hint="eastAsia"/>
              </w:rPr>
              <w:t>0.1sec</w:t>
            </w:r>
            <w:r>
              <w:rPr>
                <w:rFonts w:hint="eastAsia"/>
              </w:rPr>
              <w:t>以內即跳脫之電流動作高速型漏電斷路器，使用電動工具接於負載側，不得跳接。</w:t>
            </w:r>
          </w:p>
        </w:tc>
        <w:tc>
          <w:tcPr>
            <w:tcW w:w="1080" w:type="dxa"/>
            <w:shd w:val="clear" w:color="auto" w:fill="auto"/>
          </w:tcPr>
          <w:p w:rsidR="00601397" w:rsidRDefault="00601397" w:rsidP="002808DB"/>
        </w:tc>
        <w:tc>
          <w:tcPr>
            <w:tcW w:w="1080" w:type="dxa"/>
            <w:shd w:val="clear" w:color="auto" w:fill="auto"/>
          </w:tcPr>
          <w:p w:rsidR="00601397" w:rsidRDefault="00601397" w:rsidP="002808DB"/>
        </w:tc>
        <w:tc>
          <w:tcPr>
            <w:tcW w:w="2520" w:type="dxa"/>
            <w:shd w:val="clear" w:color="auto" w:fill="auto"/>
          </w:tcPr>
          <w:p w:rsidR="00601397" w:rsidRDefault="00601397" w:rsidP="002808DB"/>
        </w:tc>
      </w:tr>
    </w:tbl>
    <w:p w:rsidR="00141114" w:rsidRDefault="00973DC6" w:rsidP="00141114">
      <w:pPr>
        <w:ind w:left="1080" w:hangingChars="450" w:hanging="1080"/>
      </w:pPr>
      <w:r>
        <w:rPr>
          <w:rFonts w:hint="eastAsia"/>
        </w:rPr>
        <w:t>說明：</w:t>
      </w:r>
      <w:r w:rsidR="00141114" w:rsidRPr="00F34524">
        <w:rPr>
          <w:rFonts w:ascii="標楷體" w:hAnsi="標楷體" w:hint="eastAsia"/>
        </w:rPr>
        <w:t>1</w:t>
      </w:r>
      <w:r w:rsidR="00141114">
        <w:rPr>
          <w:rFonts w:ascii="標楷體" w:hAnsi="標楷體" w:hint="eastAsia"/>
        </w:rPr>
        <w:t>、</w:t>
      </w:r>
      <w:r w:rsidR="00141114">
        <w:rPr>
          <w:rFonts w:hint="eastAsia"/>
        </w:rPr>
        <w:t>本表供監造單位定期檢查使用，由檢查人員及相關單位會同人員簽認，並作為</w:t>
      </w:r>
      <w:r w:rsidR="00C549C8" w:rsidRPr="002B0FF2">
        <w:rPr>
          <w:rFonts w:hint="eastAsia"/>
        </w:rPr>
        <w:t>懲罰性違約金</w:t>
      </w:r>
      <w:r w:rsidR="00141114">
        <w:rPr>
          <w:rFonts w:hint="eastAsia"/>
        </w:rPr>
        <w:t>扣罰之依據</w:t>
      </w:r>
      <w:r w:rsidR="00141114" w:rsidRPr="002B0FF2">
        <w:rPr>
          <w:rFonts w:hint="eastAsia"/>
        </w:rPr>
        <w:t>；廠商之相關檢查表內容可參考本表格訂定</w:t>
      </w:r>
      <w:r w:rsidR="00141114">
        <w:rPr>
          <w:rFonts w:hint="eastAsia"/>
        </w:rPr>
        <w:t>。</w:t>
      </w:r>
    </w:p>
    <w:p w:rsidR="00BD1473" w:rsidRPr="002B0FF2" w:rsidRDefault="00BD1473" w:rsidP="00BD1473">
      <w:pPr>
        <w:ind w:leftChars="300" w:left="1080" w:hangingChars="150" w:hanging="360"/>
        <w:rPr>
          <w:rFonts w:hAnsi="標楷體"/>
          <w:b/>
          <w:i/>
          <w:u w:val="single"/>
        </w:rPr>
      </w:pPr>
      <w:r w:rsidRPr="002B0FF2">
        <w:rPr>
          <w:rFonts w:hAnsi="標楷體" w:hint="eastAsia"/>
          <w:b/>
          <w:i/>
          <w:u w:val="single"/>
        </w:rPr>
        <w:t>2</w:t>
      </w:r>
      <w:r w:rsidRPr="002B0FF2">
        <w:rPr>
          <w:rFonts w:hAnsi="標楷體" w:hint="eastAsia"/>
          <w:b/>
          <w:i/>
          <w:u w:val="single"/>
        </w:rPr>
        <w:t>、</w:t>
      </w:r>
      <w:r w:rsidRPr="002B0FF2">
        <w:rPr>
          <w:rFonts w:hAnsi="標楷體"/>
          <w:b/>
          <w:i/>
          <w:u w:val="single"/>
        </w:rPr>
        <w:t>廠商</w:t>
      </w:r>
      <w:r w:rsidRPr="002B0FF2">
        <w:rPr>
          <w:rFonts w:hAnsi="標楷體" w:hint="eastAsia"/>
          <w:b/>
          <w:i/>
          <w:u w:val="single"/>
        </w:rPr>
        <w:t>有「勞動檢查法第二十八條所定勞工有立即發生危險之虞認定標準」之缺失者，其扣罰處置方式參照本須知附件四「一般性作業安全衛生稽查表（一）（</w:t>
      </w:r>
      <w:r w:rsidRPr="002B0FF2">
        <w:rPr>
          <w:rFonts w:hAnsi="標楷體" w:hint="eastAsia"/>
          <w:b/>
          <w:bCs/>
          <w:i/>
          <w:u w:val="single"/>
        </w:rPr>
        <w:t>勞工有立即發生危險之虞檢查事項</w:t>
      </w:r>
      <w:r w:rsidRPr="002B0FF2">
        <w:rPr>
          <w:rFonts w:hAnsi="標楷體" w:hint="eastAsia"/>
          <w:b/>
          <w:i/>
          <w:u w:val="single"/>
        </w:rPr>
        <w:t>）」說明事項辦理。</w:t>
      </w:r>
    </w:p>
    <w:p w:rsidR="00BD1473" w:rsidRPr="002B0FF2" w:rsidRDefault="00BD1473" w:rsidP="00BD1473">
      <w:pPr>
        <w:ind w:leftChars="300" w:left="1080" w:hangingChars="150" w:hanging="360"/>
        <w:rPr>
          <w:rFonts w:hAnsi="標楷體"/>
          <w:b/>
          <w:i/>
          <w:u w:val="single"/>
        </w:rPr>
      </w:pPr>
      <w:r w:rsidRPr="002B0FF2">
        <w:rPr>
          <w:rFonts w:ascii="標楷體" w:hAnsi="標楷體" w:hint="eastAsia"/>
          <w:b/>
          <w:i/>
          <w:u w:val="single"/>
        </w:rPr>
        <w:t>3、</w:t>
      </w:r>
      <w:r w:rsidRPr="002B0FF2">
        <w:rPr>
          <w:rFonts w:hAnsi="標楷體"/>
          <w:b/>
          <w:i/>
          <w:u w:val="single"/>
        </w:rPr>
        <w:t>廠商</w:t>
      </w:r>
      <w:r w:rsidRPr="002B0FF2">
        <w:rPr>
          <w:rFonts w:hAnsi="標楷體" w:hint="eastAsia"/>
          <w:b/>
          <w:i/>
          <w:u w:val="single"/>
        </w:rPr>
        <w:t>有</w:t>
      </w:r>
      <w:r w:rsidRPr="002B0FF2">
        <w:rPr>
          <w:rFonts w:hAnsi="標楷體"/>
          <w:b/>
          <w:i/>
          <w:u w:val="single"/>
        </w:rPr>
        <w:t>違反「臺北市政府所屬各機關公共工程</w:t>
      </w:r>
      <w:r w:rsidRPr="002B0FF2">
        <w:rPr>
          <w:rFonts w:hAnsi="標楷體" w:hint="eastAsia"/>
          <w:b/>
          <w:i/>
          <w:u w:val="single"/>
        </w:rPr>
        <w:t>施工</w:t>
      </w:r>
      <w:r w:rsidRPr="002B0FF2">
        <w:rPr>
          <w:rFonts w:hAnsi="標楷體"/>
          <w:b/>
          <w:i/>
          <w:u w:val="single"/>
        </w:rPr>
        <w:t>安全衛生須知」第五點規定</w:t>
      </w:r>
      <w:r w:rsidRPr="002B0FF2">
        <w:rPr>
          <w:rFonts w:hAnsi="標楷體" w:hint="eastAsia"/>
          <w:b/>
          <w:i/>
          <w:u w:val="single"/>
        </w:rPr>
        <w:t>之缺失者，其扣罰處置方式參照本須知附件四「一般性作業安全衛生稽查表（二）（</w:t>
      </w:r>
      <w:r w:rsidRPr="002B0FF2">
        <w:rPr>
          <w:rFonts w:hAnsi="標楷體"/>
          <w:b/>
          <w:bCs/>
          <w:i/>
          <w:u w:val="single"/>
        </w:rPr>
        <w:t>臺北市政府所屬各機關公共工程</w:t>
      </w:r>
      <w:r w:rsidRPr="002B0FF2">
        <w:rPr>
          <w:rFonts w:hAnsi="標楷體" w:hint="eastAsia"/>
          <w:b/>
          <w:bCs/>
          <w:i/>
          <w:u w:val="single"/>
        </w:rPr>
        <w:t>施工</w:t>
      </w:r>
      <w:r w:rsidRPr="002B0FF2">
        <w:rPr>
          <w:rFonts w:hAnsi="標楷體"/>
          <w:b/>
          <w:bCs/>
          <w:i/>
          <w:u w:val="single"/>
        </w:rPr>
        <w:t>安全衛生須知</w:t>
      </w:r>
      <w:r w:rsidRPr="002B0FF2">
        <w:rPr>
          <w:rFonts w:hAnsi="標楷體" w:hint="eastAsia"/>
          <w:b/>
          <w:bCs/>
          <w:i/>
          <w:u w:val="single"/>
        </w:rPr>
        <w:t>第</w:t>
      </w:r>
      <w:r w:rsidRPr="002B0FF2">
        <w:rPr>
          <w:rFonts w:hAnsi="標楷體" w:hint="eastAsia"/>
          <w:b/>
          <w:bCs/>
          <w:i/>
          <w:u w:val="single"/>
        </w:rPr>
        <w:t>5</w:t>
      </w:r>
      <w:r w:rsidRPr="002B0FF2">
        <w:rPr>
          <w:rFonts w:hAnsi="標楷體" w:hint="eastAsia"/>
          <w:b/>
          <w:bCs/>
          <w:i/>
          <w:u w:val="single"/>
        </w:rPr>
        <w:t>點檢查事項</w:t>
      </w:r>
      <w:r w:rsidRPr="002B0FF2">
        <w:rPr>
          <w:rFonts w:hAnsi="標楷體" w:hint="eastAsia"/>
          <w:b/>
          <w:i/>
          <w:u w:val="single"/>
        </w:rPr>
        <w:t>）」說明事項辦理。</w:t>
      </w:r>
    </w:p>
    <w:p w:rsidR="00141114" w:rsidRPr="000869B5" w:rsidRDefault="00BD1473" w:rsidP="00BD1473">
      <w:pPr>
        <w:ind w:leftChars="300" w:left="1080" w:hangingChars="150" w:hanging="360"/>
      </w:pPr>
      <w:r w:rsidRPr="002B0FF2">
        <w:rPr>
          <w:rFonts w:ascii="標楷體" w:hAnsi="標楷體" w:hint="eastAsia"/>
          <w:b/>
          <w:i/>
          <w:u w:val="single"/>
        </w:rPr>
        <w:t>4、</w:t>
      </w:r>
      <w:r w:rsidRPr="002B0FF2">
        <w:rPr>
          <w:rFonts w:hAnsi="標楷體" w:hint="eastAsia"/>
          <w:b/>
          <w:i/>
          <w:u w:val="single"/>
        </w:rPr>
        <w:t>廠商於同一區域重複發生非屬「勞動檢查法第二十八條所定勞工有立即發生危險之虞認定標準」之缺失</w:t>
      </w:r>
      <w:r w:rsidRPr="002B0FF2">
        <w:rPr>
          <w:rFonts w:hAnsi="標楷體"/>
          <w:b/>
          <w:i/>
          <w:u w:val="single"/>
        </w:rPr>
        <w:t>，</w:t>
      </w:r>
      <w:r w:rsidRPr="002B0FF2">
        <w:rPr>
          <w:rFonts w:hAnsi="標楷體" w:hint="eastAsia"/>
          <w:b/>
          <w:i/>
          <w:u w:val="single"/>
        </w:rPr>
        <w:t>除限期改善外，每項次扣罰新臺幣五千元整，並得連續扣罰至改善完成，惟該項重複發生之缺失不再併入當次稽（檢）查缺失數量重複扣罰</w:t>
      </w:r>
      <w:r w:rsidRPr="002B0FF2">
        <w:rPr>
          <w:rFonts w:hAnsi="標楷體"/>
          <w:b/>
          <w:i/>
          <w:u w:val="single"/>
        </w:rPr>
        <w:t>。</w:t>
      </w:r>
    </w:p>
    <w:p w:rsidR="00973DC6" w:rsidRDefault="00141114" w:rsidP="00141114">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141114"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本表應於混凝土作業前即實施檢查。</w:t>
      </w:r>
    </w:p>
    <w:p w:rsidR="004202E6" w:rsidRDefault="00141114" w:rsidP="004202E6">
      <w:pPr>
        <w:ind w:firstLineChars="300" w:firstLine="720"/>
        <w:rPr>
          <w:rFonts w:ascii="標楷體" w:hAnsi="標楷體"/>
        </w:rPr>
      </w:pPr>
      <w:r>
        <w:rPr>
          <w:rFonts w:hint="eastAsia"/>
        </w:rPr>
        <w:t>7</w:t>
      </w:r>
      <w:r w:rsidR="00973DC6">
        <w:rPr>
          <w:rFonts w:hint="eastAsia"/>
        </w:rPr>
        <w:t>、</w:t>
      </w:r>
      <w:r>
        <w:rPr>
          <w:rFonts w:ascii="標楷體" w:hAnsi="標楷體" w:hint="eastAsia"/>
        </w:rPr>
        <w:t>本表</w:t>
      </w:r>
      <w:r w:rsidRPr="002B0FF2">
        <w:rPr>
          <w:rFonts w:hint="eastAsia"/>
        </w:rPr>
        <w:t>得</w:t>
      </w:r>
      <w:r>
        <w:rPr>
          <w:rFonts w:hint="eastAsia"/>
        </w:rPr>
        <w:t>依現場實際狀況修訂。</w:t>
      </w:r>
    </w:p>
    <w:p w:rsidR="00F61CD1" w:rsidRDefault="00F61CD1" w:rsidP="004202E6">
      <w:pPr>
        <w:ind w:firstLineChars="300" w:firstLine="72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601397" w:rsidP="00A621BB">
      <w:pPr>
        <w:jc w:val="center"/>
      </w:pPr>
      <w:r>
        <w:br w:type="page"/>
      </w:r>
    </w:p>
    <w:p w:rsidR="00A621BB" w:rsidRDefault="00B34AD2" w:rsidP="00A621BB">
      <w:pPr>
        <w:jc w:val="center"/>
        <w:rPr>
          <w:sz w:val="32"/>
          <w:szCs w:val="32"/>
          <w:u w:val="single"/>
        </w:rPr>
      </w:pPr>
      <w:r>
        <w:rPr>
          <w:noProof/>
        </w:rPr>
        <w:pict>
          <v:shape id="_x0000_s1061" type="#_x0000_t202" style="position:absolute;left:0;text-align:left;margin-left:468pt;margin-top:-51.6pt;width:1in;height:45pt;z-index:6"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A621BB">
        <w:rPr>
          <w:rFonts w:hint="eastAsia"/>
          <w:sz w:val="32"/>
          <w:szCs w:val="32"/>
          <w:u w:val="single"/>
        </w:rPr>
        <w:t>施工架</w:t>
      </w:r>
      <w:r w:rsidR="00A621BB" w:rsidRPr="00A30A89">
        <w:rPr>
          <w:rFonts w:hint="eastAsia"/>
          <w:sz w:val="32"/>
          <w:szCs w:val="32"/>
          <w:u w:val="single"/>
        </w:rPr>
        <w:t>作業安全檢查表</w:t>
      </w:r>
    </w:p>
    <w:p w:rsidR="00272059" w:rsidRDefault="00272059" w:rsidP="00757F29">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工程名稱</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不合格數量</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shd w:val="clear" w:color="auto" w:fill="auto"/>
            <w:vAlign w:val="center"/>
          </w:tcPr>
          <w:p w:rsidR="00272059" w:rsidRPr="00E135CF" w:rsidRDefault="00272059" w:rsidP="00E135CF">
            <w:pPr>
              <w:jc w:val="center"/>
              <w:rPr>
                <w:b/>
                <w:bCs/>
              </w:rPr>
            </w:pPr>
            <w:r w:rsidRPr="00E135CF">
              <w:rPr>
                <w:rFonts w:hint="eastAsia"/>
                <w:b/>
                <w:bCs/>
              </w:rPr>
              <w:t>主辦機關</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專案管理廠商</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272059" w:rsidRPr="00E135CF" w:rsidRDefault="00272059" w:rsidP="00E135CF">
            <w:pPr>
              <w:jc w:val="center"/>
              <w:rPr>
                <w:b/>
                <w:bCs/>
              </w:rPr>
            </w:pPr>
          </w:p>
        </w:tc>
        <w:tc>
          <w:tcPr>
            <w:tcW w:w="1674"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272059" w:rsidRPr="00E135CF" w:rsidRDefault="00272059"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272059" w:rsidTr="00E135CF">
        <w:tc>
          <w:tcPr>
            <w:tcW w:w="6228" w:type="dxa"/>
            <w:gridSpan w:val="4"/>
            <w:vMerge w:val="restart"/>
            <w:shd w:val="clear" w:color="auto" w:fill="FFFF99"/>
            <w:vAlign w:val="center"/>
          </w:tcPr>
          <w:p w:rsidR="00272059" w:rsidRPr="00E135CF" w:rsidRDefault="00272059"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272059" w:rsidRPr="00E135CF" w:rsidRDefault="00272059" w:rsidP="00E135CF">
            <w:pPr>
              <w:jc w:val="center"/>
              <w:rPr>
                <w:b/>
                <w:bCs/>
              </w:rPr>
            </w:pPr>
            <w:r w:rsidRPr="00E135CF">
              <w:rPr>
                <w:rFonts w:hint="eastAsia"/>
                <w:b/>
                <w:bCs/>
              </w:rPr>
              <w:t>檢查結果</w:t>
            </w:r>
          </w:p>
        </w:tc>
        <w:tc>
          <w:tcPr>
            <w:tcW w:w="2520" w:type="dxa"/>
            <w:vMerge w:val="restart"/>
            <w:shd w:val="clear" w:color="auto" w:fill="FFFF99"/>
            <w:vAlign w:val="center"/>
          </w:tcPr>
          <w:p w:rsidR="00272059" w:rsidRPr="00E135CF" w:rsidRDefault="00E444F6" w:rsidP="00E135CF">
            <w:pPr>
              <w:jc w:val="center"/>
              <w:rPr>
                <w:b/>
                <w:bCs/>
              </w:rPr>
            </w:pPr>
            <w:r w:rsidRPr="00E135CF">
              <w:rPr>
                <w:rFonts w:hint="eastAsia"/>
                <w:b/>
                <w:bCs/>
              </w:rPr>
              <w:t>缺失情形／改善期限</w:t>
            </w:r>
          </w:p>
        </w:tc>
      </w:tr>
      <w:tr w:rsidR="00272059" w:rsidTr="00E135CF">
        <w:tc>
          <w:tcPr>
            <w:tcW w:w="6228" w:type="dxa"/>
            <w:gridSpan w:val="4"/>
            <w:vMerge/>
            <w:shd w:val="clear" w:color="auto" w:fill="auto"/>
          </w:tcPr>
          <w:p w:rsidR="00272059" w:rsidRPr="00255F77" w:rsidRDefault="00272059" w:rsidP="00272059"/>
        </w:tc>
        <w:tc>
          <w:tcPr>
            <w:tcW w:w="1080" w:type="dxa"/>
            <w:gridSpan w:val="2"/>
            <w:shd w:val="clear" w:color="auto" w:fill="FFFF99"/>
          </w:tcPr>
          <w:p w:rsidR="00272059" w:rsidRPr="00E135CF" w:rsidRDefault="00272059" w:rsidP="00E135CF">
            <w:pPr>
              <w:jc w:val="center"/>
              <w:rPr>
                <w:b/>
                <w:bCs/>
              </w:rPr>
            </w:pPr>
            <w:r w:rsidRPr="00E135CF">
              <w:rPr>
                <w:rFonts w:hint="eastAsia"/>
                <w:b/>
                <w:bCs/>
              </w:rPr>
              <w:t>合格</w:t>
            </w:r>
          </w:p>
        </w:tc>
        <w:tc>
          <w:tcPr>
            <w:tcW w:w="1080" w:type="dxa"/>
            <w:shd w:val="clear" w:color="auto" w:fill="FFFF99"/>
          </w:tcPr>
          <w:p w:rsidR="00272059" w:rsidRPr="00E135CF" w:rsidRDefault="00272059" w:rsidP="00E135CF">
            <w:pPr>
              <w:jc w:val="center"/>
              <w:rPr>
                <w:b/>
                <w:bCs/>
              </w:rPr>
            </w:pPr>
            <w:r w:rsidRPr="00E135CF">
              <w:rPr>
                <w:rFonts w:hint="eastAsia"/>
                <w:b/>
                <w:bCs/>
              </w:rPr>
              <w:t>不合格</w:t>
            </w:r>
          </w:p>
        </w:tc>
        <w:tc>
          <w:tcPr>
            <w:tcW w:w="2520" w:type="dxa"/>
            <w:vMerge/>
            <w:shd w:val="clear" w:color="auto" w:fill="auto"/>
          </w:tcPr>
          <w:p w:rsidR="00272059" w:rsidRDefault="00272059" w:rsidP="00272059"/>
        </w:tc>
      </w:tr>
      <w:tr w:rsidR="00A621BB" w:rsidTr="00E135CF">
        <w:tc>
          <w:tcPr>
            <w:tcW w:w="1188" w:type="dxa"/>
            <w:vMerge w:val="restart"/>
            <w:shd w:val="clear" w:color="auto" w:fill="auto"/>
            <w:vAlign w:val="center"/>
          </w:tcPr>
          <w:p w:rsidR="00A621BB" w:rsidRDefault="00A621BB" w:rsidP="00E135CF">
            <w:pPr>
              <w:jc w:val="center"/>
            </w:pPr>
            <w:r>
              <w:rPr>
                <w:rFonts w:hint="eastAsia"/>
              </w:rPr>
              <w:t>作業主管</w:t>
            </w:r>
          </w:p>
        </w:tc>
        <w:tc>
          <w:tcPr>
            <w:tcW w:w="5040" w:type="dxa"/>
            <w:gridSpan w:val="3"/>
            <w:shd w:val="clear" w:color="auto" w:fill="auto"/>
          </w:tcPr>
          <w:p w:rsidR="00A621BB" w:rsidRDefault="00A621BB" w:rsidP="00931192">
            <w:r>
              <w:rPr>
                <w:rFonts w:hint="eastAsia"/>
              </w:rPr>
              <w:t>分配勞工工作並在現場監督勞工從事施工架組配、拆卸，作業材料經檢查無缺陷後方始用。</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621BB" w:rsidP="00931192">
            <w:r>
              <w:rPr>
                <w:rFonts w:hint="eastAsia"/>
              </w:rPr>
              <w:t>將作業時間、範圍及順序等告知作業勞工。</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621BB" w:rsidP="00931192">
            <w:r>
              <w:rPr>
                <w:rFonts w:hint="eastAsia"/>
              </w:rPr>
              <w:t>對組裝或拆卸作業人員之安全帽或安全帶監督確實使用。</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621BB" w:rsidP="00931192">
            <w:r>
              <w:rPr>
                <w:rFonts w:hint="eastAsia"/>
              </w:rPr>
              <w:t>施工架吊送指派吊掛手負責作業及指揮。</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3C7E47" w:rsidTr="00E135CF">
        <w:tc>
          <w:tcPr>
            <w:tcW w:w="1188" w:type="dxa"/>
            <w:vMerge w:val="restart"/>
            <w:shd w:val="clear" w:color="auto" w:fill="auto"/>
            <w:vAlign w:val="center"/>
          </w:tcPr>
          <w:p w:rsidR="003C7E47" w:rsidRDefault="003C7E47" w:rsidP="00E135CF">
            <w:pPr>
              <w:jc w:val="center"/>
            </w:pPr>
            <w:r>
              <w:rPr>
                <w:rFonts w:hint="eastAsia"/>
              </w:rPr>
              <w:t>一般規定</w:t>
            </w:r>
          </w:p>
        </w:tc>
        <w:tc>
          <w:tcPr>
            <w:tcW w:w="5040" w:type="dxa"/>
            <w:gridSpan w:val="3"/>
            <w:shd w:val="clear" w:color="auto" w:fill="auto"/>
          </w:tcPr>
          <w:p w:rsidR="003C7E47" w:rsidRDefault="003C7E47" w:rsidP="00931192">
            <w:r>
              <w:rPr>
                <w:rFonts w:hint="eastAsia"/>
              </w:rPr>
              <w:t>作業人員穿著防滑性佳之膠鞋。</w:t>
            </w:r>
          </w:p>
        </w:tc>
        <w:tc>
          <w:tcPr>
            <w:tcW w:w="1080" w:type="dxa"/>
            <w:gridSpan w:val="2"/>
            <w:shd w:val="clear" w:color="auto" w:fill="auto"/>
          </w:tcPr>
          <w:p w:rsidR="003C7E47" w:rsidRDefault="003C7E47" w:rsidP="00931192"/>
        </w:tc>
        <w:tc>
          <w:tcPr>
            <w:tcW w:w="1080" w:type="dxa"/>
            <w:shd w:val="clear" w:color="auto" w:fill="auto"/>
          </w:tcPr>
          <w:p w:rsidR="003C7E47" w:rsidRDefault="003C7E47" w:rsidP="00931192"/>
        </w:tc>
        <w:tc>
          <w:tcPr>
            <w:tcW w:w="2520" w:type="dxa"/>
            <w:shd w:val="clear" w:color="auto" w:fill="auto"/>
          </w:tcPr>
          <w:p w:rsidR="003C7E47" w:rsidRDefault="003C7E47" w:rsidP="00931192"/>
        </w:tc>
      </w:tr>
      <w:tr w:rsidR="003C7E47" w:rsidTr="00E135CF">
        <w:tc>
          <w:tcPr>
            <w:tcW w:w="1188" w:type="dxa"/>
            <w:vMerge/>
            <w:shd w:val="clear" w:color="auto" w:fill="auto"/>
          </w:tcPr>
          <w:p w:rsidR="003C7E47" w:rsidRDefault="003C7E47" w:rsidP="00931192"/>
        </w:tc>
        <w:tc>
          <w:tcPr>
            <w:tcW w:w="5040" w:type="dxa"/>
            <w:gridSpan w:val="3"/>
            <w:shd w:val="clear" w:color="auto" w:fill="auto"/>
          </w:tcPr>
          <w:p w:rsidR="003C7E47" w:rsidRDefault="003C7E47" w:rsidP="00931192">
            <w:r>
              <w:rPr>
                <w:rFonts w:hint="eastAsia"/>
              </w:rPr>
              <w:t>工作台、走道、階梯等</w:t>
            </w:r>
            <w:r w:rsidR="00E269E4" w:rsidRPr="00261559">
              <w:rPr>
                <w:rFonts w:hint="eastAsia"/>
              </w:rPr>
              <w:t>無</w:t>
            </w:r>
            <w:r>
              <w:rPr>
                <w:rFonts w:hint="eastAsia"/>
              </w:rPr>
              <w:t>堆積物料阻礙通行及作業。</w:t>
            </w:r>
          </w:p>
        </w:tc>
        <w:tc>
          <w:tcPr>
            <w:tcW w:w="1080" w:type="dxa"/>
            <w:gridSpan w:val="2"/>
            <w:shd w:val="clear" w:color="auto" w:fill="auto"/>
          </w:tcPr>
          <w:p w:rsidR="003C7E47" w:rsidRDefault="003C7E47" w:rsidP="00931192"/>
        </w:tc>
        <w:tc>
          <w:tcPr>
            <w:tcW w:w="1080" w:type="dxa"/>
            <w:shd w:val="clear" w:color="auto" w:fill="auto"/>
          </w:tcPr>
          <w:p w:rsidR="003C7E47" w:rsidRDefault="003C7E47" w:rsidP="00931192"/>
        </w:tc>
        <w:tc>
          <w:tcPr>
            <w:tcW w:w="2520" w:type="dxa"/>
            <w:shd w:val="clear" w:color="auto" w:fill="auto"/>
          </w:tcPr>
          <w:p w:rsidR="003C7E47" w:rsidRDefault="003C7E47" w:rsidP="00931192"/>
        </w:tc>
      </w:tr>
      <w:tr w:rsidR="003C7E47" w:rsidTr="00E135CF">
        <w:tc>
          <w:tcPr>
            <w:tcW w:w="1188" w:type="dxa"/>
            <w:vMerge/>
            <w:shd w:val="clear" w:color="auto" w:fill="auto"/>
          </w:tcPr>
          <w:p w:rsidR="003C7E47" w:rsidRDefault="003C7E47" w:rsidP="00931192"/>
        </w:tc>
        <w:tc>
          <w:tcPr>
            <w:tcW w:w="5040" w:type="dxa"/>
            <w:gridSpan w:val="3"/>
            <w:shd w:val="clear" w:color="auto" w:fill="auto"/>
          </w:tcPr>
          <w:p w:rsidR="003C7E47" w:rsidRDefault="003C7E47" w:rsidP="00931192">
            <w:r>
              <w:rPr>
                <w:rFonts w:hint="eastAsia"/>
              </w:rPr>
              <w:t>於施工架內側架設高</w:t>
            </w:r>
            <w:smartTag w:uri="urn:schemas-microsoft-com:office:smarttags" w:element="chmetcnv">
              <w:smartTagPr>
                <w:attr w:name="UnitName" w:val="m"/>
                <w:attr w:name="SourceValue" w:val="1.1"/>
                <w:attr w:name="HasSpace" w:val="False"/>
                <w:attr w:name="Negative" w:val="False"/>
                <w:attr w:name="NumberType" w:val="1"/>
                <w:attr w:name="TCSC" w:val="0"/>
              </w:smartTagPr>
              <w:r>
                <w:rPr>
                  <w:rFonts w:hint="eastAsia"/>
                </w:rPr>
                <w:t>1.1m</w:t>
              </w:r>
            </w:smartTag>
            <w:r>
              <w:rPr>
                <w:rFonts w:hint="eastAsia"/>
              </w:rPr>
              <w:t>之安全母索（最小斷裂強度應在</w:t>
            </w:r>
            <w:smartTag w:uri="urn:schemas-microsoft-com:office:smarttags" w:element="chmetcnv">
              <w:smartTagPr>
                <w:attr w:name="UnitName" w:val="公斤"/>
                <w:attr w:name="SourceValue" w:val="2300"/>
                <w:attr w:name="HasSpace" w:val="False"/>
                <w:attr w:name="Negative" w:val="False"/>
                <w:attr w:name="NumberType" w:val="1"/>
                <w:attr w:name="TCSC" w:val="0"/>
              </w:smartTagPr>
              <w:r>
                <w:rPr>
                  <w:rFonts w:hint="eastAsia"/>
                </w:rPr>
                <w:t>2300</w:t>
              </w:r>
              <w:r>
                <w:rPr>
                  <w:rFonts w:hint="eastAsia"/>
                </w:rPr>
                <w:t>公斤</w:t>
              </w:r>
            </w:smartTag>
            <w:r>
              <w:rPr>
                <w:rFonts w:hint="eastAsia"/>
              </w:rPr>
              <w:t>以上）</w:t>
            </w:r>
            <w:r w:rsidR="001A77FF" w:rsidRPr="00261559">
              <w:rPr>
                <w:rFonts w:hint="eastAsia"/>
              </w:rPr>
              <w:t>。</w:t>
            </w:r>
          </w:p>
        </w:tc>
        <w:tc>
          <w:tcPr>
            <w:tcW w:w="1080" w:type="dxa"/>
            <w:gridSpan w:val="2"/>
            <w:shd w:val="clear" w:color="auto" w:fill="auto"/>
          </w:tcPr>
          <w:p w:rsidR="003C7E47" w:rsidRDefault="003C7E47" w:rsidP="00931192"/>
        </w:tc>
        <w:tc>
          <w:tcPr>
            <w:tcW w:w="1080" w:type="dxa"/>
            <w:shd w:val="clear" w:color="auto" w:fill="auto"/>
          </w:tcPr>
          <w:p w:rsidR="003C7E47" w:rsidRDefault="003C7E47" w:rsidP="00931192"/>
        </w:tc>
        <w:tc>
          <w:tcPr>
            <w:tcW w:w="2520" w:type="dxa"/>
            <w:shd w:val="clear" w:color="auto" w:fill="auto"/>
          </w:tcPr>
          <w:p w:rsidR="003C7E47" w:rsidRDefault="003C7E47" w:rsidP="00931192"/>
        </w:tc>
      </w:tr>
      <w:tr w:rsidR="003C7E47" w:rsidTr="00E135CF">
        <w:tc>
          <w:tcPr>
            <w:tcW w:w="1188" w:type="dxa"/>
            <w:vMerge/>
            <w:shd w:val="clear" w:color="auto" w:fill="auto"/>
          </w:tcPr>
          <w:p w:rsidR="003C7E47" w:rsidRDefault="003C7E47" w:rsidP="00931192"/>
        </w:tc>
        <w:tc>
          <w:tcPr>
            <w:tcW w:w="5040" w:type="dxa"/>
            <w:gridSpan w:val="3"/>
            <w:shd w:val="clear" w:color="auto" w:fill="auto"/>
          </w:tcPr>
          <w:p w:rsidR="003C7E47" w:rsidRPr="00E115AC" w:rsidRDefault="003C7E47" w:rsidP="00931192">
            <w:r>
              <w:rPr>
                <w:rFonts w:hint="eastAsia"/>
              </w:rPr>
              <w:t>上下二架間高度</w:t>
            </w:r>
            <w:r w:rsidRPr="00E135CF">
              <w:rPr>
                <w:rFonts w:ascii="新細明體" w:eastAsia="新細明體" w:hint="eastAsia"/>
              </w:rPr>
              <w:t>≧</w:t>
            </w:r>
            <w:smartTag w:uri="urn:schemas-microsoft-com:office:smarttags" w:element="chmetcnv">
              <w:smartTagPr>
                <w:attr w:name="UnitName" w:val="m"/>
                <w:attr w:name="SourceValue" w:val="1.5"/>
                <w:attr w:name="HasSpace" w:val="False"/>
                <w:attr w:name="Negative" w:val="False"/>
                <w:attr w:name="NumberType" w:val="1"/>
                <w:attr w:name="TCSC" w:val="0"/>
              </w:smartTagPr>
              <w:r>
                <w:rPr>
                  <w:rFonts w:hint="eastAsia"/>
                </w:rPr>
                <w:t>1.5m</w:t>
              </w:r>
            </w:smartTag>
            <w:r>
              <w:rPr>
                <w:rFonts w:hint="eastAsia"/>
              </w:rPr>
              <w:t>設置供勞工安全上下之階梯。</w:t>
            </w:r>
          </w:p>
        </w:tc>
        <w:tc>
          <w:tcPr>
            <w:tcW w:w="1080" w:type="dxa"/>
            <w:gridSpan w:val="2"/>
            <w:shd w:val="clear" w:color="auto" w:fill="auto"/>
          </w:tcPr>
          <w:p w:rsidR="003C7E47" w:rsidRDefault="003C7E47" w:rsidP="00931192"/>
        </w:tc>
        <w:tc>
          <w:tcPr>
            <w:tcW w:w="1080" w:type="dxa"/>
            <w:shd w:val="clear" w:color="auto" w:fill="auto"/>
          </w:tcPr>
          <w:p w:rsidR="003C7E47" w:rsidRDefault="003C7E47" w:rsidP="00931192"/>
        </w:tc>
        <w:tc>
          <w:tcPr>
            <w:tcW w:w="2520" w:type="dxa"/>
            <w:shd w:val="clear" w:color="auto" w:fill="auto"/>
          </w:tcPr>
          <w:p w:rsidR="003C7E47" w:rsidRDefault="003C7E47" w:rsidP="00931192"/>
        </w:tc>
      </w:tr>
      <w:tr w:rsidR="003C7E47" w:rsidTr="00E135CF">
        <w:tc>
          <w:tcPr>
            <w:tcW w:w="1188" w:type="dxa"/>
            <w:vMerge/>
            <w:shd w:val="clear" w:color="auto" w:fill="auto"/>
          </w:tcPr>
          <w:p w:rsidR="003C7E47" w:rsidRDefault="003C7E47" w:rsidP="00931192"/>
        </w:tc>
        <w:tc>
          <w:tcPr>
            <w:tcW w:w="5040" w:type="dxa"/>
            <w:gridSpan w:val="3"/>
            <w:shd w:val="clear" w:color="auto" w:fill="auto"/>
          </w:tcPr>
          <w:p w:rsidR="003C7E47" w:rsidRPr="00E135CF" w:rsidRDefault="003C7E47" w:rsidP="00931192">
            <w:pPr>
              <w:rPr>
                <w:b/>
                <w:color w:val="0000FF"/>
                <w:u w:val="single"/>
              </w:rPr>
            </w:pPr>
            <w:r w:rsidRPr="00261559">
              <w:rPr>
                <w:rFonts w:hint="eastAsia"/>
              </w:rPr>
              <w:t>高度</w:t>
            </w:r>
            <w:smartTag w:uri="urn:schemas-microsoft-com:office:smarttags" w:element="chmetcnv">
              <w:smartTagPr>
                <w:attr w:name="UnitName" w:val="公尺"/>
                <w:attr w:name="SourceValue" w:val="2"/>
                <w:attr w:name="HasSpace" w:val="False"/>
                <w:attr w:name="Negative" w:val="False"/>
                <w:attr w:name="NumberType" w:val="1"/>
                <w:attr w:name="TCSC" w:val="0"/>
              </w:smartTagPr>
              <w:r w:rsidRPr="00261559">
                <w:rPr>
                  <w:rFonts w:hint="eastAsia"/>
                </w:rPr>
                <w:t>2</w:t>
              </w:r>
              <w:r w:rsidRPr="00261559">
                <w:rPr>
                  <w:rFonts w:hint="eastAsia"/>
                </w:rPr>
                <w:t>公尺</w:t>
              </w:r>
            </w:smartTag>
            <w:r w:rsidRPr="00261559">
              <w:rPr>
                <w:rFonts w:hint="eastAsia"/>
              </w:rPr>
              <w:t>以上之施工架工作台與構造物間之開口寬度超過</w:t>
            </w:r>
            <w:smartTag w:uri="urn:schemas-microsoft-com:office:smarttags" w:element="chmetcnv">
              <w:smartTagPr>
                <w:attr w:name="UnitName" w:val="公分"/>
                <w:attr w:name="SourceValue" w:val="20"/>
                <w:attr w:name="HasSpace" w:val="False"/>
                <w:attr w:name="Negative" w:val="False"/>
                <w:attr w:name="NumberType" w:val="1"/>
                <w:attr w:name="TCSC" w:val="0"/>
              </w:smartTagPr>
              <w:r w:rsidRPr="00261559">
                <w:rPr>
                  <w:rFonts w:hint="eastAsia"/>
                </w:rPr>
                <w:t>20</w:t>
              </w:r>
              <w:r w:rsidRPr="00261559">
                <w:rPr>
                  <w:rFonts w:hint="eastAsia"/>
                </w:rPr>
                <w:t>公分</w:t>
              </w:r>
            </w:smartTag>
            <w:r w:rsidRPr="00261559">
              <w:rPr>
                <w:rFonts w:hint="eastAsia"/>
              </w:rPr>
              <w:t>時，拆除內側交叉拉桿及下拉桿前，設置具有防墜強度之長條型安全網或補助板料。</w:t>
            </w:r>
          </w:p>
        </w:tc>
        <w:tc>
          <w:tcPr>
            <w:tcW w:w="1080" w:type="dxa"/>
            <w:gridSpan w:val="2"/>
            <w:shd w:val="clear" w:color="auto" w:fill="auto"/>
          </w:tcPr>
          <w:p w:rsidR="003C7E47" w:rsidRDefault="003C7E47" w:rsidP="00931192"/>
        </w:tc>
        <w:tc>
          <w:tcPr>
            <w:tcW w:w="1080" w:type="dxa"/>
            <w:shd w:val="clear" w:color="auto" w:fill="auto"/>
          </w:tcPr>
          <w:p w:rsidR="003C7E47" w:rsidRDefault="003C7E47" w:rsidP="00931192"/>
        </w:tc>
        <w:tc>
          <w:tcPr>
            <w:tcW w:w="2520" w:type="dxa"/>
            <w:shd w:val="clear" w:color="auto" w:fill="auto"/>
          </w:tcPr>
          <w:p w:rsidR="003C7E47" w:rsidRDefault="003C7E47" w:rsidP="00931192"/>
        </w:tc>
      </w:tr>
      <w:tr w:rsidR="00A2775E" w:rsidTr="00E135CF">
        <w:tc>
          <w:tcPr>
            <w:tcW w:w="1188" w:type="dxa"/>
            <w:vMerge w:val="restart"/>
            <w:shd w:val="clear" w:color="auto" w:fill="auto"/>
            <w:vAlign w:val="center"/>
          </w:tcPr>
          <w:p w:rsidR="00A2775E" w:rsidRDefault="00A2775E" w:rsidP="00E135CF">
            <w:pPr>
              <w:jc w:val="center"/>
            </w:pPr>
            <w:r>
              <w:rPr>
                <w:rFonts w:hint="eastAsia"/>
              </w:rPr>
              <w:t>飛落防止</w:t>
            </w:r>
          </w:p>
        </w:tc>
        <w:tc>
          <w:tcPr>
            <w:tcW w:w="5040" w:type="dxa"/>
            <w:gridSpan w:val="3"/>
            <w:shd w:val="clear" w:color="auto" w:fill="auto"/>
          </w:tcPr>
          <w:p w:rsidR="00A2775E" w:rsidRDefault="00A2775E" w:rsidP="00931192">
            <w:r>
              <w:rPr>
                <w:rFonts w:hint="eastAsia"/>
              </w:rPr>
              <w:t>吊升或卸放材料、器具、工具等使用吊索、吊帶等。</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2775E" w:rsidTr="00E135CF">
        <w:tc>
          <w:tcPr>
            <w:tcW w:w="1188" w:type="dxa"/>
            <w:vMerge/>
            <w:shd w:val="clear" w:color="auto" w:fill="auto"/>
          </w:tcPr>
          <w:p w:rsidR="00A2775E" w:rsidRDefault="00A2775E" w:rsidP="00931192"/>
        </w:tc>
        <w:tc>
          <w:tcPr>
            <w:tcW w:w="5040" w:type="dxa"/>
            <w:gridSpan w:val="3"/>
            <w:shd w:val="clear" w:color="auto" w:fill="auto"/>
          </w:tcPr>
          <w:p w:rsidR="00A2775E" w:rsidRDefault="00A2775E" w:rsidP="00931192">
            <w:r>
              <w:rPr>
                <w:rFonts w:hint="eastAsia"/>
              </w:rPr>
              <w:t>有鄰近或跨越工作走道部分設置斜籬或安全網。</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2775E" w:rsidTr="00E135CF">
        <w:tc>
          <w:tcPr>
            <w:tcW w:w="1188" w:type="dxa"/>
            <w:vMerge/>
            <w:shd w:val="clear" w:color="auto" w:fill="auto"/>
          </w:tcPr>
          <w:p w:rsidR="00A2775E" w:rsidRDefault="00A2775E" w:rsidP="00931192"/>
        </w:tc>
        <w:tc>
          <w:tcPr>
            <w:tcW w:w="5040" w:type="dxa"/>
            <w:gridSpan w:val="3"/>
            <w:shd w:val="clear" w:color="auto" w:fill="auto"/>
          </w:tcPr>
          <w:p w:rsidR="00A2775E" w:rsidRDefault="00A2775E" w:rsidP="00931192">
            <w:r>
              <w:rPr>
                <w:rFonts w:hint="eastAsia"/>
              </w:rPr>
              <w:t>設置警示區嚴禁無關人員進入組、拆作業區域。</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2775E" w:rsidTr="00E135CF">
        <w:tc>
          <w:tcPr>
            <w:tcW w:w="1188" w:type="dxa"/>
            <w:vMerge/>
            <w:shd w:val="clear" w:color="auto" w:fill="auto"/>
          </w:tcPr>
          <w:p w:rsidR="00A2775E" w:rsidRDefault="00A2775E" w:rsidP="00931192"/>
        </w:tc>
        <w:tc>
          <w:tcPr>
            <w:tcW w:w="5040" w:type="dxa"/>
            <w:gridSpan w:val="3"/>
            <w:shd w:val="clear" w:color="auto" w:fill="auto"/>
          </w:tcPr>
          <w:p w:rsidR="00A2775E" w:rsidRPr="00427EBA" w:rsidRDefault="00A2775E" w:rsidP="00931192">
            <w:r>
              <w:rPr>
                <w:rFonts w:hint="eastAsia"/>
              </w:rPr>
              <w:t>立架、附工作板橫架（腳踏板）、交叉拉桿</w:t>
            </w:r>
            <w:r w:rsidR="001A77FF" w:rsidRPr="00261559">
              <w:rPr>
                <w:rFonts w:hint="eastAsia"/>
              </w:rPr>
              <w:t>無</w:t>
            </w:r>
            <w:r>
              <w:rPr>
                <w:rFonts w:hint="eastAsia"/>
              </w:rPr>
              <w:t>損傷狀況。</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2775E" w:rsidTr="00E135CF">
        <w:tc>
          <w:tcPr>
            <w:tcW w:w="1188" w:type="dxa"/>
            <w:vMerge/>
            <w:shd w:val="clear" w:color="auto" w:fill="auto"/>
          </w:tcPr>
          <w:p w:rsidR="00A2775E" w:rsidRDefault="00A2775E" w:rsidP="00931192"/>
        </w:tc>
        <w:tc>
          <w:tcPr>
            <w:tcW w:w="5040" w:type="dxa"/>
            <w:gridSpan w:val="3"/>
            <w:shd w:val="clear" w:color="auto" w:fill="auto"/>
          </w:tcPr>
          <w:p w:rsidR="00A2775E" w:rsidRPr="00E83138" w:rsidRDefault="00A2775E" w:rsidP="00931192">
            <w:r>
              <w:rPr>
                <w:rFonts w:hint="eastAsia"/>
              </w:rPr>
              <w:t>基腳下沉、滑動及斜撐材、索條、橫擋等補強材之狀況</w:t>
            </w:r>
            <w:r w:rsidR="001A77FF" w:rsidRPr="00261559">
              <w:rPr>
                <w:rFonts w:hint="eastAsia"/>
              </w:rPr>
              <w:t>良好</w:t>
            </w:r>
            <w:r>
              <w:rPr>
                <w:rFonts w:hint="eastAsia"/>
              </w:rPr>
              <w:t>。</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2775E" w:rsidTr="00E135CF">
        <w:tc>
          <w:tcPr>
            <w:tcW w:w="1188" w:type="dxa"/>
            <w:vMerge/>
            <w:shd w:val="clear" w:color="auto" w:fill="auto"/>
          </w:tcPr>
          <w:p w:rsidR="00A2775E" w:rsidRDefault="00A2775E" w:rsidP="00931192"/>
        </w:tc>
        <w:tc>
          <w:tcPr>
            <w:tcW w:w="5040" w:type="dxa"/>
            <w:gridSpan w:val="3"/>
            <w:shd w:val="clear" w:color="auto" w:fill="auto"/>
          </w:tcPr>
          <w:p w:rsidR="00A2775E" w:rsidRDefault="00E72CA6" w:rsidP="00931192">
            <w:r w:rsidRPr="00261559">
              <w:rPr>
                <w:rFonts w:hint="eastAsia"/>
              </w:rPr>
              <w:t>未</w:t>
            </w:r>
            <w:r w:rsidR="00A2775E">
              <w:rPr>
                <w:rFonts w:hint="eastAsia"/>
              </w:rPr>
              <w:t>因外牆施工有不當切除繫壁杆之情形。</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2775E" w:rsidTr="00E135CF">
        <w:tc>
          <w:tcPr>
            <w:tcW w:w="1188" w:type="dxa"/>
            <w:vMerge/>
            <w:shd w:val="clear" w:color="auto" w:fill="auto"/>
          </w:tcPr>
          <w:p w:rsidR="00A2775E" w:rsidRDefault="00A2775E" w:rsidP="00931192"/>
        </w:tc>
        <w:tc>
          <w:tcPr>
            <w:tcW w:w="5040" w:type="dxa"/>
            <w:gridSpan w:val="3"/>
            <w:shd w:val="clear" w:color="auto" w:fill="auto"/>
          </w:tcPr>
          <w:p w:rsidR="00A2775E" w:rsidRDefault="00A2775E" w:rsidP="00931192">
            <w:r>
              <w:rPr>
                <w:rFonts w:hint="eastAsia"/>
              </w:rPr>
              <w:t>固定材料與固定金屬配件</w:t>
            </w:r>
            <w:r w:rsidR="00E72CA6" w:rsidRPr="00261559">
              <w:rPr>
                <w:rFonts w:hint="eastAsia"/>
              </w:rPr>
              <w:t>無</w:t>
            </w:r>
            <w:r>
              <w:rPr>
                <w:rFonts w:hint="eastAsia"/>
              </w:rPr>
              <w:t>損傷及腐蝕狀況。</w:t>
            </w:r>
          </w:p>
        </w:tc>
        <w:tc>
          <w:tcPr>
            <w:tcW w:w="1080" w:type="dxa"/>
            <w:gridSpan w:val="2"/>
            <w:shd w:val="clear" w:color="auto" w:fill="auto"/>
          </w:tcPr>
          <w:p w:rsidR="00A2775E" w:rsidRDefault="00A2775E" w:rsidP="00931192"/>
        </w:tc>
        <w:tc>
          <w:tcPr>
            <w:tcW w:w="1080" w:type="dxa"/>
            <w:shd w:val="clear" w:color="auto" w:fill="auto"/>
          </w:tcPr>
          <w:p w:rsidR="00A2775E" w:rsidRDefault="00A2775E" w:rsidP="00931192"/>
        </w:tc>
        <w:tc>
          <w:tcPr>
            <w:tcW w:w="2520" w:type="dxa"/>
            <w:shd w:val="clear" w:color="auto" w:fill="auto"/>
          </w:tcPr>
          <w:p w:rsidR="00A2775E" w:rsidRDefault="00A2775E" w:rsidP="00931192"/>
        </w:tc>
      </w:tr>
      <w:tr w:rsidR="00A621BB" w:rsidTr="00E135CF">
        <w:tc>
          <w:tcPr>
            <w:tcW w:w="1188" w:type="dxa"/>
            <w:vMerge w:val="restart"/>
            <w:shd w:val="clear" w:color="auto" w:fill="auto"/>
            <w:vAlign w:val="center"/>
          </w:tcPr>
          <w:p w:rsidR="00A621BB" w:rsidRDefault="00CB03BA" w:rsidP="00E135CF">
            <w:pPr>
              <w:jc w:val="center"/>
            </w:pPr>
            <w:r>
              <w:rPr>
                <w:rFonts w:hint="eastAsia"/>
              </w:rPr>
              <w:t>倒</w:t>
            </w:r>
            <w:r w:rsidR="00A621BB">
              <w:rPr>
                <w:rFonts w:hint="eastAsia"/>
              </w:rPr>
              <w:t>塌防止</w:t>
            </w:r>
          </w:p>
        </w:tc>
        <w:tc>
          <w:tcPr>
            <w:tcW w:w="5040" w:type="dxa"/>
            <w:gridSpan w:val="3"/>
            <w:shd w:val="clear" w:color="auto" w:fill="auto"/>
          </w:tcPr>
          <w:p w:rsidR="00A621BB" w:rsidRPr="00E83138" w:rsidRDefault="00A2775E" w:rsidP="00931192">
            <w:r>
              <w:rPr>
                <w:rFonts w:hint="eastAsia"/>
              </w:rPr>
              <w:t>組立時在垂直向以</w:t>
            </w:r>
            <w:r w:rsidR="00551A61" w:rsidRPr="00E135CF">
              <w:rPr>
                <w:rFonts w:ascii="新細明體" w:eastAsia="新細明體" w:hint="eastAsia"/>
              </w:rPr>
              <w:t>≦</w:t>
            </w:r>
            <w:smartTag w:uri="urn:schemas-microsoft-com:office:smarttags" w:element="chmetcnv">
              <w:smartTagPr>
                <w:attr w:name="UnitName" w:val="m"/>
                <w:attr w:name="SourceValue" w:val="5.5"/>
                <w:attr w:name="HasSpace" w:val="False"/>
                <w:attr w:name="Negative" w:val="False"/>
                <w:attr w:name="NumberType" w:val="1"/>
                <w:attr w:name="TCSC" w:val="0"/>
              </w:smartTagPr>
              <w:r>
                <w:rPr>
                  <w:rFonts w:hint="eastAsia"/>
                </w:rPr>
                <w:t>5.5m</w:t>
              </w:r>
            </w:smartTag>
            <w:r>
              <w:rPr>
                <w:rFonts w:hint="eastAsia"/>
              </w:rPr>
              <w:t>、水平向以</w:t>
            </w:r>
            <w:r w:rsidR="00551A61" w:rsidRPr="00E135CF">
              <w:rPr>
                <w:rFonts w:ascii="新細明體" w:eastAsia="新細明體" w:hint="eastAsia"/>
              </w:rPr>
              <w:t>≦</w:t>
            </w:r>
            <w:smartTag w:uri="urn:schemas-microsoft-com:office:smarttags" w:element="chmetcnv">
              <w:smartTagPr>
                <w:attr w:name="UnitName" w:val="m"/>
                <w:attr w:name="SourceValue" w:val="7.5"/>
                <w:attr w:name="HasSpace" w:val="False"/>
                <w:attr w:name="Negative" w:val="False"/>
                <w:attr w:name="NumberType" w:val="1"/>
                <w:attr w:name="TCSC" w:val="0"/>
              </w:smartTagPr>
              <w:r>
                <w:rPr>
                  <w:rFonts w:hint="eastAsia"/>
                </w:rPr>
                <w:t>7.5m</w:t>
              </w:r>
            </w:smartTag>
            <w:r>
              <w:rPr>
                <w:rFonts w:hint="eastAsia"/>
              </w:rPr>
              <w:t>設有繫壁杆與結構物妥為連接。</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2775E" w:rsidP="00931192">
            <w:r>
              <w:rPr>
                <w:rFonts w:hint="eastAsia"/>
              </w:rPr>
              <w:t>拆除時繫壁杆每拆一層再拆除該層施工架</w:t>
            </w:r>
            <w:r w:rsidR="00CB03BA">
              <w:rPr>
                <w:rFonts w:hint="eastAsia"/>
              </w:rPr>
              <w:t>。</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val="restart"/>
            <w:shd w:val="clear" w:color="auto" w:fill="auto"/>
            <w:vAlign w:val="center"/>
          </w:tcPr>
          <w:p w:rsidR="00A621BB" w:rsidRDefault="007249A1" w:rsidP="00E135CF">
            <w:pPr>
              <w:jc w:val="center"/>
            </w:pPr>
            <w:r>
              <w:br w:type="page"/>
            </w:r>
            <w:r w:rsidR="00A621BB">
              <w:rPr>
                <w:rFonts w:hint="eastAsia"/>
              </w:rPr>
              <w:t>危險機械管理</w:t>
            </w:r>
          </w:p>
        </w:tc>
        <w:tc>
          <w:tcPr>
            <w:tcW w:w="5040" w:type="dxa"/>
            <w:gridSpan w:val="3"/>
            <w:shd w:val="clear" w:color="auto" w:fill="auto"/>
          </w:tcPr>
          <w:p w:rsidR="00A621BB" w:rsidRDefault="00A2775E" w:rsidP="00931192">
            <w:r>
              <w:rPr>
                <w:rFonts w:hint="eastAsia"/>
              </w:rPr>
              <w:t>從事施工架吊運作業之起重機具經檢查合格。</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2775E" w:rsidP="00931192">
            <w:r>
              <w:rPr>
                <w:rFonts w:hint="eastAsia"/>
              </w:rPr>
              <w:t>過捲預防及過負荷預防裝置正常。</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2775E" w:rsidP="00931192">
            <w:r>
              <w:rPr>
                <w:rFonts w:hint="eastAsia"/>
              </w:rPr>
              <w:t>起重機操作手、吊掛手具合格證照。</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r w:rsidR="00A621BB" w:rsidTr="00E135CF">
        <w:tc>
          <w:tcPr>
            <w:tcW w:w="1188" w:type="dxa"/>
            <w:vMerge/>
            <w:shd w:val="clear" w:color="auto" w:fill="auto"/>
          </w:tcPr>
          <w:p w:rsidR="00A621BB" w:rsidRDefault="00A621BB" w:rsidP="00931192"/>
        </w:tc>
        <w:tc>
          <w:tcPr>
            <w:tcW w:w="5040" w:type="dxa"/>
            <w:gridSpan w:val="3"/>
            <w:shd w:val="clear" w:color="auto" w:fill="auto"/>
          </w:tcPr>
          <w:p w:rsidR="00A621BB" w:rsidRDefault="00A2775E" w:rsidP="00931192">
            <w:r>
              <w:rPr>
                <w:rFonts w:hint="eastAsia"/>
              </w:rPr>
              <w:t>吊掛作業採取防止吊掛物通過人員上方及人員進入吊掛物下方之設備或措施。</w:t>
            </w:r>
          </w:p>
        </w:tc>
        <w:tc>
          <w:tcPr>
            <w:tcW w:w="1080" w:type="dxa"/>
            <w:gridSpan w:val="2"/>
            <w:shd w:val="clear" w:color="auto" w:fill="auto"/>
          </w:tcPr>
          <w:p w:rsidR="00A621BB" w:rsidRDefault="00A621BB" w:rsidP="00931192"/>
        </w:tc>
        <w:tc>
          <w:tcPr>
            <w:tcW w:w="1080" w:type="dxa"/>
            <w:shd w:val="clear" w:color="auto" w:fill="auto"/>
          </w:tcPr>
          <w:p w:rsidR="00A621BB" w:rsidRDefault="00A621BB" w:rsidP="00931192"/>
        </w:tc>
        <w:tc>
          <w:tcPr>
            <w:tcW w:w="2520" w:type="dxa"/>
            <w:shd w:val="clear" w:color="auto" w:fill="auto"/>
          </w:tcPr>
          <w:p w:rsidR="00A621BB" w:rsidRDefault="00A621BB" w:rsidP="00931192"/>
        </w:tc>
      </w:tr>
    </w:tbl>
    <w:p w:rsidR="009A4FD3" w:rsidRDefault="00973DC6" w:rsidP="009A4FD3">
      <w:pPr>
        <w:ind w:left="1080" w:hangingChars="450" w:hanging="1080"/>
      </w:pPr>
      <w:r>
        <w:rPr>
          <w:rFonts w:hint="eastAsia"/>
        </w:rPr>
        <w:t>說明：</w:t>
      </w:r>
      <w:r w:rsidR="009A4FD3" w:rsidRPr="00F34524">
        <w:rPr>
          <w:rFonts w:ascii="標楷體" w:hAnsi="標楷體" w:hint="eastAsia"/>
        </w:rPr>
        <w:t>1</w:t>
      </w:r>
      <w:r w:rsidR="009A4FD3">
        <w:rPr>
          <w:rFonts w:ascii="標楷體" w:hAnsi="標楷體" w:hint="eastAsia"/>
        </w:rPr>
        <w:t>、</w:t>
      </w:r>
      <w:r w:rsidR="009A4FD3">
        <w:rPr>
          <w:rFonts w:hint="eastAsia"/>
        </w:rPr>
        <w:t>本表供監造單位定期檢查使用，由檢查人員及相關單位會同人員簽認，並作為</w:t>
      </w:r>
      <w:r w:rsidR="00C549C8" w:rsidRPr="00261559">
        <w:rPr>
          <w:rFonts w:hint="eastAsia"/>
        </w:rPr>
        <w:t>懲罰性違約金</w:t>
      </w:r>
      <w:r w:rsidR="009A4FD3">
        <w:rPr>
          <w:rFonts w:hint="eastAsia"/>
        </w:rPr>
        <w:t>扣罰之依據</w:t>
      </w:r>
      <w:r w:rsidR="009A4FD3" w:rsidRPr="00261559">
        <w:rPr>
          <w:rFonts w:hint="eastAsia"/>
        </w:rPr>
        <w:t>；廠商之相關檢查表內容可參考本表格訂定</w:t>
      </w:r>
      <w:r w:rsidR="009A4FD3">
        <w:rPr>
          <w:rFonts w:hint="eastAsia"/>
        </w:rPr>
        <w:t>。</w:t>
      </w:r>
    </w:p>
    <w:p w:rsidR="00BD1473" w:rsidRPr="00261559" w:rsidRDefault="00BD1473" w:rsidP="00BD1473">
      <w:pPr>
        <w:ind w:leftChars="300" w:left="1080" w:hangingChars="150" w:hanging="360"/>
        <w:rPr>
          <w:rFonts w:hAnsi="標楷體"/>
          <w:b/>
          <w:i/>
          <w:u w:val="single"/>
        </w:rPr>
      </w:pPr>
      <w:r w:rsidRPr="00261559">
        <w:rPr>
          <w:rFonts w:hAnsi="標楷體" w:hint="eastAsia"/>
          <w:b/>
          <w:i/>
          <w:u w:val="single"/>
        </w:rPr>
        <w:t>2</w:t>
      </w:r>
      <w:r w:rsidRPr="00261559">
        <w:rPr>
          <w:rFonts w:hAnsi="標楷體" w:hint="eastAsia"/>
          <w:b/>
          <w:i/>
          <w:u w:val="single"/>
        </w:rPr>
        <w:t>、</w:t>
      </w:r>
      <w:r w:rsidRPr="00261559">
        <w:rPr>
          <w:rFonts w:hAnsi="標楷體"/>
          <w:b/>
          <w:i/>
          <w:u w:val="single"/>
        </w:rPr>
        <w:t>廠商</w:t>
      </w:r>
      <w:r w:rsidRPr="00261559">
        <w:rPr>
          <w:rFonts w:hAnsi="標楷體" w:hint="eastAsia"/>
          <w:b/>
          <w:i/>
          <w:u w:val="single"/>
        </w:rPr>
        <w:t>有「勞動檢查法第二十八條所定勞工有立即發生危險之虞認定標準」之缺失者，其扣罰處置方式參照本須知附件四「一般性作業安全衛生稽查表（一）（</w:t>
      </w:r>
      <w:r w:rsidRPr="00261559">
        <w:rPr>
          <w:rFonts w:hAnsi="標楷體" w:hint="eastAsia"/>
          <w:b/>
          <w:bCs/>
          <w:i/>
          <w:u w:val="single"/>
        </w:rPr>
        <w:t>勞工有立即發生危險之虞檢查事項</w:t>
      </w:r>
      <w:r w:rsidRPr="00261559">
        <w:rPr>
          <w:rFonts w:hAnsi="標楷體" w:hint="eastAsia"/>
          <w:b/>
          <w:i/>
          <w:u w:val="single"/>
        </w:rPr>
        <w:t>）」說明事項辦理。</w:t>
      </w:r>
    </w:p>
    <w:p w:rsidR="00BD1473" w:rsidRPr="00261559" w:rsidRDefault="00BD1473" w:rsidP="00BD1473">
      <w:pPr>
        <w:ind w:leftChars="300" w:left="1080" w:hangingChars="150" w:hanging="360"/>
        <w:rPr>
          <w:rFonts w:hAnsi="標楷體"/>
          <w:b/>
          <w:i/>
          <w:u w:val="single"/>
        </w:rPr>
      </w:pPr>
      <w:r w:rsidRPr="00261559">
        <w:rPr>
          <w:rFonts w:ascii="標楷體" w:hAnsi="標楷體" w:hint="eastAsia"/>
          <w:b/>
          <w:i/>
          <w:u w:val="single"/>
        </w:rPr>
        <w:t>3、</w:t>
      </w:r>
      <w:r w:rsidRPr="00261559">
        <w:rPr>
          <w:rFonts w:hAnsi="標楷體"/>
          <w:b/>
          <w:i/>
          <w:u w:val="single"/>
        </w:rPr>
        <w:t>廠商</w:t>
      </w:r>
      <w:r w:rsidRPr="00261559">
        <w:rPr>
          <w:rFonts w:hAnsi="標楷體" w:hint="eastAsia"/>
          <w:b/>
          <w:i/>
          <w:u w:val="single"/>
        </w:rPr>
        <w:t>有</w:t>
      </w:r>
      <w:r w:rsidRPr="00261559">
        <w:rPr>
          <w:rFonts w:hAnsi="標楷體"/>
          <w:b/>
          <w:i/>
          <w:u w:val="single"/>
        </w:rPr>
        <w:t>違反「臺北市政府所屬各機關公共工程</w:t>
      </w:r>
      <w:r w:rsidRPr="00261559">
        <w:rPr>
          <w:rFonts w:hAnsi="標楷體" w:hint="eastAsia"/>
          <w:b/>
          <w:i/>
          <w:u w:val="single"/>
        </w:rPr>
        <w:t>施工</w:t>
      </w:r>
      <w:r w:rsidRPr="00261559">
        <w:rPr>
          <w:rFonts w:hAnsi="標楷體"/>
          <w:b/>
          <w:i/>
          <w:u w:val="single"/>
        </w:rPr>
        <w:t>安全衛生須知」第五點規定</w:t>
      </w:r>
      <w:r w:rsidRPr="00261559">
        <w:rPr>
          <w:rFonts w:hAnsi="標楷體" w:hint="eastAsia"/>
          <w:b/>
          <w:i/>
          <w:u w:val="single"/>
        </w:rPr>
        <w:t>之缺失者，其扣罰處置方式參照本須知附件四「一般性作業安全衛生稽查表（二）（</w:t>
      </w:r>
      <w:r w:rsidRPr="00261559">
        <w:rPr>
          <w:rFonts w:hAnsi="標楷體"/>
          <w:b/>
          <w:bCs/>
          <w:i/>
          <w:u w:val="single"/>
        </w:rPr>
        <w:t>臺北市政府所屬各機關公共工程</w:t>
      </w:r>
      <w:r w:rsidRPr="00261559">
        <w:rPr>
          <w:rFonts w:hAnsi="標楷體" w:hint="eastAsia"/>
          <w:b/>
          <w:bCs/>
          <w:i/>
          <w:u w:val="single"/>
        </w:rPr>
        <w:t>施工</w:t>
      </w:r>
      <w:r w:rsidRPr="00261559">
        <w:rPr>
          <w:rFonts w:hAnsi="標楷體"/>
          <w:b/>
          <w:bCs/>
          <w:i/>
          <w:u w:val="single"/>
        </w:rPr>
        <w:t>安全衛生須知</w:t>
      </w:r>
      <w:r w:rsidRPr="00261559">
        <w:rPr>
          <w:rFonts w:hAnsi="標楷體" w:hint="eastAsia"/>
          <w:b/>
          <w:bCs/>
          <w:i/>
          <w:u w:val="single"/>
        </w:rPr>
        <w:t>第</w:t>
      </w:r>
      <w:r w:rsidRPr="00261559">
        <w:rPr>
          <w:rFonts w:hAnsi="標楷體" w:hint="eastAsia"/>
          <w:b/>
          <w:bCs/>
          <w:i/>
          <w:u w:val="single"/>
        </w:rPr>
        <w:t>5</w:t>
      </w:r>
      <w:r w:rsidRPr="00261559">
        <w:rPr>
          <w:rFonts w:hAnsi="標楷體" w:hint="eastAsia"/>
          <w:b/>
          <w:bCs/>
          <w:i/>
          <w:u w:val="single"/>
        </w:rPr>
        <w:t>點檢查事項</w:t>
      </w:r>
      <w:r w:rsidRPr="00261559">
        <w:rPr>
          <w:rFonts w:hAnsi="標楷體" w:hint="eastAsia"/>
          <w:b/>
          <w:i/>
          <w:u w:val="single"/>
        </w:rPr>
        <w:t>）」說明事項辦理。</w:t>
      </w:r>
    </w:p>
    <w:p w:rsidR="009A4FD3" w:rsidRPr="000869B5" w:rsidRDefault="00BD1473" w:rsidP="00BD1473">
      <w:pPr>
        <w:ind w:leftChars="300" w:left="1080" w:hangingChars="150" w:hanging="360"/>
      </w:pPr>
      <w:r w:rsidRPr="00261559">
        <w:rPr>
          <w:rFonts w:ascii="標楷體" w:hAnsi="標楷體" w:hint="eastAsia"/>
          <w:b/>
          <w:i/>
          <w:u w:val="single"/>
        </w:rPr>
        <w:t>4、</w:t>
      </w:r>
      <w:r w:rsidRPr="00261559">
        <w:rPr>
          <w:rFonts w:hAnsi="標楷體" w:hint="eastAsia"/>
          <w:b/>
          <w:i/>
          <w:u w:val="single"/>
        </w:rPr>
        <w:t>廠商於同一區域重複發生非屬「勞動檢查法第二十八條所定勞工有立即發生危險之虞認定標準」之缺失</w:t>
      </w:r>
      <w:r w:rsidRPr="00261559">
        <w:rPr>
          <w:rFonts w:hAnsi="標楷體"/>
          <w:b/>
          <w:i/>
          <w:u w:val="single"/>
        </w:rPr>
        <w:t>，</w:t>
      </w:r>
      <w:r w:rsidRPr="00261559">
        <w:rPr>
          <w:rFonts w:hAnsi="標楷體" w:hint="eastAsia"/>
          <w:b/>
          <w:i/>
          <w:u w:val="single"/>
        </w:rPr>
        <w:t>除限期改善外，每項次扣罰新臺幣五千元整，並得連續扣罰至改善完成，惟該項重複發生之缺失不再併入當次稽（檢）查缺失數量重複扣罰</w:t>
      </w:r>
      <w:r w:rsidRPr="00261559">
        <w:rPr>
          <w:rFonts w:hAnsi="標楷體"/>
          <w:b/>
          <w:i/>
          <w:u w:val="single"/>
        </w:rPr>
        <w:t>。</w:t>
      </w:r>
    </w:p>
    <w:p w:rsidR="00973DC6" w:rsidRDefault="009A4FD3" w:rsidP="009A4FD3">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9A4FD3"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本表應於施工架作業前即實施檢查。</w:t>
      </w:r>
    </w:p>
    <w:p w:rsidR="004202E6" w:rsidRDefault="009A4FD3" w:rsidP="004202E6">
      <w:pPr>
        <w:ind w:firstLineChars="300" w:firstLine="720"/>
        <w:rPr>
          <w:rFonts w:ascii="標楷體" w:hAnsi="標楷體"/>
        </w:rPr>
      </w:pPr>
      <w:r>
        <w:rPr>
          <w:rFonts w:hint="eastAsia"/>
        </w:rPr>
        <w:t>7</w:t>
      </w:r>
      <w:r w:rsidR="00973DC6">
        <w:rPr>
          <w:rFonts w:hint="eastAsia"/>
        </w:rPr>
        <w:t>、</w:t>
      </w:r>
      <w:r>
        <w:rPr>
          <w:rFonts w:ascii="標楷體" w:hAnsi="標楷體" w:hint="eastAsia"/>
        </w:rPr>
        <w:t>本表</w:t>
      </w:r>
      <w:r w:rsidRPr="00261559">
        <w:rPr>
          <w:rFonts w:hint="eastAsia"/>
        </w:rPr>
        <w:t>得</w:t>
      </w:r>
      <w:r>
        <w:rPr>
          <w:rFonts w:hint="eastAsia"/>
        </w:rPr>
        <w:t>依現場實際狀況修訂。</w:t>
      </w:r>
    </w:p>
    <w:p w:rsidR="00F61CD1" w:rsidRDefault="00F61CD1" w:rsidP="004202E6">
      <w:pPr>
        <w:ind w:firstLineChars="300" w:firstLine="72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C920D8" w:rsidP="00C920D8">
      <w:pPr>
        <w:jc w:val="center"/>
      </w:pPr>
      <w:r>
        <w:br w:type="page"/>
      </w:r>
    </w:p>
    <w:p w:rsidR="00C920D8" w:rsidRDefault="00B34AD2" w:rsidP="00C920D8">
      <w:pPr>
        <w:jc w:val="center"/>
        <w:rPr>
          <w:sz w:val="32"/>
          <w:szCs w:val="32"/>
          <w:u w:val="single"/>
        </w:rPr>
      </w:pPr>
      <w:r>
        <w:rPr>
          <w:noProof/>
        </w:rPr>
        <w:pict>
          <v:shape id="_x0000_s1062" type="#_x0000_t202" style="position:absolute;left:0;text-align:left;margin-left:468pt;margin-top:-51.6pt;width:1in;height:45pt;z-index:7"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C920D8">
        <w:rPr>
          <w:rFonts w:hint="eastAsia"/>
          <w:sz w:val="32"/>
          <w:szCs w:val="32"/>
          <w:u w:val="single"/>
        </w:rPr>
        <w:t>鋼構</w:t>
      </w:r>
      <w:r w:rsidR="00C920D8" w:rsidRPr="00A30A89">
        <w:rPr>
          <w:rFonts w:hint="eastAsia"/>
          <w:sz w:val="32"/>
          <w:szCs w:val="32"/>
          <w:u w:val="single"/>
        </w:rPr>
        <w:t>作業安全檢查表</w:t>
      </w:r>
    </w:p>
    <w:p w:rsidR="00272059" w:rsidRDefault="00272059" w:rsidP="00AB06E8">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4"/>
        <w:gridCol w:w="180"/>
        <w:gridCol w:w="4086"/>
        <w:gridCol w:w="774"/>
        <w:gridCol w:w="900"/>
        <w:gridCol w:w="180"/>
        <w:gridCol w:w="1080"/>
        <w:gridCol w:w="2520"/>
      </w:tblGrid>
      <w:tr w:rsidR="00272059" w:rsidRPr="00E135CF" w:rsidTr="00E135CF">
        <w:tc>
          <w:tcPr>
            <w:tcW w:w="1368" w:type="dxa"/>
            <w:gridSpan w:val="3"/>
            <w:shd w:val="clear" w:color="auto" w:fill="auto"/>
            <w:vAlign w:val="center"/>
          </w:tcPr>
          <w:p w:rsidR="00272059" w:rsidRPr="00E135CF" w:rsidRDefault="00272059" w:rsidP="00E135CF">
            <w:pPr>
              <w:jc w:val="center"/>
              <w:rPr>
                <w:b/>
                <w:bCs/>
              </w:rPr>
            </w:pPr>
            <w:r w:rsidRPr="00E135CF">
              <w:rPr>
                <w:rFonts w:hint="eastAsia"/>
                <w:b/>
                <w:bCs/>
              </w:rPr>
              <w:t>工程名稱</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不合格數量</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3"/>
            <w:shd w:val="clear" w:color="auto" w:fill="auto"/>
            <w:vAlign w:val="center"/>
          </w:tcPr>
          <w:p w:rsidR="00272059" w:rsidRPr="00E135CF" w:rsidRDefault="00272059" w:rsidP="00E135CF">
            <w:pPr>
              <w:jc w:val="center"/>
              <w:rPr>
                <w:b/>
                <w:bCs/>
              </w:rPr>
            </w:pPr>
            <w:r w:rsidRPr="00E135CF">
              <w:rPr>
                <w:rFonts w:hint="eastAsia"/>
                <w:b/>
                <w:bCs/>
              </w:rPr>
              <w:t>主辦機關</w:t>
            </w:r>
          </w:p>
        </w:tc>
        <w:tc>
          <w:tcPr>
            <w:tcW w:w="4086" w:type="dxa"/>
            <w:shd w:val="clear" w:color="auto" w:fill="auto"/>
            <w:vAlign w:val="center"/>
          </w:tcPr>
          <w:p w:rsidR="00272059" w:rsidRPr="00E135CF" w:rsidRDefault="00272059" w:rsidP="00E135CF">
            <w:pPr>
              <w:jc w:val="center"/>
              <w:rPr>
                <w:b/>
                <w:bCs/>
              </w:rPr>
            </w:pPr>
          </w:p>
        </w:tc>
        <w:tc>
          <w:tcPr>
            <w:tcW w:w="1674" w:type="dxa"/>
            <w:gridSpan w:val="2"/>
            <w:shd w:val="clear" w:color="auto" w:fill="auto"/>
            <w:vAlign w:val="center"/>
          </w:tcPr>
          <w:p w:rsidR="00272059" w:rsidRPr="00E135CF" w:rsidRDefault="00272059" w:rsidP="00E135CF">
            <w:pPr>
              <w:jc w:val="center"/>
              <w:rPr>
                <w:b/>
                <w:bCs/>
              </w:rPr>
            </w:pPr>
            <w:r w:rsidRPr="00E135CF">
              <w:rPr>
                <w:rFonts w:hint="eastAsia"/>
                <w:b/>
                <w:bCs/>
              </w:rPr>
              <w:t>專案管理廠商</w:t>
            </w:r>
          </w:p>
        </w:tc>
        <w:tc>
          <w:tcPr>
            <w:tcW w:w="3780" w:type="dxa"/>
            <w:gridSpan w:val="3"/>
            <w:shd w:val="clear" w:color="auto" w:fill="auto"/>
            <w:vAlign w:val="center"/>
          </w:tcPr>
          <w:p w:rsidR="00272059" w:rsidRPr="00E135CF" w:rsidRDefault="00272059" w:rsidP="00E135CF">
            <w:pPr>
              <w:jc w:val="center"/>
              <w:rPr>
                <w:b/>
                <w:bCs/>
              </w:rPr>
            </w:pPr>
          </w:p>
        </w:tc>
      </w:tr>
      <w:tr w:rsidR="00272059" w:rsidRPr="00E135CF" w:rsidTr="00E135CF">
        <w:tc>
          <w:tcPr>
            <w:tcW w:w="1368" w:type="dxa"/>
            <w:gridSpan w:val="3"/>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272059" w:rsidRPr="00E135CF" w:rsidRDefault="00272059" w:rsidP="00E135CF">
            <w:pPr>
              <w:jc w:val="center"/>
              <w:rPr>
                <w:b/>
                <w:bCs/>
              </w:rPr>
            </w:pPr>
          </w:p>
        </w:tc>
        <w:tc>
          <w:tcPr>
            <w:tcW w:w="1674" w:type="dxa"/>
            <w:gridSpan w:val="2"/>
            <w:tcBorders>
              <w:bottom w:val="single" w:sz="4" w:space="0" w:color="auto"/>
            </w:tcBorders>
            <w:shd w:val="clear" w:color="auto" w:fill="auto"/>
            <w:vAlign w:val="center"/>
          </w:tcPr>
          <w:p w:rsidR="00272059" w:rsidRPr="00E135CF" w:rsidRDefault="00272059"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272059" w:rsidRPr="00E135CF" w:rsidRDefault="00272059" w:rsidP="00E135CF">
            <w:pPr>
              <w:jc w:val="center"/>
              <w:rPr>
                <w:b/>
                <w:bCs/>
              </w:rPr>
            </w:pPr>
          </w:p>
        </w:tc>
      </w:tr>
      <w:tr w:rsidR="00037167" w:rsidTr="00E135CF">
        <w:tc>
          <w:tcPr>
            <w:tcW w:w="1368" w:type="dxa"/>
            <w:gridSpan w:val="3"/>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272059" w:rsidTr="00E135CF">
        <w:tc>
          <w:tcPr>
            <w:tcW w:w="6228" w:type="dxa"/>
            <w:gridSpan w:val="5"/>
            <w:vMerge w:val="restart"/>
            <w:shd w:val="clear" w:color="auto" w:fill="FFFF99"/>
            <w:vAlign w:val="center"/>
          </w:tcPr>
          <w:p w:rsidR="00272059" w:rsidRPr="00E135CF" w:rsidRDefault="00272059"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272059" w:rsidRPr="00E135CF" w:rsidRDefault="00272059" w:rsidP="00E135CF">
            <w:pPr>
              <w:jc w:val="center"/>
              <w:rPr>
                <w:b/>
                <w:bCs/>
              </w:rPr>
            </w:pPr>
            <w:r w:rsidRPr="00E135CF">
              <w:rPr>
                <w:rFonts w:hint="eastAsia"/>
                <w:b/>
                <w:bCs/>
              </w:rPr>
              <w:t>檢查結果</w:t>
            </w:r>
          </w:p>
        </w:tc>
        <w:tc>
          <w:tcPr>
            <w:tcW w:w="2520" w:type="dxa"/>
            <w:vMerge w:val="restart"/>
            <w:shd w:val="clear" w:color="auto" w:fill="FFFF99"/>
            <w:vAlign w:val="center"/>
          </w:tcPr>
          <w:p w:rsidR="00272059" w:rsidRPr="00E135CF" w:rsidRDefault="00E444F6" w:rsidP="00E135CF">
            <w:pPr>
              <w:jc w:val="center"/>
              <w:rPr>
                <w:b/>
                <w:bCs/>
              </w:rPr>
            </w:pPr>
            <w:r w:rsidRPr="00E135CF">
              <w:rPr>
                <w:rFonts w:hint="eastAsia"/>
                <w:b/>
                <w:bCs/>
              </w:rPr>
              <w:t>缺失情形／改善期限</w:t>
            </w:r>
          </w:p>
        </w:tc>
      </w:tr>
      <w:tr w:rsidR="00272059" w:rsidTr="00E135CF">
        <w:tc>
          <w:tcPr>
            <w:tcW w:w="6228" w:type="dxa"/>
            <w:gridSpan w:val="5"/>
            <w:vMerge/>
            <w:shd w:val="clear" w:color="auto" w:fill="auto"/>
          </w:tcPr>
          <w:p w:rsidR="00272059" w:rsidRPr="00255F77" w:rsidRDefault="00272059" w:rsidP="00272059"/>
        </w:tc>
        <w:tc>
          <w:tcPr>
            <w:tcW w:w="1080" w:type="dxa"/>
            <w:gridSpan w:val="2"/>
            <w:shd w:val="clear" w:color="auto" w:fill="FFFF99"/>
          </w:tcPr>
          <w:p w:rsidR="00272059" w:rsidRPr="00E135CF" w:rsidRDefault="00272059" w:rsidP="00E135CF">
            <w:pPr>
              <w:jc w:val="center"/>
              <w:rPr>
                <w:b/>
                <w:bCs/>
              </w:rPr>
            </w:pPr>
            <w:r w:rsidRPr="00E135CF">
              <w:rPr>
                <w:rFonts w:hint="eastAsia"/>
                <w:b/>
                <w:bCs/>
              </w:rPr>
              <w:t>合格</w:t>
            </w:r>
          </w:p>
        </w:tc>
        <w:tc>
          <w:tcPr>
            <w:tcW w:w="1080" w:type="dxa"/>
            <w:shd w:val="clear" w:color="auto" w:fill="FFFF99"/>
          </w:tcPr>
          <w:p w:rsidR="00272059" w:rsidRPr="00E135CF" w:rsidRDefault="00272059" w:rsidP="00E135CF">
            <w:pPr>
              <w:jc w:val="center"/>
              <w:rPr>
                <w:b/>
                <w:bCs/>
              </w:rPr>
            </w:pPr>
            <w:r w:rsidRPr="00E135CF">
              <w:rPr>
                <w:rFonts w:hint="eastAsia"/>
                <w:b/>
                <w:bCs/>
              </w:rPr>
              <w:t>不合格</w:t>
            </w:r>
          </w:p>
        </w:tc>
        <w:tc>
          <w:tcPr>
            <w:tcW w:w="2520" w:type="dxa"/>
            <w:vMerge/>
            <w:shd w:val="clear" w:color="auto" w:fill="auto"/>
          </w:tcPr>
          <w:p w:rsidR="00272059" w:rsidRDefault="00272059" w:rsidP="00272059"/>
        </w:tc>
      </w:tr>
      <w:tr w:rsidR="00A81AD7" w:rsidRPr="00E135CF" w:rsidTr="00E135CF">
        <w:tc>
          <w:tcPr>
            <w:tcW w:w="594" w:type="dxa"/>
            <w:vMerge w:val="restart"/>
            <w:shd w:val="clear" w:color="auto" w:fill="auto"/>
            <w:vAlign w:val="center"/>
          </w:tcPr>
          <w:p w:rsidR="00A81AD7" w:rsidRPr="000066E4" w:rsidRDefault="00A81AD7" w:rsidP="00E135CF">
            <w:pPr>
              <w:jc w:val="center"/>
            </w:pPr>
            <w:r w:rsidRPr="000066E4">
              <w:rPr>
                <w:rFonts w:hint="eastAsia"/>
              </w:rPr>
              <w:t>自主管理</w:t>
            </w:r>
          </w:p>
        </w:tc>
        <w:tc>
          <w:tcPr>
            <w:tcW w:w="594" w:type="dxa"/>
            <w:shd w:val="clear" w:color="auto" w:fill="auto"/>
            <w:vAlign w:val="center"/>
          </w:tcPr>
          <w:p w:rsidR="00A81AD7" w:rsidRPr="00E135CF" w:rsidRDefault="00A81AD7" w:rsidP="00E135CF">
            <w:pPr>
              <w:jc w:val="center"/>
              <w:rPr>
                <w:rFonts w:ascii="標楷體" w:hAnsi="標楷體"/>
              </w:rPr>
            </w:pPr>
            <w:r w:rsidRPr="00E135CF">
              <w:rPr>
                <w:rFonts w:ascii="標楷體" w:hAnsi="標楷體" w:hint="eastAsia"/>
              </w:rPr>
              <w:t>1</w:t>
            </w:r>
          </w:p>
        </w:tc>
        <w:tc>
          <w:tcPr>
            <w:tcW w:w="5040" w:type="dxa"/>
            <w:gridSpan w:val="3"/>
            <w:shd w:val="clear" w:color="auto" w:fill="auto"/>
          </w:tcPr>
          <w:p w:rsidR="00A81AD7" w:rsidRPr="00E135CF" w:rsidRDefault="00A81AD7" w:rsidP="00C920D8">
            <w:pPr>
              <w:rPr>
                <w:rFonts w:ascii="標楷體" w:hAnsi="標楷體"/>
              </w:rPr>
            </w:pPr>
            <w:r w:rsidRPr="00E135CF">
              <w:rPr>
                <w:rFonts w:ascii="標楷體" w:hAnsi="標楷體" w:hint="eastAsia"/>
              </w:rPr>
              <w:t>對各施工項目、機具與設備已訂定自動檢查表，並落實檢查</w:t>
            </w:r>
            <w:r w:rsidR="00CB03BA" w:rsidRPr="00E135CF">
              <w:rPr>
                <w:rFonts w:ascii="標楷體" w:hAnsi="標楷體" w:hint="eastAsia"/>
              </w:rPr>
              <w:t>。</w:t>
            </w:r>
          </w:p>
        </w:tc>
        <w:tc>
          <w:tcPr>
            <w:tcW w:w="1080" w:type="dxa"/>
            <w:gridSpan w:val="2"/>
            <w:shd w:val="clear" w:color="auto" w:fill="auto"/>
          </w:tcPr>
          <w:p w:rsidR="00A81AD7" w:rsidRPr="00E135CF" w:rsidRDefault="00A81AD7" w:rsidP="00C920D8">
            <w:pPr>
              <w:rPr>
                <w:sz w:val="20"/>
                <w:szCs w:val="20"/>
              </w:rPr>
            </w:pPr>
          </w:p>
        </w:tc>
        <w:tc>
          <w:tcPr>
            <w:tcW w:w="1080" w:type="dxa"/>
            <w:shd w:val="clear" w:color="auto" w:fill="auto"/>
          </w:tcPr>
          <w:p w:rsidR="00A81AD7" w:rsidRPr="00E135CF" w:rsidRDefault="00A81AD7" w:rsidP="00C920D8">
            <w:pPr>
              <w:rPr>
                <w:sz w:val="20"/>
                <w:szCs w:val="20"/>
              </w:rPr>
            </w:pPr>
          </w:p>
        </w:tc>
        <w:tc>
          <w:tcPr>
            <w:tcW w:w="2520" w:type="dxa"/>
            <w:shd w:val="clear" w:color="auto" w:fill="auto"/>
          </w:tcPr>
          <w:p w:rsidR="00A81AD7" w:rsidRPr="00E135CF" w:rsidRDefault="00A81AD7" w:rsidP="00C920D8">
            <w:pPr>
              <w:rPr>
                <w:sz w:val="20"/>
                <w:szCs w:val="20"/>
              </w:rPr>
            </w:pPr>
          </w:p>
        </w:tc>
      </w:tr>
      <w:tr w:rsidR="00A81AD7" w:rsidRPr="00E135CF" w:rsidTr="00E135CF">
        <w:tc>
          <w:tcPr>
            <w:tcW w:w="594" w:type="dxa"/>
            <w:vMerge/>
            <w:shd w:val="clear" w:color="auto" w:fill="auto"/>
            <w:vAlign w:val="center"/>
          </w:tcPr>
          <w:p w:rsidR="00A81AD7" w:rsidRPr="00E135CF" w:rsidRDefault="00A81AD7" w:rsidP="00E135CF">
            <w:pPr>
              <w:jc w:val="center"/>
              <w:rPr>
                <w:sz w:val="20"/>
                <w:szCs w:val="20"/>
              </w:rPr>
            </w:pPr>
          </w:p>
        </w:tc>
        <w:tc>
          <w:tcPr>
            <w:tcW w:w="594" w:type="dxa"/>
            <w:shd w:val="clear" w:color="auto" w:fill="auto"/>
            <w:vAlign w:val="center"/>
          </w:tcPr>
          <w:p w:rsidR="00A81AD7" w:rsidRPr="00E135CF" w:rsidRDefault="00A81AD7" w:rsidP="00E135CF">
            <w:pPr>
              <w:jc w:val="center"/>
              <w:rPr>
                <w:rFonts w:ascii="標楷體" w:hAnsi="標楷體"/>
              </w:rPr>
            </w:pPr>
            <w:r w:rsidRPr="00E135CF">
              <w:rPr>
                <w:rFonts w:ascii="標楷體" w:hAnsi="標楷體" w:hint="eastAsia"/>
              </w:rPr>
              <w:t>2</w:t>
            </w:r>
          </w:p>
        </w:tc>
        <w:tc>
          <w:tcPr>
            <w:tcW w:w="5040" w:type="dxa"/>
            <w:gridSpan w:val="3"/>
            <w:shd w:val="clear" w:color="auto" w:fill="auto"/>
          </w:tcPr>
          <w:p w:rsidR="00A81AD7" w:rsidRPr="00E135CF" w:rsidRDefault="00A81AD7" w:rsidP="00C920D8">
            <w:pPr>
              <w:rPr>
                <w:rFonts w:ascii="標楷體" w:hAnsi="標楷體"/>
              </w:rPr>
            </w:pPr>
            <w:r w:rsidRPr="00E135CF">
              <w:rPr>
                <w:rFonts w:ascii="標楷體" w:hAnsi="標楷體" w:hint="eastAsia"/>
              </w:rPr>
              <w:t>對危險性機械、作業主管、及勞工個人防護具，落實進場管制</w:t>
            </w:r>
            <w:r w:rsidR="00CB03BA" w:rsidRPr="00E135CF">
              <w:rPr>
                <w:rFonts w:ascii="標楷體" w:hAnsi="標楷體" w:hint="eastAsia"/>
              </w:rPr>
              <w:t>。</w:t>
            </w:r>
          </w:p>
        </w:tc>
        <w:tc>
          <w:tcPr>
            <w:tcW w:w="1080" w:type="dxa"/>
            <w:gridSpan w:val="2"/>
            <w:shd w:val="clear" w:color="auto" w:fill="auto"/>
          </w:tcPr>
          <w:p w:rsidR="00A81AD7" w:rsidRPr="00E135CF" w:rsidRDefault="00A81AD7" w:rsidP="00C920D8">
            <w:pPr>
              <w:rPr>
                <w:sz w:val="20"/>
                <w:szCs w:val="20"/>
              </w:rPr>
            </w:pPr>
          </w:p>
        </w:tc>
        <w:tc>
          <w:tcPr>
            <w:tcW w:w="1080" w:type="dxa"/>
            <w:shd w:val="clear" w:color="auto" w:fill="auto"/>
          </w:tcPr>
          <w:p w:rsidR="00A81AD7" w:rsidRPr="00E135CF" w:rsidRDefault="00A81AD7" w:rsidP="00C920D8">
            <w:pPr>
              <w:rPr>
                <w:sz w:val="20"/>
                <w:szCs w:val="20"/>
              </w:rPr>
            </w:pPr>
          </w:p>
        </w:tc>
        <w:tc>
          <w:tcPr>
            <w:tcW w:w="2520" w:type="dxa"/>
            <w:shd w:val="clear" w:color="auto" w:fill="auto"/>
          </w:tcPr>
          <w:p w:rsidR="00A81AD7" w:rsidRPr="00E135CF" w:rsidRDefault="00A81AD7" w:rsidP="00C920D8">
            <w:pPr>
              <w:rPr>
                <w:sz w:val="20"/>
                <w:szCs w:val="20"/>
              </w:rPr>
            </w:pPr>
          </w:p>
        </w:tc>
      </w:tr>
      <w:tr w:rsidR="00A81AD7" w:rsidRPr="00E135CF" w:rsidTr="00E135CF">
        <w:tc>
          <w:tcPr>
            <w:tcW w:w="594" w:type="dxa"/>
            <w:vMerge/>
            <w:shd w:val="clear" w:color="auto" w:fill="auto"/>
            <w:vAlign w:val="center"/>
          </w:tcPr>
          <w:p w:rsidR="00A81AD7" w:rsidRPr="00E135CF" w:rsidRDefault="00A81AD7" w:rsidP="00E135CF">
            <w:pPr>
              <w:jc w:val="center"/>
              <w:rPr>
                <w:sz w:val="20"/>
                <w:szCs w:val="20"/>
              </w:rPr>
            </w:pPr>
          </w:p>
        </w:tc>
        <w:tc>
          <w:tcPr>
            <w:tcW w:w="594" w:type="dxa"/>
            <w:shd w:val="clear" w:color="auto" w:fill="auto"/>
            <w:vAlign w:val="center"/>
          </w:tcPr>
          <w:p w:rsidR="00A81AD7" w:rsidRPr="00E135CF" w:rsidRDefault="00A81AD7" w:rsidP="00E135CF">
            <w:pPr>
              <w:jc w:val="center"/>
              <w:rPr>
                <w:rFonts w:ascii="標楷體" w:hAnsi="標楷體"/>
              </w:rPr>
            </w:pPr>
            <w:r w:rsidRPr="00E135CF">
              <w:rPr>
                <w:rFonts w:ascii="標楷體" w:hAnsi="標楷體" w:hint="eastAsia"/>
              </w:rPr>
              <w:t>3</w:t>
            </w:r>
          </w:p>
        </w:tc>
        <w:tc>
          <w:tcPr>
            <w:tcW w:w="5040" w:type="dxa"/>
            <w:gridSpan w:val="3"/>
            <w:shd w:val="clear" w:color="auto" w:fill="auto"/>
          </w:tcPr>
          <w:p w:rsidR="00A81AD7" w:rsidRPr="00E135CF" w:rsidRDefault="00A81AD7" w:rsidP="00C920D8">
            <w:pPr>
              <w:rPr>
                <w:rFonts w:ascii="標楷體" w:hAnsi="標楷體"/>
              </w:rPr>
            </w:pPr>
            <w:r w:rsidRPr="00E135CF">
              <w:rPr>
                <w:rFonts w:ascii="標楷體" w:hAnsi="標楷體" w:hint="eastAsia"/>
              </w:rPr>
              <w:t>施工前確實告知勞工作業內容、危害因素</w:t>
            </w:r>
            <w:r w:rsidR="00CB03BA" w:rsidRPr="00E135CF">
              <w:rPr>
                <w:rFonts w:ascii="標楷體" w:hAnsi="標楷體" w:hint="eastAsia"/>
              </w:rPr>
              <w:t>。</w:t>
            </w:r>
          </w:p>
        </w:tc>
        <w:tc>
          <w:tcPr>
            <w:tcW w:w="1080" w:type="dxa"/>
            <w:gridSpan w:val="2"/>
            <w:shd w:val="clear" w:color="auto" w:fill="auto"/>
          </w:tcPr>
          <w:p w:rsidR="00A81AD7" w:rsidRPr="00E135CF" w:rsidRDefault="00A81AD7" w:rsidP="00C920D8">
            <w:pPr>
              <w:rPr>
                <w:sz w:val="20"/>
                <w:szCs w:val="20"/>
              </w:rPr>
            </w:pPr>
          </w:p>
        </w:tc>
        <w:tc>
          <w:tcPr>
            <w:tcW w:w="1080" w:type="dxa"/>
            <w:shd w:val="clear" w:color="auto" w:fill="auto"/>
          </w:tcPr>
          <w:p w:rsidR="00A81AD7" w:rsidRPr="00E135CF" w:rsidRDefault="00A81AD7" w:rsidP="00C920D8">
            <w:pPr>
              <w:rPr>
                <w:sz w:val="20"/>
                <w:szCs w:val="20"/>
              </w:rPr>
            </w:pPr>
          </w:p>
        </w:tc>
        <w:tc>
          <w:tcPr>
            <w:tcW w:w="2520" w:type="dxa"/>
            <w:shd w:val="clear" w:color="auto" w:fill="auto"/>
          </w:tcPr>
          <w:p w:rsidR="00A81AD7" w:rsidRPr="00E135CF" w:rsidRDefault="00A81AD7" w:rsidP="00C920D8">
            <w:pPr>
              <w:rPr>
                <w:sz w:val="20"/>
                <w:szCs w:val="20"/>
              </w:rPr>
            </w:pPr>
          </w:p>
        </w:tc>
      </w:tr>
      <w:tr w:rsidR="00A81AD7" w:rsidRPr="00E135CF" w:rsidTr="00E135CF">
        <w:tc>
          <w:tcPr>
            <w:tcW w:w="594" w:type="dxa"/>
            <w:vMerge/>
            <w:shd w:val="clear" w:color="auto" w:fill="auto"/>
            <w:vAlign w:val="center"/>
          </w:tcPr>
          <w:p w:rsidR="00A81AD7" w:rsidRPr="00E135CF" w:rsidRDefault="00A81AD7" w:rsidP="00E135CF">
            <w:pPr>
              <w:jc w:val="center"/>
              <w:rPr>
                <w:sz w:val="20"/>
                <w:szCs w:val="20"/>
              </w:rPr>
            </w:pPr>
          </w:p>
        </w:tc>
        <w:tc>
          <w:tcPr>
            <w:tcW w:w="594" w:type="dxa"/>
            <w:shd w:val="clear" w:color="auto" w:fill="auto"/>
            <w:vAlign w:val="center"/>
          </w:tcPr>
          <w:p w:rsidR="00A81AD7" w:rsidRPr="00E135CF" w:rsidRDefault="00A81AD7" w:rsidP="00E135CF">
            <w:pPr>
              <w:jc w:val="center"/>
              <w:rPr>
                <w:rFonts w:ascii="標楷體" w:hAnsi="標楷體"/>
              </w:rPr>
            </w:pPr>
            <w:r w:rsidRPr="00E135CF">
              <w:rPr>
                <w:rFonts w:ascii="標楷體" w:hAnsi="標楷體" w:hint="eastAsia"/>
              </w:rPr>
              <w:t>4</w:t>
            </w:r>
          </w:p>
        </w:tc>
        <w:tc>
          <w:tcPr>
            <w:tcW w:w="5040" w:type="dxa"/>
            <w:gridSpan w:val="3"/>
            <w:shd w:val="clear" w:color="auto" w:fill="auto"/>
          </w:tcPr>
          <w:p w:rsidR="00A81AD7" w:rsidRPr="00E135CF" w:rsidRDefault="00AA1240" w:rsidP="00C920D8">
            <w:pPr>
              <w:rPr>
                <w:rFonts w:ascii="標楷體" w:hAnsi="標楷體"/>
              </w:rPr>
            </w:pPr>
            <w:r w:rsidRPr="00E135CF">
              <w:rPr>
                <w:rFonts w:ascii="標楷體" w:hAnsi="標楷體" w:hint="eastAsia"/>
                <w:color w:val="FF0000"/>
              </w:rPr>
              <w:t>職業</w:t>
            </w:r>
            <w:r w:rsidRPr="00755407">
              <w:rPr>
                <w:rFonts w:ascii="標楷體" w:hAnsi="標楷體" w:hint="eastAsia"/>
                <w:color w:val="000000"/>
              </w:rPr>
              <w:t>安全衛生</w:t>
            </w:r>
            <w:r w:rsidR="00A81AD7" w:rsidRPr="00E135CF">
              <w:rPr>
                <w:rFonts w:ascii="標楷體" w:hAnsi="標楷體" w:hint="eastAsia"/>
              </w:rPr>
              <w:t>人員於勞工作業前實施危害調查、評估，並採取適當防護設施。</w:t>
            </w:r>
          </w:p>
        </w:tc>
        <w:tc>
          <w:tcPr>
            <w:tcW w:w="1080" w:type="dxa"/>
            <w:gridSpan w:val="2"/>
            <w:shd w:val="clear" w:color="auto" w:fill="auto"/>
          </w:tcPr>
          <w:p w:rsidR="00A81AD7" w:rsidRPr="00E135CF" w:rsidRDefault="00A81AD7" w:rsidP="00C920D8">
            <w:pPr>
              <w:rPr>
                <w:sz w:val="20"/>
                <w:szCs w:val="20"/>
              </w:rPr>
            </w:pPr>
          </w:p>
        </w:tc>
        <w:tc>
          <w:tcPr>
            <w:tcW w:w="1080" w:type="dxa"/>
            <w:shd w:val="clear" w:color="auto" w:fill="auto"/>
          </w:tcPr>
          <w:p w:rsidR="00A81AD7" w:rsidRPr="00E135CF" w:rsidRDefault="00A81AD7" w:rsidP="00C920D8">
            <w:pPr>
              <w:rPr>
                <w:sz w:val="20"/>
                <w:szCs w:val="20"/>
              </w:rPr>
            </w:pPr>
          </w:p>
        </w:tc>
        <w:tc>
          <w:tcPr>
            <w:tcW w:w="2520" w:type="dxa"/>
            <w:shd w:val="clear" w:color="auto" w:fill="auto"/>
          </w:tcPr>
          <w:p w:rsidR="00A81AD7" w:rsidRPr="00E135CF" w:rsidRDefault="00A81AD7" w:rsidP="00C920D8">
            <w:pPr>
              <w:rPr>
                <w:sz w:val="20"/>
                <w:szCs w:val="20"/>
              </w:rPr>
            </w:pPr>
          </w:p>
        </w:tc>
      </w:tr>
      <w:tr w:rsidR="00A81AD7" w:rsidRPr="00E135CF" w:rsidTr="00E135CF">
        <w:tc>
          <w:tcPr>
            <w:tcW w:w="594" w:type="dxa"/>
            <w:vMerge/>
            <w:shd w:val="clear" w:color="auto" w:fill="auto"/>
            <w:vAlign w:val="center"/>
          </w:tcPr>
          <w:p w:rsidR="00A81AD7" w:rsidRPr="00E135CF" w:rsidRDefault="00A81AD7" w:rsidP="00E135CF">
            <w:pPr>
              <w:jc w:val="center"/>
              <w:rPr>
                <w:sz w:val="20"/>
                <w:szCs w:val="20"/>
              </w:rPr>
            </w:pPr>
          </w:p>
        </w:tc>
        <w:tc>
          <w:tcPr>
            <w:tcW w:w="594" w:type="dxa"/>
            <w:shd w:val="clear" w:color="auto" w:fill="auto"/>
            <w:vAlign w:val="center"/>
          </w:tcPr>
          <w:p w:rsidR="00A81AD7" w:rsidRPr="00E135CF" w:rsidRDefault="00A81AD7" w:rsidP="00E135CF">
            <w:pPr>
              <w:jc w:val="center"/>
              <w:rPr>
                <w:rFonts w:ascii="標楷體" w:hAnsi="標楷體"/>
              </w:rPr>
            </w:pPr>
            <w:r w:rsidRPr="00E135CF">
              <w:rPr>
                <w:rFonts w:ascii="標楷體" w:hAnsi="標楷體" w:hint="eastAsia"/>
              </w:rPr>
              <w:t>5</w:t>
            </w:r>
          </w:p>
        </w:tc>
        <w:tc>
          <w:tcPr>
            <w:tcW w:w="5040" w:type="dxa"/>
            <w:gridSpan w:val="3"/>
            <w:shd w:val="clear" w:color="auto" w:fill="auto"/>
          </w:tcPr>
          <w:p w:rsidR="00A81AD7" w:rsidRPr="00E135CF" w:rsidRDefault="00A81AD7" w:rsidP="00C920D8">
            <w:pPr>
              <w:rPr>
                <w:rFonts w:ascii="標楷體" w:hAnsi="標楷體"/>
              </w:rPr>
            </w:pPr>
            <w:r w:rsidRPr="00E135CF">
              <w:rPr>
                <w:rFonts w:ascii="標楷體" w:hAnsi="標楷體" w:hint="eastAsia"/>
              </w:rPr>
              <w:t>鋼構組配作業主管在場監督</w:t>
            </w:r>
            <w:r w:rsidR="00077476" w:rsidRPr="00E135CF">
              <w:rPr>
                <w:rFonts w:ascii="標楷體" w:hAnsi="標楷體" w:hint="eastAsia"/>
              </w:rPr>
              <w:t>，</w:t>
            </w:r>
            <w:r w:rsidRPr="00E135CF">
              <w:rPr>
                <w:rFonts w:ascii="標楷體" w:hAnsi="標楷體" w:hint="eastAsia"/>
              </w:rPr>
              <w:t>勞工確實使用安全防護具</w:t>
            </w:r>
            <w:r w:rsidR="00CB03BA" w:rsidRPr="00E135CF">
              <w:rPr>
                <w:rFonts w:ascii="標楷體" w:hAnsi="標楷體" w:hint="eastAsia"/>
              </w:rPr>
              <w:t>。</w:t>
            </w:r>
          </w:p>
        </w:tc>
        <w:tc>
          <w:tcPr>
            <w:tcW w:w="1080" w:type="dxa"/>
            <w:gridSpan w:val="2"/>
            <w:shd w:val="clear" w:color="auto" w:fill="auto"/>
          </w:tcPr>
          <w:p w:rsidR="00A81AD7" w:rsidRPr="00E135CF" w:rsidRDefault="00A81AD7" w:rsidP="00C920D8">
            <w:pPr>
              <w:rPr>
                <w:sz w:val="20"/>
                <w:szCs w:val="20"/>
              </w:rPr>
            </w:pPr>
          </w:p>
        </w:tc>
        <w:tc>
          <w:tcPr>
            <w:tcW w:w="1080" w:type="dxa"/>
            <w:shd w:val="clear" w:color="auto" w:fill="auto"/>
          </w:tcPr>
          <w:p w:rsidR="00A81AD7" w:rsidRPr="00E135CF" w:rsidRDefault="00A81AD7" w:rsidP="00C920D8">
            <w:pPr>
              <w:rPr>
                <w:sz w:val="20"/>
                <w:szCs w:val="20"/>
              </w:rPr>
            </w:pPr>
          </w:p>
        </w:tc>
        <w:tc>
          <w:tcPr>
            <w:tcW w:w="2520" w:type="dxa"/>
            <w:shd w:val="clear" w:color="auto" w:fill="auto"/>
          </w:tcPr>
          <w:p w:rsidR="00A81AD7" w:rsidRPr="00E135CF" w:rsidRDefault="00A81AD7" w:rsidP="00C920D8">
            <w:pPr>
              <w:rPr>
                <w:sz w:val="20"/>
                <w:szCs w:val="20"/>
              </w:rPr>
            </w:pPr>
          </w:p>
        </w:tc>
      </w:tr>
      <w:tr w:rsidR="00A81AD7" w:rsidRPr="00E135CF" w:rsidTr="00E135CF">
        <w:tc>
          <w:tcPr>
            <w:tcW w:w="594" w:type="dxa"/>
            <w:vMerge/>
            <w:shd w:val="clear" w:color="auto" w:fill="auto"/>
            <w:vAlign w:val="center"/>
          </w:tcPr>
          <w:p w:rsidR="00A81AD7" w:rsidRPr="00E135CF" w:rsidRDefault="00A81AD7" w:rsidP="00E135CF">
            <w:pPr>
              <w:jc w:val="center"/>
              <w:rPr>
                <w:sz w:val="20"/>
                <w:szCs w:val="20"/>
              </w:rPr>
            </w:pPr>
          </w:p>
        </w:tc>
        <w:tc>
          <w:tcPr>
            <w:tcW w:w="594" w:type="dxa"/>
            <w:shd w:val="clear" w:color="auto" w:fill="auto"/>
            <w:vAlign w:val="center"/>
          </w:tcPr>
          <w:p w:rsidR="00A81AD7" w:rsidRPr="00E135CF" w:rsidRDefault="00A81AD7" w:rsidP="00E135CF">
            <w:pPr>
              <w:jc w:val="center"/>
              <w:rPr>
                <w:rFonts w:ascii="標楷體" w:hAnsi="標楷體"/>
              </w:rPr>
            </w:pPr>
            <w:r w:rsidRPr="00E135CF">
              <w:rPr>
                <w:rFonts w:ascii="標楷體" w:hAnsi="標楷體" w:hint="eastAsia"/>
              </w:rPr>
              <w:t>6</w:t>
            </w:r>
          </w:p>
        </w:tc>
        <w:tc>
          <w:tcPr>
            <w:tcW w:w="5040" w:type="dxa"/>
            <w:gridSpan w:val="3"/>
            <w:shd w:val="clear" w:color="auto" w:fill="auto"/>
          </w:tcPr>
          <w:p w:rsidR="00A81AD7" w:rsidRPr="00E135CF" w:rsidRDefault="00A81AD7" w:rsidP="00C920D8">
            <w:pPr>
              <w:rPr>
                <w:rFonts w:ascii="標楷體" w:hAnsi="標楷體"/>
              </w:rPr>
            </w:pPr>
            <w:r w:rsidRPr="00E135CF">
              <w:rPr>
                <w:rFonts w:ascii="標楷體" w:hAnsi="標楷體" w:hint="eastAsia"/>
              </w:rPr>
              <w:t>對特殊作業勞工實施預防災變教育，並留存記錄</w:t>
            </w:r>
            <w:r w:rsidR="00CB03BA" w:rsidRPr="00E135CF">
              <w:rPr>
                <w:rFonts w:ascii="標楷體" w:hAnsi="標楷體" w:hint="eastAsia"/>
              </w:rPr>
              <w:t>。</w:t>
            </w:r>
          </w:p>
        </w:tc>
        <w:tc>
          <w:tcPr>
            <w:tcW w:w="1080" w:type="dxa"/>
            <w:gridSpan w:val="2"/>
            <w:shd w:val="clear" w:color="auto" w:fill="auto"/>
          </w:tcPr>
          <w:p w:rsidR="00A81AD7" w:rsidRPr="00E135CF" w:rsidRDefault="00A81AD7" w:rsidP="00C920D8">
            <w:pPr>
              <w:rPr>
                <w:sz w:val="20"/>
                <w:szCs w:val="20"/>
              </w:rPr>
            </w:pPr>
          </w:p>
        </w:tc>
        <w:tc>
          <w:tcPr>
            <w:tcW w:w="1080" w:type="dxa"/>
            <w:shd w:val="clear" w:color="auto" w:fill="auto"/>
          </w:tcPr>
          <w:p w:rsidR="00A81AD7" w:rsidRPr="00E135CF" w:rsidRDefault="00A81AD7" w:rsidP="00C920D8">
            <w:pPr>
              <w:rPr>
                <w:sz w:val="20"/>
                <w:szCs w:val="20"/>
              </w:rPr>
            </w:pPr>
          </w:p>
        </w:tc>
        <w:tc>
          <w:tcPr>
            <w:tcW w:w="2520" w:type="dxa"/>
            <w:shd w:val="clear" w:color="auto" w:fill="auto"/>
          </w:tcPr>
          <w:p w:rsidR="00A81AD7" w:rsidRPr="00E135CF" w:rsidRDefault="00A81AD7" w:rsidP="00C920D8">
            <w:pPr>
              <w:rPr>
                <w:sz w:val="20"/>
                <w:szCs w:val="20"/>
              </w:rPr>
            </w:pPr>
          </w:p>
        </w:tc>
      </w:tr>
      <w:tr w:rsidR="00386048" w:rsidRPr="00E135CF" w:rsidTr="00E135CF">
        <w:tc>
          <w:tcPr>
            <w:tcW w:w="594" w:type="dxa"/>
            <w:vMerge w:val="restart"/>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墜落防止</w:t>
            </w: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1</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鋼構頂部、端口、開口部設立防護欄杆或警示設施</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2</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於開口部作業之勞工確實使用安全帶</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3</w:t>
            </w:r>
          </w:p>
        </w:tc>
        <w:tc>
          <w:tcPr>
            <w:tcW w:w="5040" w:type="dxa"/>
            <w:gridSpan w:val="3"/>
            <w:shd w:val="clear" w:color="auto" w:fill="auto"/>
          </w:tcPr>
          <w:p w:rsidR="00386048" w:rsidRPr="00E135CF" w:rsidRDefault="00CB03BA" w:rsidP="00C920D8">
            <w:pPr>
              <w:rPr>
                <w:rFonts w:ascii="標楷體" w:hAnsi="標楷體"/>
              </w:rPr>
            </w:pPr>
            <w:r w:rsidRPr="00E135CF">
              <w:rPr>
                <w:rFonts w:ascii="標楷體" w:hAnsi="標楷體" w:hint="eastAsia"/>
              </w:rPr>
              <w:t>高架作業無法設立欄杆處所設立安全網或安全母索，</w:t>
            </w:r>
            <w:r w:rsidR="00386048" w:rsidRPr="00E135CF">
              <w:rPr>
                <w:rFonts w:ascii="標楷體" w:hAnsi="標楷體" w:hint="eastAsia"/>
              </w:rPr>
              <w:t>勞工確實鉤掛</w:t>
            </w:r>
            <w:r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4</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未設安全上下設施處所，嚴禁施工人員攀爬或行走</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5</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勞工於鋼構底部或外伸構件處施工時，設立安全防墜設施</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6</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鋼構未安裝鋼承鈑前張設垂直及水平安全網</w:t>
            </w:r>
            <w:r w:rsidR="00CB03BA" w:rsidRPr="00E135CF">
              <w:rPr>
                <w:rFonts w:ascii="標楷體" w:hAnsi="標楷體" w:hint="eastAsia"/>
              </w:rPr>
              <w:t>，</w:t>
            </w:r>
            <w:r w:rsidRPr="00E135CF">
              <w:rPr>
                <w:rFonts w:ascii="標楷體" w:hAnsi="標楷體" w:hint="eastAsia"/>
              </w:rPr>
              <w:t>安裝安全網人員使用防墜設施</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rPr>
          <w:trHeight w:val="420"/>
        </w:trPr>
        <w:tc>
          <w:tcPr>
            <w:tcW w:w="594" w:type="dxa"/>
            <w:vMerge w:val="restart"/>
            <w:shd w:val="clear" w:color="auto" w:fill="auto"/>
            <w:vAlign w:val="center"/>
          </w:tcPr>
          <w:p w:rsidR="00386048" w:rsidRPr="00E135CF" w:rsidRDefault="00EA4673" w:rsidP="00E135CF">
            <w:pPr>
              <w:snapToGrid w:val="0"/>
              <w:jc w:val="center"/>
              <w:rPr>
                <w:rFonts w:ascii="標楷體" w:hAnsi="標楷體"/>
              </w:rPr>
            </w:pPr>
            <w:r w:rsidRPr="00E135CF">
              <w:rPr>
                <w:rFonts w:ascii="標楷體" w:hAnsi="標楷體" w:hint="eastAsia"/>
              </w:rPr>
              <w:t>感電防止</w:t>
            </w: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1</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用電設備設置漏電斷路器於用電側（</w:t>
            </w:r>
            <w:smartTag w:uri="urn:schemas-microsoft-com:office:smarttags" w:element="chmetcnv">
              <w:smartTagPr>
                <w:attr w:name="UnitName" w:val="m"/>
                <w:attr w:name="SourceValue" w:val="30"/>
                <w:attr w:name="HasSpace" w:val="False"/>
                <w:attr w:name="Negative" w:val="False"/>
                <w:attr w:name="NumberType" w:val="1"/>
                <w:attr w:name="TCSC" w:val="0"/>
              </w:smartTagPr>
              <w:r w:rsidRPr="00E135CF">
                <w:rPr>
                  <w:rFonts w:ascii="標楷體" w:hAnsi="標楷體" w:hint="eastAsia"/>
                </w:rPr>
                <w:t>30m</w:t>
              </w:r>
            </w:smartTag>
            <w:r w:rsidRPr="00E135CF">
              <w:rPr>
                <w:rFonts w:ascii="標楷體" w:hAnsi="標楷體" w:hint="eastAsia"/>
              </w:rPr>
              <w:t>A</w:t>
            </w:r>
            <w:r w:rsidRPr="00E135CF">
              <w:rPr>
                <w:rFonts w:ascii="標楷體" w:hAnsi="標楷體"/>
              </w:rPr>
              <w:t>,0.1sec action</w:t>
            </w:r>
            <w:r w:rsidRPr="00E135CF">
              <w:rPr>
                <w:rFonts w:ascii="標楷體" w:hAnsi="標楷體" w:hint="eastAsia"/>
              </w:rPr>
              <w:t>）</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rPr>
          <w:trHeight w:val="420"/>
        </w:trPr>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2</w:t>
            </w:r>
          </w:p>
        </w:tc>
        <w:tc>
          <w:tcPr>
            <w:tcW w:w="5040" w:type="dxa"/>
            <w:gridSpan w:val="3"/>
            <w:shd w:val="clear" w:color="auto" w:fill="auto"/>
          </w:tcPr>
          <w:p w:rsidR="00386048" w:rsidRPr="00E135CF" w:rsidRDefault="00CB03BA" w:rsidP="00C920D8">
            <w:pPr>
              <w:rPr>
                <w:rFonts w:ascii="標楷體" w:hAnsi="標楷體"/>
              </w:rPr>
            </w:pPr>
            <w:r w:rsidRPr="00E135CF">
              <w:rPr>
                <w:rFonts w:ascii="標楷體" w:hAnsi="標楷體" w:hint="eastAsia"/>
              </w:rPr>
              <w:t>電力設備電纜線設置防止感電之設施，</w:t>
            </w:r>
            <w:r w:rsidR="00FF4744" w:rsidRPr="00E135CF">
              <w:rPr>
                <w:rFonts w:ascii="標楷體" w:hAnsi="標楷體" w:hint="eastAsia"/>
              </w:rPr>
              <w:t>已</w:t>
            </w:r>
            <w:r w:rsidR="00386048" w:rsidRPr="00E135CF">
              <w:rPr>
                <w:rFonts w:ascii="標楷體" w:hAnsi="標楷體" w:hint="eastAsia"/>
              </w:rPr>
              <w:t>架高</w:t>
            </w:r>
            <w:r w:rsidRPr="00E135CF">
              <w:rPr>
                <w:rFonts w:ascii="標楷體" w:hAnsi="標楷體" w:hint="eastAsia"/>
              </w:rPr>
              <w:t>，</w:t>
            </w:r>
            <w:r w:rsidR="00386048" w:rsidRPr="00E135CF">
              <w:rPr>
                <w:rFonts w:ascii="標楷體" w:hAnsi="標楷體" w:hint="eastAsia"/>
              </w:rPr>
              <w:t>接頭或外觀</w:t>
            </w:r>
            <w:r w:rsidR="00FF4744" w:rsidRPr="00E135CF">
              <w:rPr>
                <w:rFonts w:ascii="標楷體" w:hAnsi="標楷體" w:hint="eastAsia"/>
              </w:rPr>
              <w:t>無</w:t>
            </w:r>
            <w:r w:rsidR="00386048" w:rsidRPr="00E135CF">
              <w:rPr>
                <w:rFonts w:ascii="標楷體" w:hAnsi="標楷體" w:hint="eastAsia"/>
              </w:rPr>
              <w:t>破損</w:t>
            </w:r>
            <w:r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386048" w:rsidRPr="00E135CF" w:rsidTr="00E135CF">
        <w:trPr>
          <w:trHeight w:val="420"/>
        </w:trPr>
        <w:tc>
          <w:tcPr>
            <w:tcW w:w="594" w:type="dxa"/>
            <w:vMerge/>
            <w:shd w:val="clear" w:color="auto" w:fill="auto"/>
            <w:vAlign w:val="center"/>
          </w:tcPr>
          <w:p w:rsidR="00386048" w:rsidRPr="00E135CF" w:rsidRDefault="00386048" w:rsidP="00E135CF">
            <w:pPr>
              <w:jc w:val="center"/>
              <w:rPr>
                <w:rFonts w:ascii="標楷體" w:hAnsi="標楷體"/>
              </w:rPr>
            </w:pPr>
          </w:p>
        </w:tc>
        <w:tc>
          <w:tcPr>
            <w:tcW w:w="594" w:type="dxa"/>
            <w:shd w:val="clear" w:color="auto" w:fill="auto"/>
            <w:vAlign w:val="center"/>
          </w:tcPr>
          <w:p w:rsidR="00386048" w:rsidRPr="00E135CF" w:rsidRDefault="00386048" w:rsidP="00E135CF">
            <w:pPr>
              <w:jc w:val="center"/>
              <w:rPr>
                <w:rFonts w:ascii="標楷體" w:hAnsi="標楷體"/>
              </w:rPr>
            </w:pPr>
            <w:r w:rsidRPr="00E135CF">
              <w:rPr>
                <w:rFonts w:ascii="標楷體" w:hAnsi="標楷體" w:hint="eastAsia"/>
              </w:rPr>
              <w:t>3</w:t>
            </w:r>
          </w:p>
        </w:tc>
        <w:tc>
          <w:tcPr>
            <w:tcW w:w="5040" w:type="dxa"/>
            <w:gridSpan w:val="3"/>
            <w:shd w:val="clear" w:color="auto" w:fill="auto"/>
          </w:tcPr>
          <w:p w:rsidR="00386048" w:rsidRPr="00E135CF" w:rsidRDefault="00386048" w:rsidP="00C920D8">
            <w:pPr>
              <w:rPr>
                <w:rFonts w:ascii="標楷體" w:hAnsi="標楷體"/>
              </w:rPr>
            </w:pPr>
            <w:r w:rsidRPr="00E135CF">
              <w:rPr>
                <w:rFonts w:ascii="標楷體" w:hAnsi="標楷體" w:hint="eastAsia"/>
              </w:rPr>
              <w:t>電焊設備加裝電擊自動防止裝置（二次側電壓低於25V</w:t>
            </w:r>
            <w:r w:rsidR="00CB03BA" w:rsidRPr="00E135CF">
              <w:rPr>
                <w:rFonts w:ascii="標楷體" w:hAnsi="標楷體" w:hint="eastAsia"/>
              </w:rPr>
              <w:t>）。</w:t>
            </w:r>
          </w:p>
        </w:tc>
        <w:tc>
          <w:tcPr>
            <w:tcW w:w="1080" w:type="dxa"/>
            <w:gridSpan w:val="2"/>
            <w:shd w:val="clear" w:color="auto" w:fill="auto"/>
          </w:tcPr>
          <w:p w:rsidR="00386048" w:rsidRPr="00E135CF" w:rsidRDefault="00386048" w:rsidP="00C920D8">
            <w:pPr>
              <w:rPr>
                <w:sz w:val="20"/>
                <w:szCs w:val="20"/>
              </w:rPr>
            </w:pPr>
          </w:p>
        </w:tc>
        <w:tc>
          <w:tcPr>
            <w:tcW w:w="1080" w:type="dxa"/>
            <w:shd w:val="clear" w:color="auto" w:fill="auto"/>
          </w:tcPr>
          <w:p w:rsidR="00386048" w:rsidRPr="00E135CF" w:rsidRDefault="00386048" w:rsidP="00C920D8">
            <w:pPr>
              <w:rPr>
                <w:sz w:val="20"/>
                <w:szCs w:val="20"/>
              </w:rPr>
            </w:pPr>
          </w:p>
        </w:tc>
        <w:tc>
          <w:tcPr>
            <w:tcW w:w="2520" w:type="dxa"/>
            <w:shd w:val="clear" w:color="auto" w:fill="auto"/>
          </w:tcPr>
          <w:p w:rsidR="00386048" w:rsidRPr="00E135CF" w:rsidRDefault="00386048" w:rsidP="00C920D8">
            <w:pPr>
              <w:rPr>
                <w:sz w:val="20"/>
                <w:szCs w:val="20"/>
              </w:rPr>
            </w:pPr>
          </w:p>
        </w:tc>
      </w:tr>
      <w:tr w:rsidR="00AB3F0D" w:rsidRPr="00E135CF" w:rsidTr="00E135CF">
        <w:tc>
          <w:tcPr>
            <w:tcW w:w="594" w:type="dxa"/>
            <w:vMerge w:val="restart"/>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危</w:t>
            </w:r>
            <w:r w:rsidRPr="00E135CF">
              <w:rPr>
                <w:rFonts w:ascii="標楷體" w:hAnsi="標楷體" w:hint="eastAsia"/>
              </w:rPr>
              <w:lastRenderedPageBreak/>
              <w:t>險性機械</w:t>
            </w: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lastRenderedPageBreak/>
              <w:t>1</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危險性機械或設備檢查合格</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2</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危險性機械或設備操作人員、吊掛作業人員取得合格證</w:t>
            </w:r>
            <w:r w:rsidR="000B762B" w:rsidRPr="00E135CF">
              <w:rPr>
                <w:rFonts w:ascii="標楷體" w:hAnsi="標楷體" w:hint="eastAsia"/>
              </w:rPr>
              <w:t>照</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3</w:t>
            </w:r>
          </w:p>
        </w:tc>
        <w:tc>
          <w:tcPr>
            <w:tcW w:w="5040" w:type="dxa"/>
            <w:gridSpan w:val="3"/>
            <w:shd w:val="clear" w:color="auto" w:fill="auto"/>
          </w:tcPr>
          <w:p w:rsidR="00AB3F0D" w:rsidRPr="00E135CF" w:rsidRDefault="002E1DFB" w:rsidP="00C920D8">
            <w:pPr>
              <w:rPr>
                <w:rFonts w:ascii="標楷體" w:hAnsi="標楷體"/>
              </w:rPr>
            </w:pPr>
            <w:r w:rsidRPr="00E135CF">
              <w:rPr>
                <w:rFonts w:ascii="標楷體" w:hAnsi="標楷體" w:hint="eastAsia"/>
              </w:rPr>
              <w:t>起重機具使用符合規定之鋼纜，</w:t>
            </w:r>
            <w:r w:rsidR="00AB3F0D" w:rsidRPr="00E135CF">
              <w:rPr>
                <w:rFonts w:ascii="標楷體" w:hAnsi="標楷體" w:hint="eastAsia"/>
              </w:rPr>
              <w:t>裝設防過捲與防吊舉物脫落之裝置</w:t>
            </w:r>
            <w:r w:rsidRPr="00E135CF">
              <w:rPr>
                <w:rFonts w:ascii="標楷體" w:hAnsi="標楷體" w:hint="eastAsia"/>
              </w:rPr>
              <w:t>，</w:t>
            </w:r>
            <w:r w:rsidR="00AB3F0D" w:rsidRPr="00E135CF">
              <w:rPr>
                <w:rFonts w:ascii="標楷體" w:hAnsi="標楷體" w:hint="eastAsia"/>
              </w:rPr>
              <w:t>吊鉤標示最高負荷</w:t>
            </w:r>
            <w:r w:rsidRPr="00E135CF">
              <w:rPr>
                <w:rFonts w:ascii="標楷體" w:hAnsi="標楷體" w:hint="eastAsia"/>
              </w:rPr>
              <w:t>。</w:t>
            </w:r>
            <w:r w:rsidR="00AB3F0D" w:rsidRPr="00E135CF">
              <w:rPr>
                <w:rFonts w:ascii="標楷體" w:hAnsi="標楷體" w:hint="eastAsia"/>
              </w:rPr>
              <w:t>（安則99.101.91.89）</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4</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吊掛作業時採取防止吊掛物通過人員上方及人員進入吊掛物下方之設備或措施</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5</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起重機</w:t>
            </w:r>
            <w:r w:rsidR="00FF4744" w:rsidRPr="00E135CF">
              <w:rPr>
                <w:rFonts w:ascii="標楷體" w:hAnsi="標楷體" w:hint="eastAsia"/>
              </w:rPr>
              <w:t>以</w:t>
            </w:r>
            <w:r w:rsidRPr="00E135CF">
              <w:rPr>
                <w:rFonts w:ascii="標楷體" w:hAnsi="標楷體" w:hint="eastAsia"/>
              </w:rPr>
              <w:t>固定架吊運高壓氣體鋼瓶（不得以鋼索綑綁）</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6</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起重機吊運人員使用具護欄、安全母索及安全帶之乘箱</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val="restart"/>
            <w:shd w:val="clear" w:color="auto" w:fill="auto"/>
            <w:vAlign w:val="center"/>
          </w:tcPr>
          <w:p w:rsidR="00AB3F0D" w:rsidRPr="00E135CF" w:rsidRDefault="00AB3F0D" w:rsidP="00E135CF">
            <w:pPr>
              <w:snapToGrid w:val="0"/>
              <w:jc w:val="center"/>
              <w:rPr>
                <w:rFonts w:ascii="標楷體" w:hAnsi="標楷體"/>
              </w:rPr>
            </w:pPr>
            <w:r w:rsidRPr="00E135CF">
              <w:rPr>
                <w:rFonts w:ascii="標楷體" w:hAnsi="標楷體" w:hint="eastAsia"/>
              </w:rPr>
              <w:t>其他注意事項</w:t>
            </w: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1</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作業有物體飛落或非散之虞時，置放安全帽供勞工確實戴用</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2</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工作走道、樓梯、工作場所</w:t>
            </w:r>
            <w:r w:rsidR="00FF4744" w:rsidRPr="00E135CF">
              <w:rPr>
                <w:rFonts w:ascii="標楷體" w:hAnsi="標楷體" w:hint="eastAsia"/>
              </w:rPr>
              <w:t>未</w:t>
            </w:r>
            <w:r w:rsidRPr="00E135CF">
              <w:rPr>
                <w:rFonts w:ascii="標楷體" w:hAnsi="標楷體" w:hint="eastAsia"/>
              </w:rPr>
              <w:t>堆積物料妨礙人員出入</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AB3F0D" w:rsidRPr="00E135CF" w:rsidTr="00E135CF">
        <w:tc>
          <w:tcPr>
            <w:tcW w:w="594" w:type="dxa"/>
            <w:vMerge/>
            <w:shd w:val="clear" w:color="auto" w:fill="auto"/>
            <w:vAlign w:val="center"/>
          </w:tcPr>
          <w:p w:rsidR="00AB3F0D" w:rsidRPr="00E135CF" w:rsidRDefault="00AB3F0D" w:rsidP="00E135CF">
            <w:pPr>
              <w:jc w:val="center"/>
              <w:rPr>
                <w:rFonts w:ascii="標楷體" w:hAnsi="標楷體"/>
              </w:rPr>
            </w:pPr>
          </w:p>
        </w:tc>
        <w:tc>
          <w:tcPr>
            <w:tcW w:w="594" w:type="dxa"/>
            <w:shd w:val="clear" w:color="auto" w:fill="auto"/>
            <w:vAlign w:val="center"/>
          </w:tcPr>
          <w:p w:rsidR="00AB3F0D" w:rsidRPr="00E135CF" w:rsidRDefault="00AB3F0D" w:rsidP="00E135CF">
            <w:pPr>
              <w:jc w:val="center"/>
              <w:rPr>
                <w:rFonts w:ascii="標楷體" w:hAnsi="標楷體"/>
              </w:rPr>
            </w:pPr>
            <w:r w:rsidRPr="00E135CF">
              <w:rPr>
                <w:rFonts w:ascii="標楷體" w:hAnsi="標楷體" w:hint="eastAsia"/>
              </w:rPr>
              <w:t>3</w:t>
            </w:r>
          </w:p>
        </w:tc>
        <w:tc>
          <w:tcPr>
            <w:tcW w:w="5040" w:type="dxa"/>
            <w:gridSpan w:val="3"/>
            <w:shd w:val="clear" w:color="auto" w:fill="auto"/>
          </w:tcPr>
          <w:p w:rsidR="00AB3F0D" w:rsidRPr="00E135CF" w:rsidRDefault="00AB3F0D" w:rsidP="00C920D8">
            <w:pPr>
              <w:rPr>
                <w:rFonts w:ascii="標楷體" w:hAnsi="標楷體"/>
              </w:rPr>
            </w:pPr>
            <w:r w:rsidRPr="00E135CF">
              <w:rPr>
                <w:rFonts w:ascii="標楷體" w:hAnsi="標楷體" w:hint="eastAsia"/>
              </w:rPr>
              <w:t>無風或有油漆塗裝之近密</w:t>
            </w:r>
            <w:r w:rsidR="00C46A60" w:rsidRPr="00E135CF">
              <w:rPr>
                <w:rFonts w:ascii="標楷體" w:hAnsi="標楷體" w:hint="eastAsia"/>
              </w:rPr>
              <w:t>閉</w:t>
            </w:r>
            <w:r w:rsidRPr="00E135CF">
              <w:rPr>
                <w:rFonts w:ascii="標楷體" w:hAnsi="標楷體" w:hint="eastAsia"/>
              </w:rPr>
              <w:t>場所設置通風與換風設備</w:t>
            </w:r>
            <w:r w:rsidR="002E1DFB" w:rsidRPr="00E135CF">
              <w:rPr>
                <w:rFonts w:ascii="標楷體" w:hAnsi="標楷體" w:hint="eastAsia"/>
              </w:rPr>
              <w:t>。</w:t>
            </w:r>
          </w:p>
        </w:tc>
        <w:tc>
          <w:tcPr>
            <w:tcW w:w="1080" w:type="dxa"/>
            <w:gridSpan w:val="2"/>
            <w:shd w:val="clear" w:color="auto" w:fill="auto"/>
          </w:tcPr>
          <w:p w:rsidR="00AB3F0D" w:rsidRPr="00E135CF" w:rsidRDefault="00AB3F0D" w:rsidP="00C920D8">
            <w:pPr>
              <w:rPr>
                <w:sz w:val="20"/>
                <w:szCs w:val="20"/>
              </w:rPr>
            </w:pPr>
          </w:p>
        </w:tc>
        <w:tc>
          <w:tcPr>
            <w:tcW w:w="1080" w:type="dxa"/>
            <w:shd w:val="clear" w:color="auto" w:fill="auto"/>
          </w:tcPr>
          <w:p w:rsidR="00AB3F0D" w:rsidRPr="00E135CF" w:rsidRDefault="00AB3F0D" w:rsidP="00C920D8">
            <w:pPr>
              <w:rPr>
                <w:sz w:val="20"/>
                <w:szCs w:val="20"/>
              </w:rPr>
            </w:pPr>
          </w:p>
        </w:tc>
        <w:tc>
          <w:tcPr>
            <w:tcW w:w="2520" w:type="dxa"/>
            <w:shd w:val="clear" w:color="auto" w:fill="auto"/>
          </w:tcPr>
          <w:p w:rsidR="00AB3F0D" w:rsidRPr="00E135CF" w:rsidRDefault="00AB3F0D" w:rsidP="00C920D8">
            <w:pPr>
              <w:rPr>
                <w:sz w:val="20"/>
                <w:szCs w:val="20"/>
              </w:rPr>
            </w:pPr>
          </w:p>
        </w:tc>
      </w:tr>
      <w:tr w:rsidR="002E08D7" w:rsidRPr="00E135CF" w:rsidTr="00E135CF">
        <w:tc>
          <w:tcPr>
            <w:tcW w:w="594" w:type="dxa"/>
            <w:vMerge/>
            <w:shd w:val="clear" w:color="auto" w:fill="auto"/>
            <w:vAlign w:val="center"/>
          </w:tcPr>
          <w:p w:rsidR="002E08D7" w:rsidRPr="00E135CF" w:rsidRDefault="002E08D7" w:rsidP="00E135CF">
            <w:pPr>
              <w:jc w:val="center"/>
              <w:rPr>
                <w:rFonts w:ascii="標楷體" w:hAnsi="標楷體"/>
              </w:rPr>
            </w:pPr>
          </w:p>
        </w:tc>
        <w:tc>
          <w:tcPr>
            <w:tcW w:w="594" w:type="dxa"/>
            <w:shd w:val="clear" w:color="auto" w:fill="auto"/>
            <w:vAlign w:val="center"/>
          </w:tcPr>
          <w:p w:rsidR="002E08D7" w:rsidRPr="00E135CF" w:rsidRDefault="001727B2" w:rsidP="00E135CF">
            <w:pPr>
              <w:jc w:val="center"/>
              <w:rPr>
                <w:rFonts w:ascii="標楷體" w:hAnsi="標楷體"/>
              </w:rPr>
            </w:pPr>
            <w:r w:rsidRPr="00E135CF">
              <w:rPr>
                <w:rFonts w:ascii="標楷體" w:hAnsi="標楷體" w:hint="eastAsia"/>
              </w:rPr>
              <w:t>4</w:t>
            </w:r>
          </w:p>
        </w:tc>
        <w:tc>
          <w:tcPr>
            <w:tcW w:w="5040" w:type="dxa"/>
            <w:gridSpan w:val="3"/>
            <w:shd w:val="clear" w:color="auto" w:fill="auto"/>
          </w:tcPr>
          <w:p w:rsidR="002E08D7" w:rsidRPr="00E135CF" w:rsidRDefault="001727B2" w:rsidP="00C920D8">
            <w:pPr>
              <w:rPr>
                <w:rFonts w:ascii="標楷體" w:hAnsi="標楷體"/>
              </w:rPr>
            </w:pPr>
            <w:r w:rsidRPr="00E135CF">
              <w:rPr>
                <w:rFonts w:ascii="標楷體" w:hAnsi="標楷體" w:hint="eastAsia"/>
              </w:rPr>
              <w:t>照明不足之工作場所設置照明設備</w:t>
            </w:r>
            <w:r w:rsidR="002E1DFB" w:rsidRPr="00E135CF">
              <w:rPr>
                <w:rFonts w:ascii="標楷體" w:hAnsi="標楷體" w:hint="eastAsia"/>
              </w:rPr>
              <w:t>。</w:t>
            </w:r>
          </w:p>
        </w:tc>
        <w:tc>
          <w:tcPr>
            <w:tcW w:w="1080" w:type="dxa"/>
            <w:gridSpan w:val="2"/>
            <w:shd w:val="clear" w:color="auto" w:fill="auto"/>
          </w:tcPr>
          <w:p w:rsidR="002E08D7" w:rsidRPr="00E135CF" w:rsidRDefault="002E08D7" w:rsidP="00C920D8">
            <w:pPr>
              <w:rPr>
                <w:sz w:val="20"/>
                <w:szCs w:val="20"/>
              </w:rPr>
            </w:pPr>
          </w:p>
        </w:tc>
        <w:tc>
          <w:tcPr>
            <w:tcW w:w="1080" w:type="dxa"/>
            <w:shd w:val="clear" w:color="auto" w:fill="auto"/>
          </w:tcPr>
          <w:p w:rsidR="002E08D7" w:rsidRPr="00E135CF" w:rsidRDefault="002E08D7" w:rsidP="00C920D8">
            <w:pPr>
              <w:rPr>
                <w:sz w:val="20"/>
                <w:szCs w:val="20"/>
              </w:rPr>
            </w:pPr>
          </w:p>
        </w:tc>
        <w:tc>
          <w:tcPr>
            <w:tcW w:w="2520" w:type="dxa"/>
            <w:shd w:val="clear" w:color="auto" w:fill="auto"/>
          </w:tcPr>
          <w:p w:rsidR="002E08D7" w:rsidRPr="00E135CF" w:rsidRDefault="002E08D7" w:rsidP="00C920D8">
            <w:pPr>
              <w:rPr>
                <w:sz w:val="20"/>
                <w:szCs w:val="20"/>
              </w:rPr>
            </w:pPr>
          </w:p>
        </w:tc>
      </w:tr>
    </w:tbl>
    <w:p w:rsidR="00B317BA" w:rsidRDefault="00973DC6" w:rsidP="00B317BA">
      <w:pPr>
        <w:ind w:left="1080" w:hangingChars="450" w:hanging="1080"/>
      </w:pPr>
      <w:r>
        <w:rPr>
          <w:rFonts w:hint="eastAsia"/>
        </w:rPr>
        <w:t>說明：</w:t>
      </w:r>
      <w:r w:rsidR="00B317BA" w:rsidRPr="00F34524">
        <w:rPr>
          <w:rFonts w:ascii="標楷體" w:hAnsi="標楷體" w:hint="eastAsia"/>
        </w:rPr>
        <w:t>1</w:t>
      </w:r>
      <w:r w:rsidR="00B317BA">
        <w:rPr>
          <w:rFonts w:ascii="標楷體" w:hAnsi="標楷體" w:hint="eastAsia"/>
        </w:rPr>
        <w:t>、</w:t>
      </w:r>
      <w:r w:rsidR="00B317BA">
        <w:rPr>
          <w:rFonts w:hint="eastAsia"/>
        </w:rPr>
        <w:t>本表供監造單位定期檢查使用，由檢查人員及相關單位會同人員簽認，並作為</w:t>
      </w:r>
      <w:r w:rsidR="00C549C8" w:rsidRPr="00261559">
        <w:rPr>
          <w:rFonts w:hint="eastAsia"/>
        </w:rPr>
        <w:t>懲罰性違約金</w:t>
      </w:r>
      <w:r w:rsidR="00B317BA">
        <w:rPr>
          <w:rFonts w:hint="eastAsia"/>
        </w:rPr>
        <w:t>扣罰之依據</w:t>
      </w:r>
      <w:r w:rsidR="00B317BA" w:rsidRPr="00261559">
        <w:rPr>
          <w:rFonts w:hint="eastAsia"/>
        </w:rPr>
        <w:t>；廠商之相關檢查表內容可參考本表格訂定</w:t>
      </w:r>
      <w:r w:rsidR="00B317BA">
        <w:rPr>
          <w:rFonts w:hint="eastAsia"/>
        </w:rPr>
        <w:t>。</w:t>
      </w:r>
    </w:p>
    <w:p w:rsidR="00BD1473" w:rsidRPr="00261559" w:rsidRDefault="00BD1473" w:rsidP="00BD1473">
      <w:pPr>
        <w:ind w:leftChars="300" w:left="1080" w:hangingChars="150" w:hanging="360"/>
        <w:rPr>
          <w:rFonts w:hAnsi="標楷體"/>
          <w:b/>
          <w:i/>
          <w:u w:val="single"/>
        </w:rPr>
      </w:pPr>
      <w:r w:rsidRPr="00261559">
        <w:rPr>
          <w:rFonts w:hAnsi="標楷體" w:hint="eastAsia"/>
          <w:b/>
          <w:i/>
          <w:u w:val="single"/>
        </w:rPr>
        <w:t>2</w:t>
      </w:r>
      <w:r w:rsidRPr="00261559">
        <w:rPr>
          <w:rFonts w:hAnsi="標楷體" w:hint="eastAsia"/>
          <w:b/>
          <w:i/>
          <w:u w:val="single"/>
        </w:rPr>
        <w:t>、</w:t>
      </w:r>
      <w:r w:rsidRPr="00261559">
        <w:rPr>
          <w:rFonts w:hAnsi="標楷體"/>
          <w:b/>
          <w:i/>
          <w:u w:val="single"/>
        </w:rPr>
        <w:t>廠商</w:t>
      </w:r>
      <w:r w:rsidRPr="00261559">
        <w:rPr>
          <w:rFonts w:hAnsi="標楷體" w:hint="eastAsia"/>
          <w:b/>
          <w:i/>
          <w:u w:val="single"/>
        </w:rPr>
        <w:t>有「勞動檢查法第二十八條所定勞工有立即發生危險之虞認定標準」之缺失者，其扣罰處置方式參照本須知附件四「一般性作業安全衛生稽查表（一）（</w:t>
      </w:r>
      <w:r w:rsidRPr="00261559">
        <w:rPr>
          <w:rFonts w:hAnsi="標楷體" w:hint="eastAsia"/>
          <w:b/>
          <w:bCs/>
          <w:i/>
          <w:u w:val="single"/>
        </w:rPr>
        <w:t>勞工有立即發生危險之虞檢查事項</w:t>
      </w:r>
      <w:r w:rsidRPr="00261559">
        <w:rPr>
          <w:rFonts w:hAnsi="標楷體" w:hint="eastAsia"/>
          <w:b/>
          <w:i/>
          <w:u w:val="single"/>
        </w:rPr>
        <w:t>）」說明事項辦理。</w:t>
      </w:r>
    </w:p>
    <w:p w:rsidR="00BD1473" w:rsidRPr="00261559" w:rsidRDefault="00BD1473" w:rsidP="00BD1473">
      <w:pPr>
        <w:ind w:leftChars="300" w:left="1080" w:hangingChars="150" w:hanging="360"/>
        <w:rPr>
          <w:rFonts w:hAnsi="標楷體"/>
          <w:b/>
          <w:i/>
          <w:u w:val="single"/>
        </w:rPr>
      </w:pPr>
      <w:r w:rsidRPr="00261559">
        <w:rPr>
          <w:rFonts w:ascii="標楷體" w:hAnsi="標楷體" w:hint="eastAsia"/>
          <w:b/>
          <w:i/>
          <w:u w:val="single"/>
        </w:rPr>
        <w:t>3、</w:t>
      </w:r>
      <w:r w:rsidRPr="00261559">
        <w:rPr>
          <w:rFonts w:hAnsi="標楷體"/>
          <w:b/>
          <w:i/>
          <w:u w:val="single"/>
        </w:rPr>
        <w:t>廠商</w:t>
      </w:r>
      <w:r w:rsidRPr="00261559">
        <w:rPr>
          <w:rFonts w:hAnsi="標楷體" w:hint="eastAsia"/>
          <w:b/>
          <w:i/>
          <w:u w:val="single"/>
        </w:rPr>
        <w:t>有</w:t>
      </w:r>
      <w:r w:rsidRPr="00261559">
        <w:rPr>
          <w:rFonts w:hAnsi="標楷體"/>
          <w:b/>
          <w:i/>
          <w:u w:val="single"/>
        </w:rPr>
        <w:t>違反「臺北市政府所屬各機關公共工程</w:t>
      </w:r>
      <w:r w:rsidRPr="00261559">
        <w:rPr>
          <w:rFonts w:hAnsi="標楷體" w:hint="eastAsia"/>
          <w:b/>
          <w:i/>
          <w:u w:val="single"/>
        </w:rPr>
        <w:t>施工</w:t>
      </w:r>
      <w:r w:rsidRPr="00261559">
        <w:rPr>
          <w:rFonts w:hAnsi="標楷體"/>
          <w:b/>
          <w:i/>
          <w:u w:val="single"/>
        </w:rPr>
        <w:t>安全衛生須知」第五點規定</w:t>
      </w:r>
      <w:r w:rsidRPr="00261559">
        <w:rPr>
          <w:rFonts w:hAnsi="標楷體" w:hint="eastAsia"/>
          <w:b/>
          <w:i/>
          <w:u w:val="single"/>
        </w:rPr>
        <w:t>之缺失者，其扣罰處置方式參照本須知附件四「一般性作業安全衛生稽查表（二）（</w:t>
      </w:r>
      <w:r w:rsidRPr="00261559">
        <w:rPr>
          <w:rFonts w:hAnsi="標楷體"/>
          <w:b/>
          <w:bCs/>
          <w:i/>
          <w:u w:val="single"/>
        </w:rPr>
        <w:t>臺北市政府所屬各機關公共工程</w:t>
      </w:r>
      <w:r w:rsidRPr="00261559">
        <w:rPr>
          <w:rFonts w:hAnsi="標楷體" w:hint="eastAsia"/>
          <w:b/>
          <w:bCs/>
          <w:i/>
          <w:u w:val="single"/>
        </w:rPr>
        <w:t>施工</w:t>
      </w:r>
      <w:r w:rsidRPr="00261559">
        <w:rPr>
          <w:rFonts w:hAnsi="標楷體"/>
          <w:b/>
          <w:bCs/>
          <w:i/>
          <w:u w:val="single"/>
        </w:rPr>
        <w:t>安全衛生須知</w:t>
      </w:r>
      <w:r w:rsidRPr="00261559">
        <w:rPr>
          <w:rFonts w:hAnsi="標楷體" w:hint="eastAsia"/>
          <w:b/>
          <w:bCs/>
          <w:i/>
          <w:u w:val="single"/>
        </w:rPr>
        <w:t>第</w:t>
      </w:r>
      <w:r w:rsidRPr="00261559">
        <w:rPr>
          <w:rFonts w:hAnsi="標楷體" w:hint="eastAsia"/>
          <w:b/>
          <w:bCs/>
          <w:i/>
          <w:u w:val="single"/>
        </w:rPr>
        <w:t>5</w:t>
      </w:r>
      <w:r w:rsidRPr="00261559">
        <w:rPr>
          <w:rFonts w:hAnsi="標楷體" w:hint="eastAsia"/>
          <w:b/>
          <w:bCs/>
          <w:i/>
          <w:u w:val="single"/>
        </w:rPr>
        <w:t>點檢查事項</w:t>
      </w:r>
      <w:r w:rsidRPr="00261559">
        <w:rPr>
          <w:rFonts w:hAnsi="標楷體" w:hint="eastAsia"/>
          <w:b/>
          <w:i/>
          <w:u w:val="single"/>
        </w:rPr>
        <w:t>）」說明事項辦理。</w:t>
      </w:r>
    </w:p>
    <w:p w:rsidR="00B317BA" w:rsidRPr="00261559" w:rsidRDefault="00BD1473" w:rsidP="00BD1473">
      <w:pPr>
        <w:ind w:leftChars="300" w:left="1080" w:hangingChars="150" w:hanging="360"/>
      </w:pPr>
      <w:r w:rsidRPr="00261559">
        <w:rPr>
          <w:rFonts w:ascii="標楷體" w:hAnsi="標楷體" w:hint="eastAsia"/>
          <w:b/>
          <w:i/>
          <w:u w:val="single"/>
        </w:rPr>
        <w:t>4、</w:t>
      </w:r>
      <w:r w:rsidRPr="00261559">
        <w:rPr>
          <w:rFonts w:hAnsi="標楷體" w:hint="eastAsia"/>
          <w:b/>
          <w:i/>
          <w:u w:val="single"/>
        </w:rPr>
        <w:t>廠商於同一區域重複發生非屬「勞動檢查法第二十八條所定勞工有立即發生危險之虞認定標準」之缺失</w:t>
      </w:r>
      <w:r w:rsidRPr="00261559">
        <w:rPr>
          <w:rFonts w:hAnsi="標楷體"/>
          <w:b/>
          <w:i/>
          <w:u w:val="single"/>
        </w:rPr>
        <w:t>，</w:t>
      </w:r>
      <w:r w:rsidRPr="00261559">
        <w:rPr>
          <w:rFonts w:hAnsi="標楷體" w:hint="eastAsia"/>
          <w:b/>
          <w:i/>
          <w:u w:val="single"/>
        </w:rPr>
        <w:t>除限期改善外，每項次扣罰新臺幣五千元整，並得連續扣罰至改善完成，惟該項重複發生之缺失不再併入當次稽（檢）查缺失數量重複扣罰</w:t>
      </w:r>
      <w:r w:rsidRPr="00261559">
        <w:rPr>
          <w:rFonts w:hAnsi="標楷體"/>
          <w:b/>
          <w:i/>
          <w:u w:val="single"/>
        </w:rPr>
        <w:t>。</w:t>
      </w:r>
    </w:p>
    <w:p w:rsidR="00973DC6" w:rsidRDefault="00B317BA" w:rsidP="00B317BA">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B317BA"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本表應於鋼構作業前即實施檢查。</w:t>
      </w:r>
    </w:p>
    <w:p w:rsidR="004202E6" w:rsidRDefault="00B317BA" w:rsidP="004202E6">
      <w:pPr>
        <w:ind w:firstLineChars="300" w:firstLine="720"/>
        <w:rPr>
          <w:rFonts w:ascii="標楷體" w:hAnsi="標楷體"/>
        </w:rPr>
      </w:pPr>
      <w:r>
        <w:rPr>
          <w:rFonts w:hint="eastAsia"/>
        </w:rPr>
        <w:t>7</w:t>
      </w:r>
      <w:r w:rsidR="00973DC6">
        <w:rPr>
          <w:rFonts w:hint="eastAsia"/>
        </w:rPr>
        <w:t>、</w:t>
      </w:r>
      <w:r>
        <w:rPr>
          <w:rFonts w:ascii="標楷體" w:hAnsi="標楷體" w:hint="eastAsia"/>
        </w:rPr>
        <w:t>本表</w:t>
      </w:r>
      <w:r w:rsidRPr="00261559">
        <w:rPr>
          <w:rFonts w:hint="eastAsia"/>
        </w:rPr>
        <w:t>得</w:t>
      </w:r>
      <w:r>
        <w:rPr>
          <w:rFonts w:hint="eastAsia"/>
        </w:rPr>
        <w:t>依現場實際狀況修訂。</w:t>
      </w:r>
    </w:p>
    <w:p w:rsidR="00F61CD1" w:rsidRDefault="00F61CD1" w:rsidP="004202E6">
      <w:pPr>
        <w:ind w:firstLineChars="300" w:firstLine="72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023579" w:rsidP="00023579">
      <w:pPr>
        <w:jc w:val="center"/>
      </w:pPr>
      <w:r>
        <w:br w:type="page"/>
      </w:r>
    </w:p>
    <w:p w:rsidR="00023579" w:rsidRDefault="00B34AD2" w:rsidP="00023579">
      <w:pPr>
        <w:jc w:val="center"/>
        <w:rPr>
          <w:sz w:val="32"/>
          <w:szCs w:val="32"/>
          <w:u w:val="single"/>
        </w:rPr>
      </w:pPr>
      <w:r>
        <w:rPr>
          <w:noProof/>
        </w:rPr>
        <w:pict>
          <v:shape id="_x0000_s1063" type="#_x0000_t202" style="position:absolute;left:0;text-align:left;margin-left:468pt;margin-top:-51.6pt;width:1in;height:45pt;z-index:8"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023579">
        <w:rPr>
          <w:rFonts w:hint="eastAsia"/>
          <w:sz w:val="32"/>
          <w:szCs w:val="32"/>
          <w:u w:val="single"/>
        </w:rPr>
        <w:t>電氣</w:t>
      </w:r>
      <w:r w:rsidR="00023579" w:rsidRPr="00A30A89">
        <w:rPr>
          <w:rFonts w:hint="eastAsia"/>
          <w:sz w:val="32"/>
          <w:szCs w:val="32"/>
          <w:u w:val="single"/>
        </w:rPr>
        <w:t>作業安全檢查表</w:t>
      </w:r>
    </w:p>
    <w:p w:rsidR="00BD03EC" w:rsidRDefault="00BD03EC" w:rsidP="00DF3EA3">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工程名稱</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不合格數量</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主辦機關</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專案管理廠商</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BD03EC" w:rsidRPr="00E135CF" w:rsidRDefault="00BD03EC" w:rsidP="00E135CF">
            <w:pPr>
              <w:jc w:val="center"/>
              <w:rPr>
                <w:b/>
                <w:bCs/>
              </w:rPr>
            </w:pPr>
          </w:p>
        </w:tc>
        <w:tc>
          <w:tcPr>
            <w:tcW w:w="1674"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BD03EC" w:rsidRPr="00E135CF" w:rsidRDefault="00BD03EC"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BD03EC" w:rsidTr="00E135CF">
        <w:tc>
          <w:tcPr>
            <w:tcW w:w="6228" w:type="dxa"/>
            <w:gridSpan w:val="4"/>
            <w:vMerge w:val="restart"/>
            <w:shd w:val="clear" w:color="auto" w:fill="FFFF99"/>
            <w:vAlign w:val="center"/>
          </w:tcPr>
          <w:p w:rsidR="00BD03EC" w:rsidRPr="00E135CF" w:rsidRDefault="00BD03EC"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BD03EC" w:rsidRPr="00E135CF" w:rsidRDefault="00BD03EC" w:rsidP="00E135CF">
            <w:pPr>
              <w:jc w:val="center"/>
              <w:rPr>
                <w:b/>
                <w:bCs/>
              </w:rPr>
            </w:pPr>
            <w:r w:rsidRPr="00E135CF">
              <w:rPr>
                <w:rFonts w:hint="eastAsia"/>
                <w:b/>
                <w:bCs/>
              </w:rPr>
              <w:t>檢查結果</w:t>
            </w:r>
          </w:p>
        </w:tc>
        <w:tc>
          <w:tcPr>
            <w:tcW w:w="2520" w:type="dxa"/>
            <w:vMerge w:val="restart"/>
            <w:shd w:val="clear" w:color="auto" w:fill="FFFF99"/>
            <w:vAlign w:val="center"/>
          </w:tcPr>
          <w:p w:rsidR="00BD03EC" w:rsidRPr="00E135CF" w:rsidRDefault="00E444F6" w:rsidP="00E135CF">
            <w:pPr>
              <w:jc w:val="center"/>
              <w:rPr>
                <w:b/>
                <w:bCs/>
              </w:rPr>
            </w:pPr>
            <w:r w:rsidRPr="00E135CF">
              <w:rPr>
                <w:rFonts w:hint="eastAsia"/>
                <w:b/>
                <w:bCs/>
              </w:rPr>
              <w:t>缺失情形／改善期限</w:t>
            </w:r>
          </w:p>
        </w:tc>
      </w:tr>
      <w:tr w:rsidR="00BD03EC" w:rsidTr="00E135CF">
        <w:tc>
          <w:tcPr>
            <w:tcW w:w="6228" w:type="dxa"/>
            <w:gridSpan w:val="4"/>
            <w:vMerge/>
            <w:shd w:val="clear" w:color="auto" w:fill="auto"/>
          </w:tcPr>
          <w:p w:rsidR="00BD03EC" w:rsidRPr="00255F77" w:rsidRDefault="00BD03EC" w:rsidP="00BD03EC"/>
        </w:tc>
        <w:tc>
          <w:tcPr>
            <w:tcW w:w="1080" w:type="dxa"/>
            <w:gridSpan w:val="2"/>
            <w:shd w:val="clear" w:color="auto" w:fill="FFFF99"/>
          </w:tcPr>
          <w:p w:rsidR="00BD03EC" w:rsidRPr="00E135CF" w:rsidRDefault="00BD03EC" w:rsidP="00E135CF">
            <w:pPr>
              <w:jc w:val="center"/>
              <w:rPr>
                <w:b/>
                <w:bCs/>
              </w:rPr>
            </w:pPr>
            <w:r w:rsidRPr="00E135CF">
              <w:rPr>
                <w:rFonts w:hint="eastAsia"/>
                <w:b/>
                <w:bCs/>
              </w:rPr>
              <w:t>合格</w:t>
            </w:r>
          </w:p>
        </w:tc>
        <w:tc>
          <w:tcPr>
            <w:tcW w:w="1080" w:type="dxa"/>
            <w:shd w:val="clear" w:color="auto" w:fill="FFFF99"/>
          </w:tcPr>
          <w:p w:rsidR="00BD03EC" w:rsidRPr="00E135CF" w:rsidRDefault="00BD03EC" w:rsidP="00E135CF">
            <w:pPr>
              <w:jc w:val="center"/>
              <w:rPr>
                <w:b/>
                <w:bCs/>
              </w:rPr>
            </w:pPr>
            <w:r w:rsidRPr="00E135CF">
              <w:rPr>
                <w:rFonts w:hint="eastAsia"/>
                <w:b/>
                <w:bCs/>
              </w:rPr>
              <w:t>不合格</w:t>
            </w:r>
          </w:p>
        </w:tc>
        <w:tc>
          <w:tcPr>
            <w:tcW w:w="2520" w:type="dxa"/>
            <w:vMerge/>
            <w:shd w:val="clear" w:color="auto" w:fill="auto"/>
          </w:tcPr>
          <w:p w:rsidR="00BD03EC" w:rsidRDefault="00BD03EC" w:rsidP="00BD03EC"/>
        </w:tc>
      </w:tr>
      <w:tr w:rsidR="002933A0" w:rsidTr="00E135CF">
        <w:tc>
          <w:tcPr>
            <w:tcW w:w="1188" w:type="dxa"/>
            <w:vMerge w:val="restart"/>
            <w:shd w:val="clear" w:color="auto" w:fill="auto"/>
            <w:vAlign w:val="center"/>
          </w:tcPr>
          <w:p w:rsidR="002933A0" w:rsidRDefault="002933A0" w:rsidP="00E135CF">
            <w:pPr>
              <w:jc w:val="center"/>
            </w:pPr>
            <w:r>
              <w:rPr>
                <w:rFonts w:hint="eastAsia"/>
              </w:rPr>
              <w:t>一般作業</w:t>
            </w:r>
          </w:p>
        </w:tc>
        <w:tc>
          <w:tcPr>
            <w:tcW w:w="5040" w:type="dxa"/>
            <w:gridSpan w:val="3"/>
            <w:shd w:val="clear" w:color="auto" w:fill="auto"/>
          </w:tcPr>
          <w:p w:rsidR="002933A0" w:rsidRDefault="002933A0" w:rsidP="00903008">
            <w:r>
              <w:rPr>
                <w:rFonts w:hint="eastAsia"/>
              </w:rPr>
              <w:t>電氣作業人員戴用防護具（絕緣性安全鞋、絕緣手套等）及活線作業器具。</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近接高壓電路作業有安全距離標示或派員監視。</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停電活線作業前告知勞工並派專人指揮。</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發電機之接地功能正常。</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vAlign w:val="center"/>
          </w:tcPr>
          <w:p w:rsidR="002933A0" w:rsidRDefault="002933A0" w:rsidP="00E135CF">
            <w:pPr>
              <w:jc w:val="center"/>
            </w:pPr>
          </w:p>
        </w:tc>
        <w:tc>
          <w:tcPr>
            <w:tcW w:w="5040" w:type="dxa"/>
            <w:gridSpan w:val="3"/>
            <w:shd w:val="clear" w:color="auto" w:fill="auto"/>
          </w:tcPr>
          <w:p w:rsidR="002933A0" w:rsidRDefault="002933A0" w:rsidP="00903008">
            <w:r>
              <w:rPr>
                <w:rFonts w:hint="eastAsia"/>
              </w:rPr>
              <w:t>入場電動機具設備通過漏電檢測。</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對於導電性良好及臨時用電設備於各該電路設置高速型漏電斷路器並保持功能正常（額定感度電流</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hint="eastAsia"/>
                </w:rPr>
                <w:t>30m</w:t>
              </w:r>
            </w:smartTag>
            <w:r>
              <w:rPr>
                <w:rFonts w:hint="eastAsia"/>
              </w:rPr>
              <w:t>A</w:t>
            </w:r>
            <w:r>
              <w:rPr>
                <w:rFonts w:hint="eastAsia"/>
              </w:rPr>
              <w:t>，跳脫時間</w:t>
            </w:r>
            <w:r>
              <w:rPr>
                <w:rFonts w:hint="eastAsia"/>
              </w:rPr>
              <w:t>0.1</w:t>
            </w:r>
            <w:r>
              <w:rPr>
                <w:rFonts w:hint="eastAsia"/>
              </w:rPr>
              <w:t>秒以內），使用電動工具接於負載側，不得跳接。</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Pr="00903008" w:rsidRDefault="002933A0" w:rsidP="00903008">
            <w:r>
              <w:rPr>
                <w:rFonts w:hint="eastAsia"/>
              </w:rPr>
              <w:t>分電盤常保關閉，並設立警示標語。</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Pr="00E115AC" w:rsidRDefault="002933A0" w:rsidP="00903008">
            <w:r>
              <w:rPr>
                <w:rFonts w:hint="eastAsia"/>
              </w:rPr>
              <w:t>電氣器材之裝設與保養，非合格之電器技術人員不得擔任。</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vAlign w:val="center"/>
          </w:tcPr>
          <w:p w:rsidR="002933A0" w:rsidRDefault="002933A0" w:rsidP="00E135CF">
            <w:pPr>
              <w:jc w:val="center"/>
            </w:pPr>
          </w:p>
        </w:tc>
        <w:tc>
          <w:tcPr>
            <w:tcW w:w="5040" w:type="dxa"/>
            <w:gridSpan w:val="3"/>
            <w:shd w:val="clear" w:color="auto" w:fill="auto"/>
          </w:tcPr>
          <w:p w:rsidR="002933A0" w:rsidRDefault="002933A0" w:rsidP="00903008">
            <w:r>
              <w:rPr>
                <w:rFonts w:hint="eastAsia"/>
              </w:rPr>
              <w:t>分電盤線路之搭接，嚴禁跳過漏電斷路器。</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於作業中或通行時，有接觸絕緣被覆配線或移動電線或電氣機具、設備之虞，有防止絕緣被破壞或老化之設施。</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電線</w:t>
            </w:r>
            <w:r w:rsidR="005A3E0A" w:rsidRPr="00093F38">
              <w:rPr>
                <w:rFonts w:hint="eastAsia"/>
              </w:rPr>
              <w:t>已</w:t>
            </w:r>
            <w:r>
              <w:rPr>
                <w:rFonts w:hint="eastAsia"/>
              </w:rPr>
              <w:t>架高，且</w:t>
            </w:r>
            <w:r w:rsidR="005A3E0A" w:rsidRPr="00093F38">
              <w:rPr>
                <w:rFonts w:hint="eastAsia"/>
              </w:rPr>
              <w:t>未</w:t>
            </w:r>
            <w:r>
              <w:rPr>
                <w:rFonts w:hint="eastAsia"/>
              </w:rPr>
              <w:t>浸水。</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Pr="00427EBA" w:rsidRDefault="002933A0" w:rsidP="00903008">
            <w:r>
              <w:rPr>
                <w:rFonts w:hint="eastAsia"/>
              </w:rPr>
              <w:t>以插座、插頭接用電源，</w:t>
            </w:r>
            <w:r w:rsidR="005A3E0A" w:rsidRPr="00093F38">
              <w:rPr>
                <w:rFonts w:hint="eastAsia"/>
              </w:rPr>
              <w:t>未</w:t>
            </w:r>
            <w:r>
              <w:rPr>
                <w:rFonts w:hint="eastAsia"/>
              </w:rPr>
              <w:t>裸線插接。</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Pr="00E83138" w:rsidRDefault="002933A0" w:rsidP="00903008">
            <w:r>
              <w:rPr>
                <w:rFonts w:hint="eastAsia"/>
              </w:rPr>
              <w:t>為防止電氣災害，備有不導電之滅火設備。</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營造工地周圍有高壓線路通過時，施工前裝設絕緣護套並作警告標示。</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電氣設備裝置及線路，依電業法規規定施工。</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vAlign w:val="center"/>
          </w:tcPr>
          <w:p w:rsidR="002933A0" w:rsidRDefault="002933A0" w:rsidP="00E135CF">
            <w:pPr>
              <w:jc w:val="center"/>
            </w:pPr>
          </w:p>
        </w:tc>
        <w:tc>
          <w:tcPr>
            <w:tcW w:w="5040" w:type="dxa"/>
            <w:gridSpan w:val="3"/>
            <w:shd w:val="clear" w:color="auto" w:fill="auto"/>
          </w:tcPr>
          <w:p w:rsidR="002933A0" w:rsidRPr="00E83138" w:rsidRDefault="002933A0" w:rsidP="00903008">
            <w:r>
              <w:rPr>
                <w:rFonts w:hint="eastAsia"/>
              </w:rPr>
              <w:t>電氣器材及線路，符合國家標準規格</w:t>
            </w:r>
            <w:r w:rsidR="00837A08">
              <w:rPr>
                <w:rFonts w:hint="eastAsia"/>
              </w:rPr>
              <w:t>。</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Pr="004F007B" w:rsidRDefault="002933A0" w:rsidP="00903008">
            <w:r>
              <w:rPr>
                <w:rFonts w:hint="eastAsia"/>
              </w:rPr>
              <w:t>於良導體機器設備內之狹小空間或高度</w:t>
            </w:r>
            <w:smartTag w:uri="urn:schemas-microsoft-com:office:smarttags" w:element="chmetcnv">
              <w:smartTagPr>
                <w:attr w:name="UnitName" w:val="公尺"/>
                <w:attr w:name="SourceValue" w:val="2"/>
                <w:attr w:name="HasSpace" w:val="False"/>
                <w:attr w:name="Negative" w:val="False"/>
                <w:attr w:name="NumberType" w:val="1"/>
                <w:attr w:name="TCSC" w:val="0"/>
              </w:smartTagPr>
              <w:r>
                <w:rPr>
                  <w:rFonts w:hint="eastAsia"/>
                </w:rPr>
                <w:t>2</w:t>
              </w:r>
              <w:r>
                <w:rPr>
                  <w:rFonts w:hint="eastAsia"/>
                </w:rPr>
                <w:t>公尺</w:t>
              </w:r>
            </w:smartTag>
            <w:r>
              <w:rPr>
                <w:rFonts w:hint="eastAsia"/>
              </w:rPr>
              <w:t>以上之鋼架上作業使用之交流電焊機，有自動電擊防止裝置，並保持功能正常（二次側電應在</w:t>
            </w:r>
            <w:r>
              <w:rPr>
                <w:rFonts w:hint="eastAsia"/>
              </w:rPr>
              <w:t>25V</w:t>
            </w:r>
            <w:r>
              <w:rPr>
                <w:rFonts w:hint="eastAsia"/>
              </w:rPr>
              <w:t>以下）</w:t>
            </w:r>
            <w:r w:rsidR="00837A08">
              <w:rPr>
                <w:rFonts w:hint="eastAsia"/>
              </w:rPr>
              <w:t>。</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vAlign w:val="center"/>
          </w:tcPr>
          <w:p w:rsidR="002933A0" w:rsidRDefault="002933A0" w:rsidP="00E135CF">
            <w:pPr>
              <w:jc w:val="center"/>
            </w:pPr>
          </w:p>
        </w:tc>
        <w:tc>
          <w:tcPr>
            <w:tcW w:w="5040" w:type="dxa"/>
            <w:gridSpan w:val="3"/>
            <w:shd w:val="clear" w:color="auto" w:fill="auto"/>
          </w:tcPr>
          <w:p w:rsidR="002933A0" w:rsidRPr="002F5BC0" w:rsidRDefault="002933A0" w:rsidP="00903008">
            <w:r>
              <w:rPr>
                <w:rFonts w:hint="eastAsia"/>
              </w:rPr>
              <w:t>電焊機二次側有裝自動電擊防止裝置，電源側仍須經漏電斷路器，以保機體漏電時人員安全。</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r w:rsidR="002933A0" w:rsidTr="00E135CF">
        <w:tc>
          <w:tcPr>
            <w:tcW w:w="1188" w:type="dxa"/>
            <w:vMerge/>
            <w:shd w:val="clear" w:color="auto" w:fill="auto"/>
          </w:tcPr>
          <w:p w:rsidR="002933A0" w:rsidRDefault="002933A0" w:rsidP="00903008"/>
        </w:tc>
        <w:tc>
          <w:tcPr>
            <w:tcW w:w="5040" w:type="dxa"/>
            <w:gridSpan w:val="3"/>
            <w:shd w:val="clear" w:color="auto" w:fill="auto"/>
          </w:tcPr>
          <w:p w:rsidR="002933A0" w:rsidRDefault="002933A0" w:rsidP="00903008">
            <w:r>
              <w:rPr>
                <w:rFonts w:hint="eastAsia"/>
              </w:rPr>
              <w:t>電焊作業使用之焊接柄，有相當之絕緣耐力及耐熱性。</w:t>
            </w:r>
          </w:p>
        </w:tc>
        <w:tc>
          <w:tcPr>
            <w:tcW w:w="1080" w:type="dxa"/>
            <w:gridSpan w:val="2"/>
            <w:shd w:val="clear" w:color="auto" w:fill="auto"/>
          </w:tcPr>
          <w:p w:rsidR="002933A0" w:rsidRDefault="002933A0" w:rsidP="00903008"/>
        </w:tc>
        <w:tc>
          <w:tcPr>
            <w:tcW w:w="1080" w:type="dxa"/>
            <w:shd w:val="clear" w:color="auto" w:fill="auto"/>
          </w:tcPr>
          <w:p w:rsidR="002933A0" w:rsidRDefault="002933A0" w:rsidP="00903008"/>
        </w:tc>
        <w:tc>
          <w:tcPr>
            <w:tcW w:w="2520" w:type="dxa"/>
            <w:shd w:val="clear" w:color="auto" w:fill="auto"/>
          </w:tcPr>
          <w:p w:rsidR="002933A0" w:rsidRDefault="002933A0" w:rsidP="00903008"/>
        </w:tc>
      </w:tr>
    </w:tbl>
    <w:p w:rsidR="00FF3DFC" w:rsidRDefault="00973DC6" w:rsidP="00FF3DFC">
      <w:pPr>
        <w:ind w:left="1080" w:hangingChars="450" w:hanging="1080"/>
      </w:pPr>
      <w:r>
        <w:rPr>
          <w:rFonts w:hint="eastAsia"/>
        </w:rPr>
        <w:t>說明：</w:t>
      </w:r>
      <w:r w:rsidR="00FF3DFC" w:rsidRPr="00F34524">
        <w:rPr>
          <w:rFonts w:ascii="標楷體" w:hAnsi="標楷體" w:hint="eastAsia"/>
        </w:rPr>
        <w:t>1</w:t>
      </w:r>
      <w:r w:rsidR="00FF3DFC">
        <w:rPr>
          <w:rFonts w:ascii="標楷體" w:hAnsi="標楷體" w:hint="eastAsia"/>
        </w:rPr>
        <w:t>、</w:t>
      </w:r>
      <w:r w:rsidR="00FF3DFC">
        <w:rPr>
          <w:rFonts w:hint="eastAsia"/>
        </w:rPr>
        <w:t>本表供監造單位定期檢查使用，由檢查人員及相關單位會同人員簽認，並作為</w:t>
      </w:r>
      <w:r w:rsidR="00C549C8" w:rsidRPr="00093F38">
        <w:rPr>
          <w:rFonts w:hint="eastAsia"/>
        </w:rPr>
        <w:t>懲罰性違約金</w:t>
      </w:r>
      <w:r w:rsidR="00FF3DFC">
        <w:rPr>
          <w:rFonts w:hint="eastAsia"/>
        </w:rPr>
        <w:t>扣罰之依據</w:t>
      </w:r>
      <w:r w:rsidR="00FF3DFC" w:rsidRPr="00093F38">
        <w:rPr>
          <w:rFonts w:hint="eastAsia"/>
        </w:rPr>
        <w:t>；廠商之相關檢查表內容可參考本表格訂定</w:t>
      </w:r>
      <w:r w:rsidR="00FF3DFC">
        <w:rPr>
          <w:rFonts w:hint="eastAsia"/>
        </w:rPr>
        <w:t>。</w:t>
      </w:r>
    </w:p>
    <w:p w:rsidR="00BD1473" w:rsidRPr="00093F38" w:rsidRDefault="00BD1473" w:rsidP="00BD1473">
      <w:pPr>
        <w:ind w:leftChars="300" w:left="1080" w:hangingChars="150" w:hanging="360"/>
        <w:rPr>
          <w:rFonts w:hAnsi="標楷體"/>
          <w:b/>
          <w:i/>
          <w:u w:val="single"/>
        </w:rPr>
      </w:pPr>
      <w:r w:rsidRPr="00093F38">
        <w:rPr>
          <w:rFonts w:hAnsi="標楷體" w:hint="eastAsia"/>
          <w:b/>
          <w:i/>
          <w:u w:val="single"/>
        </w:rPr>
        <w:t>2</w:t>
      </w:r>
      <w:r w:rsidRPr="00093F38">
        <w:rPr>
          <w:rFonts w:hAnsi="標楷體" w:hint="eastAsia"/>
          <w:b/>
          <w:i/>
          <w:u w:val="single"/>
        </w:rPr>
        <w:t>、</w:t>
      </w:r>
      <w:r w:rsidRPr="00093F38">
        <w:rPr>
          <w:rFonts w:hAnsi="標楷體"/>
          <w:b/>
          <w:i/>
          <w:u w:val="single"/>
        </w:rPr>
        <w:t>廠商</w:t>
      </w:r>
      <w:r w:rsidRPr="00093F38">
        <w:rPr>
          <w:rFonts w:hAnsi="標楷體" w:hint="eastAsia"/>
          <w:b/>
          <w:i/>
          <w:u w:val="single"/>
        </w:rPr>
        <w:t>有「勞動檢查法第二十八條所定勞工有立即發生危險之虞認定標準」之缺失者，其扣罰處置方式參照本須知附件四「一般性作業安全衛生稽查表（一）（</w:t>
      </w:r>
      <w:r w:rsidRPr="00093F38">
        <w:rPr>
          <w:rFonts w:hAnsi="標楷體" w:hint="eastAsia"/>
          <w:b/>
          <w:bCs/>
          <w:i/>
          <w:u w:val="single"/>
        </w:rPr>
        <w:t>勞工有立即發生危險之虞檢查事項</w:t>
      </w:r>
      <w:r w:rsidRPr="00093F38">
        <w:rPr>
          <w:rFonts w:hAnsi="標楷體" w:hint="eastAsia"/>
          <w:b/>
          <w:i/>
          <w:u w:val="single"/>
        </w:rPr>
        <w:t>）」說明事項辦理。</w:t>
      </w:r>
    </w:p>
    <w:p w:rsidR="00BD1473" w:rsidRPr="00093F38" w:rsidRDefault="00BD1473" w:rsidP="00BD1473">
      <w:pPr>
        <w:ind w:leftChars="300" w:left="1080" w:hangingChars="150" w:hanging="360"/>
        <w:rPr>
          <w:rFonts w:hAnsi="標楷體"/>
          <w:b/>
          <w:i/>
          <w:u w:val="single"/>
        </w:rPr>
      </w:pPr>
      <w:r w:rsidRPr="00093F38">
        <w:rPr>
          <w:rFonts w:ascii="標楷體" w:hAnsi="標楷體" w:hint="eastAsia"/>
          <w:b/>
          <w:i/>
          <w:u w:val="single"/>
        </w:rPr>
        <w:t>3、</w:t>
      </w:r>
      <w:r w:rsidRPr="00093F38">
        <w:rPr>
          <w:rFonts w:hAnsi="標楷體"/>
          <w:b/>
          <w:i/>
          <w:u w:val="single"/>
        </w:rPr>
        <w:t>廠商</w:t>
      </w:r>
      <w:r w:rsidRPr="00093F38">
        <w:rPr>
          <w:rFonts w:hAnsi="標楷體" w:hint="eastAsia"/>
          <w:b/>
          <w:i/>
          <w:u w:val="single"/>
        </w:rPr>
        <w:t>有</w:t>
      </w:r>
      <w:r w:rsidRPr="00093F38">
        <w:rPr>
          <w:rFonts w:hAnsi="標楷體"/>
          <w:b/>
          <w:i/>
          <w:u w:val="single"/>
        </w:rPr>
        <w:t>違反「臺北市政府所屬各機關公共工程</w:t>
      </w:r>
      <w:r w:rsidRPr="00093F38">
        <w:rPr>
          <w:rFonts w:hAnsi="標楷體" w:hint="eastAsia"/>
          <w:b/>
          <w:i/>
          <w:u w:val="single"/>
        </w:rPr>
        <w:t>施工</w:t>
      </w:r>
      <w:r w:rsidRPr="00093F38">
        <w:rPr>
          <w:rFonts w:hAnsi="標楷體"/>
          <w:b/>
          <w:i/>
          <w:u w:val="single"/>
        </w:rPr>
        <w:t>安全衛生須知」第五點規定</w:t>
      </w:r>
      <w:r w:rsidRPr="00093F38">
        <w:rPr>
          <w:rFonts w:hAnsi="標楷體" w:hint="eastAsia"/>
          <w:b/>
          <w:i/>
          <w:u w:val="single"/>
        </w:rPr>
        <w:t>之缺失者，其扣罰處置方式參照本須知附件四「一般性作業安全衛生稽查表（二）（</w:t>
      </w:r>
      <w:r w:rsidRPr="00093F38">
        <w:rPr>
          <w:rFonts w:hAnsi="標楷體"/>
          <w:b/>
          <w:bCs/>
          <w:i/>
          <w:u w:val="single"/>
        </w:rPr>
        <w:t>臺北市政府所屬各機關公共工程</w:t>
      </w:r>
      <w:r w:rsidRPr="00093F38">
        <w:rPr>
          <w:rFonts w:hAnsi="標楷體" w:hint="eastAsia"/>
          <w:b/>
          <w:bCs/>
          <w:i/>
          <w:u w:val="single"/>
        </w:rPr>
        <w:t>施工</w:t>
      </w:r>
      <w:r w:rsidRPr="00093F38">
        <w:rPr>
          <w:rFonts w:hAnsi="標楷體"/>
          <w:b/>
          <w:bCs/>
          <w:i/>
          <w:u w:val="single"/>
        </w:rPr>
        <w:t>安全衛生須知</w:t>
      </w:r>
      <w:r w:rsidRPr="00093F38">
        <w:rPr>
          <w:rFonts w:hAnsi="標楷體" w:hint="eastAsia"/>
          <w:b/>
          <w:bCs/>
          <w:i/>
          <w:u w:val="single"/>
        </w:rPr>
        <w:t>第</w:t>
      </w:r>
      <w:r w:rsidRPr="00093F38">
        <w:rPr>
          <w:rFonts w:hAnsi="標楷體" w:hint="eastAsia"/>
          <w:b/>
          <w:bCs/>
          <w:i/>
          <w:u w:val="single"/>
        </w:rPr>
        <w:t>5</w:t>
      </w:r>
      <w:r w:rsidRPr="00093F38">
        <w:rPr>
          <w:rFonts w:hAnsi="標楷體" w:hint="eastAsia"/>
          <w:b/>
          <w:bCs/>
          <w:i/>
          <w:u w:val="single"/>
        </w:rPr>
        <w:t>點檢查事項</w:t>
      </w:r>
      <w:r w:rsidRPr="00093F38">
        <w:rPr>
          <w:rFonts w:hAnsi="標楷體" w:hint="eastAsia"/>
          <w:b/>
          <w:i/>
          <w:u w:val="single"/>
        </w:rPr>
        <w:t>）」說明事項辦理。</w:t>
      </w:r>
    </w:p>
    <w:p w:rsidR="00FF3DFC" w:rsidRPr="000869B5" w:rsidRDefault="00BD1473" w:rsidP="00BD1473">
      <w:pPr>
        <w:ind w:leftChars="300" w:left="1080" w:hangingChars="150" w:hanging="360"/>
      </w:pPr>
      <w:r w:rsidRPr="00093F38">
        <w:rPr>
          <w:rFonts w:ascii="標楷體" w:hAnsi="標楷體" w:hint="eastAsia"/>
          <w:b/>
          <w:i/>
          <w:u w:val="single"/>
        </w:rPr>
        <w:t>4、</w:t>
      </w:r>
      <w:r w:rsidRPr="00093F38">
        <w:rPr>
          <w:rFonts w:hAnsi="標楷體" w:hint="eastAsia"/>
          <w:b/>
          <w:i/>
          <w:u w:val="single"/>
        </w:rPr>
        <w:t>廠商於同一區域重複發生非屬「勞動檢查法第二十八條所定勞工有立即發生危險之虞認定標準」之缺失</w:t>
      </w:r>
      <w:r w:rsidRPr="00093F38">
        <w:rPr>
          <w:rFonts w:hAnsi="標楷體"/>
          <w:b/>
          <w:i/>
          <w:u w:val="single"/>
        </w:rPr>
        <w:t>，</w:t>
      </w:r>
      <w:r w:rsidRPr="00093F38">
        <w:rPr>
          <w:rFonts w:hAnsi="標楷體" w:hint="eastAsia"/>
          <w:b/>
          <w:i/>
          <w:u w:val="single"/>
        </w:rPr>
        <w:t>除限期改善外，每項次扣罰新臺幣五千元整，並得連續扣罰至改善完成，惟該項重複發生之缺失不再併入當次稽（檢）查缺失數量重複扣罰</w:t>
      </w:r>
      <w:r w:rsidRPr="00093F38">
        <w:rPr>
          <w:rFonts w:hAnsi="標楷體"/>
          <w:b/>
          <w:i/>
          <w:u w:val="single"/>
        </w:rPr>
        <w:t>。</w:t>
      </w:r>
    </w:p>
    <w:p w:rsidR="00973DC6" w:rsidRDefault="00FF3DFC" w:rsidP="00FF3DFC">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FF3DFC"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本表應於電氣作業前即實施檢查。</w:t>
      </w:r>
    </w:p>
    <w:p w:rsidR="004202E6" w:rsidRDefault="00FF3DFC" w:rsidP="004202E6">
      <w:pPr>
        <w:ind w:firstLineChars="300" w:firstLine="720"/>
        <w:rPr>
          <w:rFonts w:ascii="標楷體" w:hAnsi="標楷體"/>
        </w:rPr>
      </w:pPr>
      <w:r>
        <w:rPr>
          <w:rFonts w:hint="eastAsia"/>
        </w:rPr>
        <w:t>7</w:t>
      </w:r>
      <w:r w:rsidR="00973DC6">
        <w:rPr>
          <w:rFonts w:hint="eastAsia"/>
        </w:rPr>
        <w:t>、</w:t>
      </w:r>
      <w:r>
        <w:rPr>
          <w:rFonts w:ascii="標楷體" w:hAnsi="標楷體" w:hint="eastAsia"/>
        </w:rPr>
        <w:t>本表</w:t>
      </w:r>
      <w:r w:rsidRPr="00093F38">
        <w:rPr>
          <w:rFonts w:hint="eastAsia"/>
        </w:rPr>
        <w:t>得</w:t>
      </w:r>
      <w:r>
        <w:rPr>
          <w:rFonts w:hint="eastAsia"/>
        </w:rPr>
        <w:t>依現場實際狀況修訂。</w:t>
      </w:r>
    </w:p>
    <w:p w:rsidR="00F61CD1" w:rsidRDefault="00F61CD1" w:rsidP="004202E6">
      <w:pPr>
        <w:ind w:firstLineChars="300" w:firstLine="72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E40458" w:rsidP="00E40458">
      <w:pPr>
        <w:jc w:val="center"/>
      </w:pPr>
      <w:r>
        <w:br w:type="page"/>
      </w:r>
    </w:p>
    <w:p w:rsidR="00E40458" w:rsidRDefault="00B34AD2" w:rsidP="00E40458">
      <w:pPr>
        <w:jc w:val="center"/>
        <w:rPr>
          <w:sz w:val="32"/>
          <w:szCs w:val="32"/>
          <w:u w:val="single"/>
        </w:rPr>
      </w:pPr>
      <w:r>
        <w:rPr>
          <w:noProof/>
        </w:rPr>
        <w:pict>
          <v:shape id="_x0000_s1064" type="#_x0000_t202" style="position:absolute;left:0;text-align:left;margin-left:468pt;margin-top:-51.6pt;width:1in;height:45pt;z-index:9"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E40458">
        <w:rPr>
          <w:rFonts w:hint="eastAsia"/>
          <w:sz w:val="32"/>
          <w:szCs w:val="32"/>
          <w:u w:val="single"/>
        </w:rPr>
        <w:t>施工電梯</w:t>
      </w:r>
      <w:r w:rsidR="00E40458" w:rsidRPr="00A30A89">
        <w:rPr>
          <w:rFonts w:hint="eastAsia"/>
          <w:sz w:val="32"/>
          <w:szCs w:val="32"/>
          <w:u w:val="single"/>
        </w:rPr>
        <w:t>作業安全檢查表</w:t>
      </w:r>
    </w:p>
    <w:p w:rsidR="00BD03EC" w:rsidRDefault="00BD03EC" w:rsidP="00DF3EA3">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工程名稱</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不合格數量</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主辦機關</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專案管理廠商</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BD03EC" w:rsidRPr="00E135CF" w:rsidRDefault="00BD03EC" w:rsidP="00E135CF">
            <w:pPr>
              <w:jc w:val="center"/>
              <w:rPr>
                <w:b/>
                <w:bCs/>
              </w:rPr>
            </w:pPr>
          </w:p>
        </w:tc>
        <w:tc>
          <w:tcPr>
            <w:tcW w:w="1674"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BD03EC" w:rsidRPr="00E135CF" w:rsidRDefault="00BD03EC"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BD03EC" w:rsidTr="00E135CF">
        <w:tc>
          <w:tcPr>
            <w:tcW w:w="6228" w:type="dxa"/>
            <w:gridSpan w:val="4"/>
            <w:vMerge w:val="restart"/>
            <w:shd w:val="clear" w:color="auto" w:fill="FFFF99"/>
            <w:vAlign w:val="center"/>
          </w:tcPr>
          <w:p w:rsidR="00BD03EC" w:rsidRPr="00E135CF" w:rsidRDefault="00BD03EC"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BD03EC" w:rsidRPr="00E135CF" w:rsidRDefault="00BD03EC" w:rsidP="00E135CF">
            <w:pPr>
              <w:jc w:val="center"/>
              <w:rPr>
                <w:b/>
                <w:bCs/>
              </w:rPr>
            </w:pPr>
            <w:r w:rsidRPr="00E135CF">
              <w:rPr>
                <w:rFonts w:hint="eastAsia"/>
                <w:b/>
                <w:bCs/>
              </w:rPr>
              <w:t>檢查結果</w:t>
            </w:r>
          </w:p>
        </w:tc>
        <w:tc>
          <w:tcPr>
            <w:tcW w:w="2520" w:type="dxa"/>
            <w:vMerge w:val="restart"/>
            <w:shd w:val="clear" w:color="auto" w:fill="FFFF99"/>
            <w:vAlign w:val="center"/>
          </w:tcPr>
          <w:p w:rsidR="00BD03EC" w:rsidRPr="00E135CF" w:rsidRDefault="00E444F6" w:rsidP="00E135CF">
            <w:pPr>
              <w:jc w:val="center"/>
              <w:rPr>
                <w:b/>
                <w:bCs/>
              </w:rPr>
            </w:pPr>
            <w:r w:rsidRPr="00E135CF">
              <w:rPr>
                <w:rFonts w:hint="eastAsia"/>
                <w:b/>
                <w:bCs/>
              </w:rPr>
              <w:t>缺失情形／改善期限</w:t>
            </w:r>
          </w:p>
        </w:tc>
      </w:tr>
      <w:tr w:rsidR="00BD03EC" w:rsidTr="00E135CF">
        <w:tc>
          <w:tcPr>
            <w:tcW w:w="6228" w:type="dxa"/>
            <w:gridSpan w:val="4"/>
            <w:vMerge/>
            <w:shd w:val="clear" w:color="auto" w:fill="auto"/>
          </w:tcPr>
          <w:p w:rsidR="00BD03EC" w:rsidRPr="00255F77" w:rsidRDefault="00BD03EC" w:rsidP="00BD03EC"/>
        </w:tc>
        <w:tc>
          <w:tcPr>
            <w:tcW w:w="1080" w:type="dxa"/>
            <w:gridSpan w:val="2"/>
            <w:shd w:val="clear" w:color="auto" w:fill="FFFF99"/>
          </w:tcPr>
          <w:p w:rsidR="00BD03EC" w:rsidRPr="00E135CF" w:rsidRDefault="00BD03EC" w:rsidP="00E135CF">
            <w:pPr>
              <w:jc w:val="center"/>
              <w:rPr>
                <w:b/>
                <w:bCs/>
              </w:rPr>
            </w:pPr>
            <w:r w:rsidRPr="00E135CF">
              <w:rPr>
                <w:rFonts w:hint="eastAsia"/>
                <w:b/>
                <w:bCs/>
              </w:rPr>
              <w:t>合格</w:t>
            </w:r>
          </w:p>
        </w:tc>
        <w:tc>
          <w:tcPr>
            <w:tcW w:w="1080" w:type="dxa"/>
            <w:shd w:val="clear" w:color="auto" w:fill="FFFF99"/>
          </w:tcPr>
          <w:p w:rsidR="00BD03EC" w:rsidRPr="00E135CF" w:rsidRDefault="00BD03EC" w:rsidP="00E135CF">
            <w:pPr>
              <w:jc w:val="center"/>
              <w:rPr>
                <w:b/>
                <w:bCs/>
              </w:rPr>
            </w:pPr>
            <w:r w:rsidRPr="00E135CF">
              <w:rPr>
                <w:rFonts w:hint="eastAsia"/>
                <w:b/>
                <w:bCs/>
              </w:rPr>
              <w:t>不合格</w:t>
            </w:r>
          </w:p>
        </w:tc>
        <w:tc>
          <w:tcPr>
            <w:tcW w:w="2520" w:type="dxa"/>
            <w:vMerge/>
            <w:shd w:val="clear" w:color="auto" w:fill="auto"/>
          </w:tcPr>
          <w:p w:rsidR="00BD03EC" w:rsidRDefault="00BD03EC" w:rsidP="00BD03EC"/>
        </w:tc>
      </w:tr>
      <w:tr w:rsidR="00B50F1A" w:rsidTr="00E135CF">
        <w:tc>
          <w:tcPr>
            <w:tcW w:w="1188" w:type="dxa"/>
            <w:vMerge w:val="restart"/>
            <w:shd w:val="clear" w:color="auto" w:fill="auto"/>
            <w:vAlign w:val="center"/>
          </w:tcPr>
          <w:p w:rsidR="00B50F1A" w:rsidRDefault="00B50F1A" w:rsidP="00E135CF">
            <w:pPr>
              <w:jc w:val="center"/>
            </w:pPr>
            <w:r>
              <w:rPr>
                <w:rFonts w:hint="eastAsia"/>
              </w:rPr>
              <w:t>一般規定</w:t>
            </w:r>
          </w:p>
        </w:tc>
        <w:tc>
          <w:tcPr>
            <w:tcW w:w="5040" w:type="dxa"/>
            <w:gridSpan w:val="3"/>
            <w:shd w:val="clear" w:color="auto" w:fill="auto"/>
          </w:tcPr>
          <w:p w:rsidR="00B50F1A" w:rsidRDefault="00B50F1A" w:rsidP="001A74AA">
            <w:r>
              <w:rPr>
                <w:rFonts w:hint="eastAsia"/>
              </w:rPr>
              <w:t>專人操作施工電梯。</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施工電梯使用時，標示最大荷重能力。</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施工電梯操作方法及故障時之處理方法，於明顯處揭示。</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嚴禁人員進入作業區域，並設置警告標示。</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vAlign w:val="center"/>
          </w:tcPr>
          <w:p w:rsidR="00B50F1A" w:rsidRDefault="00B50F1A" w:rsidP="00E135CF">
            <w:pPr>
              <w:jc w:val="center"/>
            </w:pPr>
          </w:p>
        </w:tc>
        <w:tc>
          <w:tcPr>
            <w:tcW w:w="5040" w:type="dxa"/>
            <w:gridSpan w:val="3"/>
            <w:shd w:val="clear" w:color="auto" w:fill="auto"/>
          </w:tcPr>
          <w:p w:rsidR="00B50F1A" w:rsidRDefault="00B50F1A" w:rsidP="001A74AA">
            <w:r>
              <w:rPr>
                <w:rFonts w:hint="eastAsia"/>
              </w:rPr>
              <w:t>強風、大雨等惡劣氣候時，停止作業。</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對作業器具、工具、安全帽及安全帶檢查後，方才使用。</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大型施工電梯領有檢查合格證。</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Pr="00E115AC" w:rsidRDefault="00B50F1A" w:rsidP="001A74AA">
            <w:r>
              <w:rPr>
                <w:rFonts w:hint="eastAsia"/>
              </w:rPr>
              <w:t>中型施工電梯實施荷重試驗，以確認安裝狀況。</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val="restart"/>
            <w:shd w:val="clear" w:color="auto" w:fill="auto"/>
            <w:vAlign w:val="center"/>
          </w:tcPr>
          <w:p w:rsidR="00B50F1A" w:rsidRDefault="00B50F1A" w:rsidP="00E135CF">
            <w:pPr>
              <w:jc w:val="center"/>
            </w:pPr>
            <w:r>
              <w:rPr>
                <w:rFonts w:hint="eastAsia"/>
              </w:rPr>
              <w:t>墜落防止</w:t>
            </w:r>
          </w:p>
        </w:tc>
        <w:tc>
          <w:tcPr>
            <w:tcW w:w="5040" w:type="dxa"/>
            <w:gridSpan w:val="3"/>
            <w:shd w:val="clear" w:color="auto" w:fill="auto"/>
          </w:tcPr>
          <w:p w:rsidR="00B50F1A" w:rsidRDefault="00B50F1A" w:rsidP="001A74AA">
            <w:r>
              <w:rPr>
                <w:rFonts w:hint="eastAsia"/>
              </w:rPr>
              <w:t>組配作業人員確實使用適當之安全帽、安全帶。</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攀登梯設置至頂部。</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頂部平台設置高</w:t>
            </w:r>
            <w:r w:rsidR="00551A61" w:rsidRPr="00E135CF">
              <w:rPr>
                <w:rFonts w:ascii="新細明體" w:eastAsia="新細明體" w:hint="eastAsia"/>
              </w:rPr>
              <w:t>≧</w:t>
            </w:r>
            <w:smartTag w:uri="urn:schemas-microsoft-com:office:smarttags" w:element="chmetcnv">
              <w:smartTagPr>
                <w:attr w:name="UnitName" w:val="C"/>
                <w:attr w:name="SourceValue" w:val="90"/>
                <w:attr w:name="HasSpace" w:val="False"/>
                <w:attr w:name="Negative" w:val="False"/>
                <w:attr w:name="NumberType" w:val="1"/>
                <w:attr w:name="TCSC" w:val="0"/>
              </w:smartTagPr>
              <w:r>
                <w:rPr>
                  <w:rFonts w:hint="eastAsia"/>
                </w:rPr>
                <w:t>90c</w:t>
              </w:r>
            </w:smartTag>
            <w:r>
              <w:rPr>
                <w:rFonts w:hint="eastAsia"/>
              </w:rPr>
              <w:t>m</w:t>
            </w:r>
            <w:r>
              <w:rPr>
                <w:rFonts w:hint="eastAsia"/>
              </w:rPr>
              <w:t>之護欄。</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設置搬器門扉未完成關閉前使搬器無法升降之連鎖裝置。</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val="restart"/>
            <w:shd w:val="clear" w:color="auto" w:fill="auto"/>
            <w:vAlign w:val="center"/>
          </w:tcPr>
          <w:p w:rsidR="00B50F1A" w:rsidRDefault="00B50F1A" w:rsidP="00E135CF">
            <w:pPr>
              <w:jc w:val="center"/>
            </w:pPr>
            <w:r>
              <w:rPr>
                <w:rFonts w:hint="eastAsia"/>
              </w:rPr>
              <w:t>物體飛落防止</w:t>
            </w:r>
          </w:p>
        </w:tc>
        <w:tc>
          <w:tcPr>
            <w:tcW w:w="5040" w:type="dxa"/>
            <w:gridSpan w:val="3"/>
            <w:shd w:val="clear" w:color="auto" w:fill="auto"/>
          </w:tcPr>
          <w:p w:rsidR="00B50F1A" w:rsidRPr="00E83138" w:rsidRDefault="00B50F1A" w:rsidP="001A74AA">
            <w:r>
              <w:rPr>
                <w:rFonts w:hint="eastAsia"/>
              </w:rPr>
              <w:t>終點極限開關、緊急停止及其它安全裝置之性能正常。</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升降路塔、導軌支持塔之配件及安裝穩固。</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施工電梯之固定位置堅固。</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支持塔周圍設置圍柵或防止人員接近之設施。</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螺栓、螺帽、螺釘、鍵、栓鍵及銷等</w:t>
            </w:r>
            <w:r w:rsidR="001A5A5D" w:rsidRPr="00093F38">
              <w:rPr>
                <w:rFonts w:hint="eastAsia"/>
              </w:rPr>
              <w:t>無</w:t>
            </w:r>
            <w:r>
              <w:rPr>
                <w:rFonts w:hint="eastAsia"/>
              </w:rPr>
              <w:t>鬆脫</w:t>
            </w:r>
            <w:r w:rsidR="008D3983">
              <w:rPr>
                <w:rFonts w:hint="eastAsia"/>
              </w:rPr>
              <w:t>。</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E40458" w:rsidTr="00E135CF">
        <w:tc>
          <w:tcPr>
            <w:tcW w:w="1188" w:type="dxa"/>
            <w:vMerge w:val="restart"/>
            <w:shd w:val="clear" w:color="auto" w:fill="auto"/>
            <w:vAlign w:val="center"/>
          </w:tcPr>
          <w:p w:rsidR="00E40458" w:rsidRDefault="00480B8D" w:rsidP="00E135CF">
            <w:pPr>
              <w:jc w:val="center"/>
            </w:pPr>
            <w:r>
              <w:rPr>
                <w:rFonts w:hint="eastAsia"/>
              </w:rPr>
              <w:t>感電防止</w:t>
            </w:r>
          </w:p>
        </w:tc>
        <w:tc>
          <w:tcPr>
            <w:tcW w:w="5040" w:type="dxa"/>
            <w:gridSpan w:val="3"/>
            <w:shd w:val="clear" w:color="auto" w:fill="auto"/>
          </w:tcPr>
          <w:p w:rsidR="00E40458" w:rsidRDefault="00480B8D" w:rsidP="001A74AA">
            <w:r>
              <w:rPr>
                <w:rFonts w:hint="eastAsia"/>
              </w:rPr>
              <w:t>配線、可撓性電線</w:t>
            </w:r>
            <w:r w:rsidR="001A5A5D" w:rsidRPr="00093F38">
              <w:rPr>
                <w:rFonts w:hint="eastAsia"/>
              </w:rPr>
              <w:t>無</w:t>
            </w:r>
            <w:r>
              <w:rPr>
                <w:rFonts w:hint="eastAsia"/>
              </w:rPr>
              <w:t>破損。</w:t>
            </w:r>
          </w:p>
        </w:tc>
        <w:tc>
          <w:tcPr>
            <w:tcW w:w="1080" w:type="dxa"/>
            <w:gridSpan w:val="2"/>
            <w:shd w:val="clear" w:color="auto" w:fill="auto"/>
          </w:tcPr>
          <w:p w:rsidR="00E40458" w:rsidRDefault="00E40458" w:rsidP="001A74AA"/>
        </w:tc>
        <w:tc>
          <w:tcPr>
            <w:tcW w:w="1080" w:type="dxa"/>
            <w:shd w:val="clear" w:color="auto" w:fill="auto"/>
          </w:tcPr>
          <w:p w:rsidR="00E40458" w:rsidRDefault="00E40458" w:rsidP="001A74AA"/>
        </w:tc>
        <w:tc>
          <w:tcPr>
            <w:tcW w:w="2520" w:type="dxa"/>
            <w:shd w:val="clear" w:color="auto" w:fill="auto"/>
          </w:tcPr>
          <w:p w:rsidR="00E40458" w:rsidRDefault="00E40458" w:rsidP="001A74AA"/>
        </w:tc>
      </w:tr>
      <w:tr w:rsidR="00E40458" w:rsidTr="00E135CF">
        <w:tc>
          <w:tcPr>
            <w:tcW w:w="1188" w:type="dxa"/>
            <w:vMerge/>
            <w:shd w:val="clear" w:color="auto" w:fill="auto"/>
          </w:tcPr>
          <w:p w:rsidR="00E40458" w:rsidRDefault="00E40458" w:rsidP="001A74AA"/>
        </w:tc>
        <w:tc>
          <w:tcPr>
            <w:tcW w:w="5040" w:type="dxa"/>
            <w:gridSpan w:val="3"/>
            <w:shd w:val="clear" w:color="auto" w:fill="auto"/>
          </w:tcPr>
          <w:p w:rsidR="00E40458" w:rsidRDefault="005F4662" w:rsidP="001A74AA">
            <w:r>
              <w:rPr>
                <w:rFonts w:hint="eastAsia"/>
              </w:rPr>
              <w:t>控制裝制等電器部分正常。</w:t>
            </w:r>
          </w:p>
        </w:tc>
        <w:tc>
          <w:tcPr>
            <w:tcW w:w="1080" w:type="dxa"/>
            <w:gridSpan w:val="2"/>
            <w:shd w:val="clear" w:color="auto" w:fill="auto"/>
          </w:tcPr>
          <w:p w:rsidR="00E40458" w:rsidRDefault="00E40458" w:rsidP="001A74AA"/>
        </w:tc>
        <w:tc>
          <w:tcPr>
            <w:tcW w:w="1080" w:type="dxa"/>
            <w:shd w:val="clear" w:color="auto" w:fill="auto"/>
          </w:tcPr>
          <w:p w:rsidR="00E40458" w:rsidRDefault="00E40458" w:rsidP="001A74AA"/>
        </w:tc>
        <w:tc>
          <w:tcPr>
            <w:tcW w:w="2520" w:type="dxa"/>
            <w:shd w:val="clear" w:color="auto" w:fill="auto"/>
          </w:tcPr>
          <w:p w:rsidR="00E40458" w:rsidRDefault="00E40458" w:rsidP="001A74AA"/>
        </w:tc>
      </w:tr>
      <w:tr w:rsidR="00E40458" w:rsidTr="00E135CF">
        <w:tc>
          <w:tcPr>
            <w:tcW w:w="1188" w:type="dxa"/>
            <w:vMerge/>
            <w:shd w:val="clear" w:color="auto" w:fill="auto"/>
          </w:tcPr>
          <w:p w:rsidR="00E40458" w:rsidRDefault="00E40458" w:rsidP="001A74AA"/>
        </w:tc>
        <w:tc>
          <w:tcPr>
            <w:tcW w:w="5040" w:type="dxa"/>
            <w:gridSpan w:val="3"/>
            <w:shd w:val="clear" w:color="auto" w:fill="auto"/>
          </w:tcPr>
          <w:p w:rsidR="00E40458" w:rsidRDefault="005F4662" w:rsidP="001A74AA">
            <w:r>
              <w:rPr>
                <w:rFonts w:hint="eastAsia"/>
              </w:rPr>
              <w:t>各分電盤裝設高速型漏電斷路器（額定感度電流</w:t>
            </w:r>
            <w:smartTag w:uri="urn:schemas-microsoft-com:office:smarttags" w:element="chmetcnv">
              <w:smartTagPr>
                <w:attr w:name="UnitName" w:val="m"/>
                <w:attr w:name="SourceValue" w:val="30"/>
                <w:attr w:name="HasSpace" w:val="False"/>
                <w:attr w:name="Negative" w:val="False"/>
                <w:attr w:name="NumberType" w:val="1"/>
                <w:attr w:name="TCSC" w:val="0"/>
              </w:smartTagPr>
              <w:r>
                <w:rPr>
                  <w:rFonts w:hint="eastAsia"/>
                </w:rPr>
                <w:t>30m</w:t>
              </w:r>
            </w:smartTag>
            <w:r>
              <w:rPr>
                <w:rFonts w:hint="eastAsia"/>
              </w:rPr>
              <w:t>A</w:t>
            </w:r>
            <w:r>
              <w:rPr>
                <w:rFonts w:hint="eastAsia"/>
              </w:rPr>
              <w:t>，跳脫時間</w:t>
            </w:r>
            <w:r>
              <w:rPr>
                <w:rFonts w:hint="eastAsia"/>
              </w:rPr>
              <w:t>0.1</w:t>
            </w:r>
            <w:r>
              <w:rPr>
                <w:rFonts w:hint="eastAsia"/>
              </w:rPr>
              <w:t>秒以內），使用電動工具接於負載側，不得跳接。</w:t>
            </w:r>
          </w:p>
        </w:tc>
        <w:tc>
          <w:tcPr>
            <w:tcW w:w="1080" w:type="dxa"/>
            <w:gridSpan w:val="2"/>
            <w:shd w:val="clear" w:color="auto" w:fill="auto"/>
          </w:tcPr>
          <w:p w:rsidR="00E40458" w:rsidRDefault="00E40458" w:rsidP="001A74AA"/>
        </w:tc>
        <w:tc>
          <w:tcPr>
            <w:tcW w:w="1080" w:type="dxa"/>
            <w:shd w:val="clear" w:color="auto" w:fill="auto"/>
          </w:tcPr>
          <w:p w:rsidR="00E40458" w:rsidRDefault="00E40458" w:rsidP="001A74AA"/>
        </w:tc>
        <w:tc>
          <w:tcPr>
            <w:tcW w:w="2520" w:type="dxa"/>
            <w:shd w:val="clear" w:color="auto" w:fill="auto"/>
          </w:tcPr>
          <w:p w:rsidR="00E40458" w:rsidRDefault="00E40458" w:rsidP="001A74AA"/>
        </w:tc>
      </w:tr>
      <w:tr w:rsidR="00B50F1A" w:rsidTr="00E135CF">
        <w:tc>
          <w:tcPr>
            <w:tcW w:w="1188" w:type="dxa"/>
            <w:vMerge w:val="restart"/>
            <w:shd w:val="clear" w:color="auto" w:fill="auto"/>
            <w:vAlign w:val="center"/>
          </w:tcPr>
          <w:p w:rsidR="00B50F1A" w:rsidRDefault="00B50F1A" w:rsidP="00E135CF">
            <w:pPr>
              <w:jc w:val="center"/>
            </w:pPr>
            <w:r>
              <w:rPr>
                <w:rFonts w:hint="eastAsia"/>
              </w:rPr>
              <w:t>危險機械</w:t>
            </w:r>
          </w:p>
        </w:tc>
        <w:tc>
          <w:tcPr>
            <w:tcW w:w="5040" w:type="dxa"/>
            <w:gridSpan w:val="3"/>
            <w:shd w:val="clear" w:color="auto" w:fill="auto"/>
          </w:tcPr>
          <w:p w:rsidR="00B50F1A" w:rsidRDefault="00B50F1A" w:rsidP="001A74AA">
            <w:r>
              <w:rPr>
                <w:rFonts w:hint="eastAsia"/>
              </w:rPr>
              <w:t>從事吊裝施工電梯之危險性機械進場前需作門禁管制，檢查吊車、操作手、吊掛手之合格證，吊</w:t>
            </w:r>
            <w:r w:rsidR="008D3983">
              <w:rPr>
                <w:rFonts w:hint="eastAsia"/>
              </w:rPr>
              <w:t>鉤</w:t>
            </w:r>
            <w:r>
              <w:rPr>
                <w:rFonts w:hint="eastAsia"/>
              </w:rPr>
              <w:t>防滑舌片及過捲揚裝置，合格後方可進場。</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吊掛作業時採取防止吊掛物通過人員上方及人員進入吊掛物下方之設備或措施。</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r w:rsidR="00B50F1A" w:rsidTr="00E135CF">
        <w:tc>
          <w:tcPr>
            <w:tcW w:w="1188" w:type="dxa"/>
            <w:vMerge/>
            <w:shd w:val="clear" w:color="auto" w:fill="auto"/>
          </w:tcPr>
          <w:p w:rsidR="00B50F1A" w:rsidRDefault="00B50F1A" w:rsidP="001A74AA"/>
        </w:tc>
        <w:tc>
          <w:tcPr>
            <w:tcW w:w="5040" w:type="dxa"/>
            <w:gridSpan w:val="3"/>
            <w:shd w:val="clear" w:color="auto" w:fill="auto"/>
          </w:tcPr>
          <w:p w:rsidR="00B50F1A" w:rsidRDefault="00B50F1A" w:rsidP="001A74AA">
            <w:r>
              <w:rPr>
                <w:rFonts w:hint="eastAsia"/>
              </w:rPr>
              <w:t>吊具、鋼索</w:t>
            </w:r>
            <w:r w:rsidR="001A5A5D" w:rsidRPr="00093F38">
              <w:rPr>
                <w:rFonts w:hint="eastAsia"/>
              </w:rPr>
              <w:t>無</w:t>
            </w:r>
            <w:r>
              <w:rPr>
                <w:rFonts w:hint="eastAsia"/>
              </w:rPr>
              <w:t>截斷、磨損、變形、扭結</w:t>
            </w:r>
            <w:r w:rsidR="00551A61">
              <w:rPr>
                <w:rFonts w:hint="eastAsia"/>
              </w:rPr>
              <w:t>。</w:t>
            </w:r>
          </w:p>
        </w:tc>
        <w:tc>
          <w:tcPr>
            <w:tcW w:w="1080" w:type="dxa"/>
            <w:gridSpan w:val="2"/>
            <w:shd w:val="clear" w:color="auto" w:fill="auto"/>
          </w:tcPr>
          <w:p w:rsidR="00B50F1A" w:rsidRDefault="00B50F1A" w:rsidP="001A74AA"/>
        </w:tc>
        <w:tc>
          <w:tcPr>
            <w:tcW w:w="1080" w:type="dxa"/>
            <w:shd w:val="clear" w:color="auto" w:fill="auto"/>
          </w:tcPr>
          <w:p w:rsidR="00B50F1A" w:rsidRDefault="00B50F1A" w:rsidP="001A74AA"/>
        </w:tc>
        <w:tc>
          <w:tcPr>
            <w:tcW w:w="2520" w:type="dxa"/>
            <w:shd w:val="clear" w:color="auto" w:fill="auto"/>
          </w:tcPr>
          <w:p w:rsidR="00B50F1A" w:rsidRDefault="00B50F1A" w:rsidP="001A74AA"/>
        </w:tc>
      </w:tr>
    </w:tbl>
    <w:p w:rsidR="006D7ABE" w:rsidRDefault="00973DC6" w:rsidP="006D7ABE">
      <w:pPr>
        <w:ind w:left="1080" w:hangingChars="450" w:hanging="1080"/>
      </w:pPr>
      <w:r>
        <w:rPr>
          <w:rFonts w:hint="eastAsia"/>
        </w:rPr>
        <w:t>說明：</w:t>
      </w:r>
      <w:r w:rsidR="006D7ABE" w:rsidRPr="00F34524">
        <w:rPr>
          <w:rFonts w:ascii="標楷體" w:hAnsi="標楷體" w:hint="eastAsia"/>
        </w:rPr>
        <w:t>1</w:t>
      </w:r>
      <w:r w:rsidR="006D7ABE">
        <w:rPr>
          <w:rFonts w:ascii="標楷體" w:hAnsi="標楷體" w:hint="eastAsia"/>
        </w:rPr>
        <w:t>、</w:t>
      </w:r>
      <w:r w:rsidR="006D7ABE">
        <w:rPr>
          <w:rFonts w:hint="eastAsia"/>
        </w:rPr>
        <w:t>本表供監造單位定期檢查使用，由檢查人員及相關單位會同人員簽認，並作為</w:t>
      </w:r>
      <w:r w:rsidR="00C549C8" w:rsidRPr="00093F38">
        <w:rPr>
          <w:rFonts w:hint="eastAsia"/>
        </w:rPr>
        <w:t>懲罰性違約金</w:t>
      </w:r>
      <w:r w:rsidR="006D7ABE">
        <w:rPr>
          <w:rFonts w:hint="eastAsia"/>
        </w:rPr>
        <w:t>扣罰之依據</w:t>
      </w:r>
      <w:r w:rsidR="006D7ABE" w:rsidRPr="00093F38">
        <w:rPr>
          <w:rFonts w:hint="eastAsia"/>
        </w:rPr>
        <w:t>；廠商之相關檢查表內容可參考本表格訂定</w:t>
      </w:r>
      <w:r w:rsidR="006D7ABE">
        <w:rPr>
          <w:rFonts w:hint="eastAsia"/>
        </w:rPr>
        <w:t>。</w:t>
      </w:r>
    </w:p>
    <w:p w:rsidR="00BD1473" w:rsidRPr="00093F38" w:rsidRDefault="00BD1473" w:rsidP="00BD1473">
      <w:pPr>
        <w:ind w:leftChars="300" w:left="1080" w:hangingChars="150" w:hanging="360"/>
        <w:rPr>
          <w:rFonts w:hAnsi="標楷體"/>
          <w:b/>
          <w:i/>
          <w:u w:val="single"/>
        </w:rPr>
      </w:pPr>
      <w:r w:rsidRPr="00093F38">
        <w:rPr>
          <w:rFonts w:hAnsi="標楷體" w:hint="eastAsia"/>
          <w:b/>
          <w:i/>
          <w:u w:val="single"/>
        </w:rPr>
        <w:t>2</w:t>
      </w:r>
      <w:r w:rsidRPr="00093F38">
        <w:rPr>
          <w:rFonts w:hAnsi="標楷體" w:hint="eastAsia"/>
          <w:b/>
          <w:i/>
          <w:u w:val="single"/>
        </w:rPr>
        <w:t>、</w:t>
      </w:r>
      <w:r w:rsidRPr="00093F38">
        <w:rPr>
          <w:rFonts w:hAnsi="標楷體"/>
          <w:b/>
          <w:i/>
          <w:u w:val="single"/>
        </w:rPr>
        <w:t>廠商</w:t>
      </w:r>
      <w:r w:rsidRPr="00093F38">
        <w:rPr>
          <w:rFonts w:hAnsi="標楷體" w:hint="eastAsia"/>
          <w:b/>
          <w:i/>
          <w:u w:val="single"/>
        </w:rPr>
        <w:t>有「勞動檢查法第二十八條所定勞工有立即發生危險之虞認定標準」之缺失者，其扣罰處置方式參照本須知附件四「一般性作業安全衛生稽查表（一）（</w:t>
      </w:r>
      <w:r w:rsidRPr="00093F38">
        <w:rPr>
          <w:rFonts w:hAnsi="標楷體" w:hint="eastAsia"/>
          <w:b/>
          <w:bCs/>
          <w:i/>
          <w:u w:val="single"/>
        </w:rPr>
        <w:t>勞工有立即發生危險之虞檢查事項</w:t>
      </w:r>
      <w:r w:rsidRPr="00093F38">
        <w:rPr>
          <w:rFonts w:hAnsi="標楷體" w:hint="eastAsia"/>
          <w:b/>
          <w:i/>
          <w:u w:val="single"/>
        </w:rPr>
        <w:t>）」說明事項辦理。</w:t>
      </w:r>
    </w:p>
    <w:p w:rsidR="00BD1473" w:rsidRPr="00093F38" w:rsidRDefault="00BD1473" w:rsidP="00BD1473">
      <w:pPr>
        <w:ind w:leftChars="300" w:left="1080" w:hangingChars="150" w:hanging="360"/>
        <w:rPr>
          <w:rFonts w:hAnsi="標楷體"/>
          <w:b/>
          <w:i/>
          <w:u w:val="single"/>
        </w:rPr>
      </w:pPr>
      <w:r w:rsidRPr="00093F38">
        <w:rPr>
          <w:rFonts w:ascii="標楷體" w:hAnsi="標楷體" w:hint="eastAsia"/>
          <w:b/>
          <w:i/>
          <w:u w:val="single"/>
        </w:rPr>
        <w:t>3、</w:t>
      </w:r>
      <w:r w:rsidRPr="00093F38">
        <w:rPr>
          <w:rFonts w:hAnsi="標楷體"/>
          <w:b/>
          <w:i/>
          <w:u w:val="single"/>
        </w:rPr>
        <w:t>廠商</w:t>
      </w:r>
      <w:r w:rsidRPr="00093F38">
        <w:rPr>
          <w:rFonts w:hAnsi="標楷體" w:hint="eastAsia"/>
          <w:b/>
          <w:i/>
          <w:u w:val="single"/>
        </w:rPr>
        <w:t>有</w:t>
      </w:r>
      <w:r w:rsidRPr="00093F38">
        <w:rPr>
          <w:rFonts w:hAnsi="標楷體"/>
          <w:b/>
          <w:i/>
          <w:u w:val="single"/>
        </w:rPr>
        <w:t>違反「臺北市政府所屬各機關公共工程</w:t>
      </w:r>
      <w:r w:rsidRPr="00093F38">
        <w:rPr>
          <w:rFonts w:hAnsi="標楷體" w:hint="eastAsia"/>
          <w:b/>
          <w:i/>
          <w:u w:val="single"/>
        </w:rPr>
        <w:t>施工</w:t>
      </w:r>
      <w:r w:rsidRPr="00093F38">
        <w:rPr>
          <w:rFonts w:hAnsi="標楷體"/>
          <w:b/>
          <w:i/>
          <w:u w:val="single"/>
        </w:rPr>
        <w:t>安全衛生須知」第五點規定</w:t>
      </w:r>
      <w:r w:rsidRPr="00093F38">
        <w:rPr>
          <w:rFonts w:hAnsi="標楷體" w:hint="eastAsia"/>
          <w:b/>
          <w:i/>
          <w:u w:val="single"/>
        </w:rPr>
        <w:t>之缺失者，其扣罰處置方式參照本須知附件四「一般性作業安全衛生稽查表（二）（</w:t>
      </w:r>
      <w:r w:rsidRPr="00093F38">
        <w:rPr>
          <w:rFonts w:hAnsi="標楷體"/>
          <w:b/>
          <w:bCs/>
          <w:i/>
          <w:u w:val="single"/>
        </w:rPr>
        <w:t>臺北市政府所屬各機關公共工程</w:t>
      </w:r>
      <w:r w:rsidRPr="00093F38">
        <w:rPr>
          <w:rFonts w:hAnsi="標楷體" w:hint="eastAsia"/>
          <w:b/>
          <w:bCs/>
          <w:i/>
          <w:u w:val="single"/>
        </w:rPr>
        <w:t>施工</w:t>
      </w:r>
      <w:r w:rsidRPr="00093F38">
        <w:rPr>
          <w:rFonts w:hAnsi="標楷體"/>
          <w:b/>
          <w:bCs/>
          <w:i/>
          <w:u w:val="single"/>
        </w:rPr>
        <w:t>安全衛生須知</w:t>
      </w:r>
      <w:r w:rsidRPr="00093F38">
        <w:rPr>
          <w:rFonts w:hAnsi="標楷體" w:hint="eastAsia"/>
          <w:b/>
          <w:bCs/>
          <w:i/>
          <w:u w:val="single"/>
        </w:rPr>
        <w:t>第</w:t>
      </w:r>
      <w:r w:rsidRPr="00093F38">
        <w:rPr>
          <w:rFonts w:hAnsi="標楷體" w:hint="eastAsia"/>
          <w:b/>
          <w:bCs/>
          <w:i/>
          <w:u w:val="single"/>
        </w:rPr>
        <w:t>5</w:t>
      </w:r>
      <w:r w:rsidRPr="00093F38">
        <w:rPr>
          <w:rFonts w:hAnsi="標楷體" w:hint="eastAsia"/>
          <w:b/>
          <w:bCs/>
          <w:i/>
          <w:u w:val="single"/>
        </w:rPr>
        <w:t>點檢查事項</w:t>
      </w:r>
      <w:r w:rsidRPr="00093F38">
        <w:rPr>
          <w:rFonts w:hAnsi="標楷體" w:hint="eastAsia"/>
          <w:b/>
          <w:i/>
          <w:u w:val="single"/>
        </w:rPr>
        <w:t>）」說明事項辦理。</w:t>
      </w:r>
    </w:p>
    <w:p w:rsidR="006D7ABE" w:rsidRPr="00093F38" w:rsidRDefault="00BD1473" w:rsidP="00BD1473">
      <w:pPr>
        <w:ind w:leftChars="300" w:left="1080" w:hangingChars="150" w:hanging="360"/>
      </w:pPr>
      <w:r w:rsidRPr="00093F38">
        <w:rPr>
          <w:rFonts w:ascii="標楷體" w:hAnsi="標楷體" w:hint="eastAsia"/>
          <w:b/>
          <w:i/>
          <w:u w:val="single"/>
        </w:rPr>
        <w:t>4、</w:t>
      </w:r>
      <w:r w:rsidRPr="00093F38">
        <w:rPr>
          <w:rFonts w:hAnsi="標楷體" w:hint="eastAsia"/>
          <w:b/>
          <w:i/>
          <w:u w:val="single"/>
        </w:rPr>
        <w:t>廠商於同一區域重複發生非屬「勞動檢查法第二十八條所定勞工有立即發生危險之虞認定標準」之缺失</w:t>
      </w:r>
      <w:r w:rsidRPr="00093F38">
        <w:rPr>
          <w:rFonts w:hAnsi="標楷體"/>
          <w:b/>
          <w:i/>
          <w:u w:val="single"/>
        </w:rPr>
        <w:t>，</w:t>
      </w:r>
      <w:r w:rsidRPr="00093F38">
        <w:rPr>
          <w:rFonts w:hAnsi="標楷體" w:hint="eastAsia"/>
          <w:b/>
          <w:i/>
          <w:u w:val="single"/>
        </w:rPr>
        <w:t>除限期改善外，每項次扣罰新臺幣五千元整，並得連續扣罰至改善完成，惟該項重複發生之缺失不再併入當次稽（檢）查缺失數量重複扣罰</w:t>
      </w:r>
      <w:r w:rsidRPr="00093F38">
        <w:rPr>
          <w:rFonts w:hAnsi="標楷體"/>
          <w:b/>
          <w:i/>
          <w:u w:val="single"/>
        </w:rPr>
        <w:t>。</w:t>
      </w:r>
    </w:p>
    <w:p w:rsidR="00973DC6" w:rsidRDefault="006D7ABE" w:rsidP="006D7ABE">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6D7ABE"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本表應於施工電梯作業前即實施檢查。</w:t>
      </w:r>
    </w:p>
    <w:p w:rsidR="004202E6" w:rsidRDefault="006D7ABE" w:rsidP="004202E6">
      <w:pPr>
        <w:ind w:firstLineChars="300" w:firstLine="720"/>
        <w:rPr>
          <w:rFonts w:ascii="標楷體" w:hAnsi="標楷體"/>
        </w:rPr>
      </w:pPr>
      <w:r>
        <w:rPr>
          <w:rFonts w:hint="eastAsia"/>
        </w:rPr>
        <w:t>7</w:t>
      </w:r>
      <w:r w:rsidR="00973DC6">
        <w:rPr>
          <w:rFonts w:hint="eastAsia"/>
        </w:rPr>
        <w:t>、</w:t>
      </w:r>
      <w:r>
        <w:rPr>
          <w:rFonts w:ascii="標楷體" w:hAnsi="標楷體" w:hint="eastAsia"/>
        </w:rPr>
        <w:t>本</w:t>
      </w:r>
      <w:r w:rsidRPr="00093F38">
        <w:rPr>
          <w:rFonts w:hint="eastAsia"/>
        </w:rPr>
        <w:t>表得</w:t>
      </w:r>
      <w:r>
        <w:rPr>
          <w:rFonts w:hint="eastAsia"/>
        </w:rPr>
        <w:t>依現場實際狀況修訂。</w:t>
      </w:r>
    </w:p>
    <w:p w:rsidR="00F61CD1" w:rsidRDefault="00F61CD1" w:rsidP="004202E6">
      <w:pPr>
        <w:ind w:firstLineChars="300" w:firstLine="720"/>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E14B76" w:rsidRDefault="0097399F" w:rsidP="0097399F">
      <w:pPr>
        <w:jc w:val="center"/>
      </w:pPr>
      <w:r>
        <w:br w:type="page"/>
      </w:r>
    </w:p>
    <w:p w:rsidR="0097399F" w:rsidRDefault="00B34AD2" w:rsidP="0097399F">
      <w:pPr>
        <w:jc w:val="center"/>
        <w:rPr>
          <w:sz w:val="32"/>
          <w:szCs w:val="32"/>
          <w:u w:val="single"/>
        </w:rPr>
      </w:pPr>
      <w:r>
        <w:rPr>
          <w:noProof/>
        </w:rPr>
        <w:pict>
          <v:shape id="_x0000_s1065" type="#_x0000_t202" style="position:absolute;left:0;text-align:left;margin-left:468pt;margin-top:-51.6pt;width:1in;height:45pt;z-index:10"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97399F">
        <w:rPr>
          <w:rFonts w:hint="eastAsia"/>
          <w:sz w:val="32"/>
          <w:szCs w:val="32"/>
          <w:u w:val="single"/>
        </w:rPr>
        <w:t>泥作工程</w:t>
      </w:r>
      <w:r w:rsidR="0097399F" w:rsidRPr="00A30A89">
        <w:rPr>
          <w:rFonts w:hint="eastAsia"/>
          <w:sz w:val="32"/>
          <w:szCs w:val="32"/>
          <w:u w:val="single"/>
        </w:rPr>
        <w:t>作業安全檢查表</w:t>
      </w:r>
    </w:p>
    <w:p w:rsidR="00BD03EC" w:rsidRDefault="00BD03EC" w:rsidP="00DF3EA3">
      <w:pPr>
        <w:ind w:firstLineChars="500" w:firstLine="120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工程名稱</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不合格數量</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主辦機關</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專案管理廠商</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BD03EC" w:rsidRPr="00E135CF" w:rsidRDefault="00BD03EC" w:rsidP="00E135CF">
            <w:pPr>
              <w:jc w:val="center"/>
              <w:rPr>
                <w:b/>
                <w:bCs/>
              </w:rPr>
            </w:pPr>
          </w:p>
        </w:tc>
        <w:tc>
          <w:tcPr>
            <w:tcW w:w="1674"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BD03EC" w:rsidRPr="00E135CF" w:rsidRDefault="00BD03EC"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BD03EC" w:rsidTr="00E135CF">
        <w:tc>
          <w:tcPr>
            <w:tcW w:w="6228" w:type="dxa"/>
            <w:gridSpan w:val="4"/>
            <w:vMerge w:val="restart"/>
            <w:shd w:val="clear" w:color="auto" w:fill="FFFF99"/>
            <w:vAlign w:val="center"/>
          </w:tcPr>
          <w:p w:rsidR="00BD03EC" w:rsidRPr="00E135CF" w:rsidRDefault="00BD03EC"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BD03EC" w:rsidRPr="00E135CF" w:rsidRDefault="00BD03EC" w:rsidP="00E135CF">
            <w:pPr>
              <w:jc w:val="center"/>
              <w:rPr>
                <w:b/>
                <w:bCs/>
              </w:rPr>
            </w:pPr>
            <w:r w:rsidRPr="00E135CF">
              <w:rPr>
                <w:rFonts w:hint="eastAsia"/>
                <w:b/>
                <w:bCs/>
              </w:rPr>
              <w:t>檢查結果</w:t>
            </w:r>
          </w:p>
        </w:tc>
        <w:tc>
          <w:tcPr>
            <w:tcW w:w="2520" w:type="dxa"/>
            <w:vMerge w:val="restart"/>
            <w:shd w:val="clear" w:color="auto" w:fill="FFFF99"/>
            <w:vAlign w:val="center"/>
          </w:tcPr>
          <w:p w:rsidR="00BD03EC" w:rsidRPr="00E135CF" w:rsidRDefault="00E444F6" w:rsidP="00E135CF">
            <w:pPr>
              <w:jc w:val="center"/>
              <w:rPr>
                <w:b/>
                <w:bCs/>
              </w:rPr>
            </w:pPr>
            <w:r w:rsidRPr="00E135CF">
              <w:rPr>
                <w:rFonts w:hint="eastAsia"/>
                <w:b/>
                <w:bCs/>
              </w:rPr>
              <w:t>缺失情形／改善期限</w:t>
            </w:r>
          </w:p>
        </w:tc>
      </w:tr>
      <w:tr w:rsidR="00BD03EC" w:rsidTr="00E135CF">
        <w:tc>
          <w:tcPr>
            <w:tcW w:w="6228" w:type="dxa"/>
            <w:gridSpan w:val="4"/>
            <w:vMerge/>
            <w:shd w:val="clear" w:color="auto" w:fill="auto"/>
          </w:tcPr>
          <w:p w:rsidR="00BD03EC" w:rsidRPr="00255F77" w:rsidRDefault="00BD03EC" w:rsidP="00BD03EC"/>
        </w:tc>
        <w:tc>
          <w:tcPr>
            <w:tcW w:w="1080" w:type="dxa"/>
            <w:gridSpan w:val="2"/>
            <w:shd w:val="clear" w:color="auto" w:fill="FFFF99"/>
          </w:tcPr>
          <w:p w:rsidR="00BD03EC" w:rsidRPr="00E135CF" w:rsidRDefault="00BD03EC" w:rsidP="00E135CF">
            <w:pPr>
              <w:jc w:val="center"/>
              <w:rPr>
                <w:b/>
                <w:bCs/>
              </w:rPr>
            </w:pPr>
            <w:r w:rsidRPr="00E135CF">
              <w:rPr>
                <w:rFonts w:hint="eastAsia"/>
                <w:b/>
                <w:bCs/>
              </w:rPr>
              <w:t>合格</w:t>
            </w:r>
          </w:p>
        </w:tc>
        <w:tc>
          <w:tcPr>
            <w:tcW w:w="1080" w:type="dxa"/>
            <w:shd w:val="clear" w:color="auto" w:fill="FFFF99"/>
          </w:tcPr>
          <w:p w:rsidR="00BD03EC" w:rsidRPr="00E135CF" w:rsidRDefault="00BD03EC" w:rsidP="00E135CF">
            <w:pPr>
              <w:jc w:val="center"/>
              <w:rPr>
                <w:b/>
                <w:bCs/>
              </w:rPr>
            </w:pPr>
            <w:r w:rsidRPr="00E135CF">
              <w:rPr>
                <w:rFonts w:hint="eastAsia"/>
                <w:b/>
                <w:bCs/>
              </w:rPr>
              <w:t>不合格</w:t>
            </w:r>
          </w:p>
        </w:tc>
        <w:tc>
          <w:tcPr>
            <w:tcW w:w="2520" w:type="dxa"/>
            <w:vMerge/>
            <w:shd w:val="clear" w:color="auto" w:fill="auto"/>
          </w:tcPr>
          <w:p w:rsidR="00BD03EC" w:rsidRDefault="00BD03EC" w:rsidP="00BD03EC"/>
        </w:tc>
      </w:tr>
      <w:tr w:rsidR="0014380F" w:rsidTr="00E135CF">
        <w:tc>
          <w:tcPr>
            <w:tcW w:w="1188" w:type="dxa"/>
            <w:vMerge w:val="restart"/>
            <w:shd w:val="clear" w:color="auto" w:fill="auto"/>
            <w:vAlign w:val="center"/>
          </w:tcPr>
          <w:p w:rsidR="0014380F" w:rsidRDefault="0014380F" w:rsidP="00E135CF">
            <w:pPr>
              <w:jc w:val="center"/>
            </w:pPr>
            <w:r>
              <w:rPr>
                <w:rFonts w:hint="eastAsia"/>
              </w:rPr>
              <w:t>一般規定</w:t>
            </w:r>
          </w:p>
        </w:tc>
        <w:tc>
          <w:tcPr>
            <w:tcW w:w="5040" w:type="dxa"/>
            <w:gridSpan w:val="3"/>
            <w:shd w:val="clear" w:color="auto" w:fill="auto"/>
          </w:tcPr>
          <w:p w:rsidR="0014380F" w:rsidRDefault="0014380F" w:rsidP="00F12E24">
            <w:r>
              <w:rPr>
                <w:rFonts w:hint="eastAsia"/>
              </w:rPr>
              <w:t>安衛人員經訓練合格具備證照。</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安衛人員在場監督勞工作業及檢查安全防護具。</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吊掛人員經訓練合格具備證照。</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作業現場設置指揮人員。</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vAlign w:val="center"/>
          </w:tcPr>
          <w:p w:rsidR="0014380F" w:rsidRDefault="0014380F" w:rsidP="00E135CF">
            <w:pPr>
              <w:jc w:val="center"/>
            </w:pPr>
          </w:p>
        </w:tc>
        <w:tc>
          <w:tcPr>
            <w:tcW w:w="5040" w:type="dxa"/>
            <w:gridSpan w:val="3"/>
            <w:shd w:val="clear" w:color="auto" w:fill="auto"/>
          </w:tcPr>
          <w:p w:rsidR="0014380F" w:rsidRPr="0097399F" w:rsidRDefault="0014380F" w:rsidP="00F12E24">
            <w:r>
              <w:rPr>
                <w:rFonts w:hint="eastAsia"/>
              </w:rPr>
              <w:t>作業範圍內設置吊裝管制區及警告標誌。</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樓梯間作業前公告，並標示施工區域。</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實施自動檢查，並做成記錄。</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E115AC" w:rsidRDefault="0014380F" w:rsidP="00F12E24">
            <w:r>
              <w:rPr>
                <w:rFonts w:hint="eastAsia"/>
              </w:rPr>
              <w:t>施工架組配作業主管經訓練合格，並具備證照。</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機具設備進場作業前經相關人員檢查合格，並留記錄。</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97399F" w:rsidTr="00E135CF">
        <w:tc>
          <w:tcPr>
            <w:tcW w:w="1188" w:type="dxa"/>
            <w:vMerge w:val="restart"/>
            <w:shd w:val="clear" w:color="auto" w:fill="auto"/>
            <w:vAlign w:val="center"/>
          </w:tcPr>
          <w:p w:rsidR="0097399F" w:rsidRDefault="0097399F" w:rsidP="00E135CF">
            <w:pPr>
              <w:jc w:val="center"/>
            </w:pPr>
            <w:r>
              <w:rPr>
                <w:rFonts w:hint="eastAsia"/>
              </w:rPr>
              <w:t>個人防護具</w:t>
            </w:r>
          </w:p>
        </w:tc>
        <w:tc>
          <w:tcPr>
            <w:tcW w:w="5040" w:type="dxa"/>
            <w:gridSpan w:val="3"/>
            <w:shd w:val="clear" w:color="auto" w:fill="auto"/>
          </w:tcPr>
          <w:p w:rsidR="0097399F" w:rsidRDefault="0097399F" w:rsidP="00F12E24">
            <w:r>
              <w:rPr>
                <w:rFonts w:hint="eastAsia"/>
              </w:rPr>
              <w:t>作業人員進入工地胸前</w:t>
            </w:r>
            <w:r w:rsidR="00F25599">
              <w:rPr>
                <w:rFonts w:hint="eastAsia"/>
              </w:rPr>
              <w:t>佩</w:t>
            </w:r>
            <w:r>
              <w:rPr>
                <w:rFonts w:hint="eastAsia"/>
              </w:rPr>
              <w:t>戴工作證。</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作業人員佩戴安全帽、頤帶並繫牢。</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高架作業勞工使用安全帶。</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val="restart"/>
            <w:shd w:val="clear" w:color="auto" w:fill="auto"/>
            <w:vAlign w:val="center"/>
          </w:tcPr>
          <w:p w:rsidR="0097399F" w:rsidRDefault="0097399F" w:rsidP="00E135CF">
            <w:pPr>
              <w:jc w:val="center"/>
            </w:pPr>
            <w:r>
              <w:rPr>
                <w:rFonts w:hint="eastAsia"/>
              </w:rPr>
              <w:t>墜落防止</w:t>
            </w:r>
          </w:p>
        </w:tc>
        <w:tc>
          <w:tcPr>
            <w:tcW w:w="5040" w:type="dxa"/>
            <w:gridSpan w:val="3"/>
            <w:shd w:val="clear" w:color="auto" w:fill="auto"/>
          </w:tcPr>
          <w:p w:rsidR="0097399F" w:rsidRPr="00E83138" w:rsidRDefault="00F25599" w:rsidP="00F12E24">
            <w:r>
              <w:rPr>
                <w:rFonts w:hint="eastAsia"/>
              </w:rPr>
              <w:t>施工架設置安全母索。</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提供勞工上下之設備。</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強風大雨來襲時使勞工停止作業。</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開口安全護欄、防護網</w:t>
            </w:r>
            <w:r w:rsidR="000B009A" w:rsidRPr="00141F40">
              <w:rPr>
                <w:rFonts w:hint="eastAsia"/>
              </w:rPr>
              <w:t>已</w:t>
            </w:r>
            <w:r>
              <w:rPr>
                <w:rFonts w:hint="eastAsia"/>
              </w:rPr>
              <w:t>設置。</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val="restart"/>
            <w:shd w:val="clear" w:color="auto" w:fill="auto"/>
            <w:vAlign w:val="center"/>
          </w:tcPr>
          <w:p w:rsidR="0097399F" w:rsidRDefault="00F25599" w:rsidP="00E135CF">
            <w:pPr>
              <w:jc w:val="center"/>
            </w:pPr>
            <w:r>
              <w:rPr>
                <w:rFonts w:hint="eastAsia"/>
              </w:rPr>
              <w:t>物體飛落</w:t>
            </w:r>
          </w:p>
        </w:tc>
        <w:tc>
          <w:tcPr>
            <w:tcW w:w="5040" w:type="dxa"/>
            <w:gridSpan w:val="3"/>
            <w:shd w:val="clear" w:color="auto" w:fill="auto"/>
          </w:tcPr>
          <w:p w:rsidR="0097399F" w:rsidRDefault="00F25599" w:rsidP="00F12E24">
            <w:r>
              <w:rPr>
                <w:rFonts w:hint="eastAsia"/>
              </w:rPr>
              <w:t>作業現場設置管制區及警告標誌。</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設備器具、手工具</w:t>
            </w:r>
            <w:r w:rsidR="000B009A" w:rsidRPr="00141F40">
              <w:rPr>
                <w:rFonts w:hint="eastAsia"/>
              </w:rPr>
              <w:t>未</w:t>
            </w:r>
            <w:r>
              <w:rPr>
                <w:rFonts w:hint="eastAsia"/>
              </w:rPr>
              <w:t>堆放於開口邊緣。</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F25599" w:rsidTr="00E135CF">
        <w:tc>
          <w:tcPr>
            <w:tcW w:w="1188" w:type="dxa"/>
            <w:vMerge/>
            <w:shd w:val="clear" w:color="auto" w:fill="auto"/>
          </w:tcPr>
          <w:p w:rsidR="00F25599" w:rsidRDefault="00F25599" w:rsidP="00F12E24"/>
        </w:tc>
        <w:tc>
          <w:tcPr>
            <w:tcW w:w="5040" w:type="dxa"/>
            <w:gridSpan w:val="3"/>
            <w:shd w:val="clear" w:color="auto" w:fill="auto"/>
          </w:tcPr>
          <w:p w:rsidR="00F25599" w:rsidRDefault="00F25599" w:rsidP="00F12E24">
            <w:r>
              <w:rPr>
                <w:rFonts w:hint="eastAsia"/>
              </w:rPr>
              <w:t>吊掛作業鋼索</w:t>
            </w:r>
            <w:r w:rsidR="000B009A" w:rsidRPr="00141F40">
              <w:rPr>
                <w:rFonts w:hint="eastAsia"/>
              </w:rPr>
              <w:t>未</w:t>
            </w:r>
            <w:r>
              <w:rPr>
                <w:rFonts w:hint="eastAsia"/>
              </w:rPr>
              <w:t>扭結、變形</w:t>
            </w:r>
            <w:r w:rsidR="00551A61">
              <w:rPr>
                <w:rFonts w:hint="eastAsia"/>
              </w:rPr>
              <w:t>。</w:t>
            </w:r>
          </w:p>
        </w:tc>
        <w:tc>
          <w:tcPr>
            <w:tcW w:w="1080" w:type="dxa"/>
            <w:gridSpan w:val="2"/>
            <w:shd w:val="clear" w:color="auto" w:fill="auto"/>
          </w:tcPr>
          <w:p w:rsidR="00F25599" w:rsidRDefault="00F25599" w:rsidP="00F12E24"/>
        </w:tc>
        <w:tc>
          <w:tcPr>
            <w:tcW w:w="1080" w:type="dxa"/>
            <w:shd w:val="clear" w:color="auto" w:fill="auto"/>
          </w:tcPr>
          <w:p w:rsidR="00F25599" w:rsidRDefault="00F25599" w:rsidP="00F12E24"/>
        </w:tc>
        <w:tc>
          <w:tcPr>
            <w:tcW w:w="2520" w:type="dxa"/>
            <w:shd w:val="clear" w:color="auto" w:fill="auto"/>
          </w:tcPr>
          <w:p w:rsidR="00F25599" w:rsidRDefault="00F25599" w:rsidP="00F12E24"/>
        </w:tc>
      </w:tr>
      <w:tr w:rsidR="00F25599" w:rsidTr="00E135CF">
        <w:tc>
          <w:tcPr>
            <w:tcW w:w="1188" w:type="dxa"/>
            <w:vMerge/>
            <w:shd w:val="clear" w:color="auto" w:fill="auto"/>
          </w:tcPr>
          <w:p w:rsidR="00F25599" w:rsidRDefault="00F25599" w:rsidP="00F12E24"/>
        </w:tc>
        <w:tc>
          <w:tcPr>
            <w:tcW w:w="5040" w:type="dxa"/>
            <w:gridSpan w:val="3"/>
            <w:shd w:val="clear" w:color="auto" w:fill="auto"/>
          </w:tcPr>
          <w:p w:rsidR="00F25599" w:rsidRDefault="00F25599" w:rsidP="00F12E24">
            <w:r>
              <w:rPr>
                <w:rFonts w:hint="eastAsia"/>
              </w:rPr>
              <w:t>施工架上</w:t>
            </w:r>
            <w:r w:rsidR="000B009A" w:rsidRPr="00141F40">
              <w:rPr>
                <w:rFonts w:hint="eastAsia"/>
              </w:rPr>
              <w:t>未</w:t>
            </w:r>
            <w:r>
              <w:rPr>
                <w:rFonts w:hint="eastAsia"/>
              </w:rPr>
              <w:t>擺放物料</w:t>
            </w:r>
            <w:r w:rsidR="00551A61">
              <w:rPr>
                <w:rFonts w:hint="eastAsia"/>
              </w:rPr>
              <w:t>。</w:t>
            </w:r>
          </w:p>
        </w:tc>
        <w:tc>
          <w:tcPr>
            <w:tcW w:w="1080" w:type="dxa"/>
            <w:gridSpan w:val="2"/>
            <w:shd w:val="clear" w:color="auto" w:fill="auto"/>
          </w:tcPr>
          <w:p w:rsidR="00F25599" w:rsidRPr="00F25599" w:rsidRDefault="00F25599" w:rsidP="00F12E24"/>
        </w:tc>
        <w:tc>
          <w:tcPr>
            <w:tcW w:w="1080" w:type="dxa"/>
            <w:shd w:val="clear" w:color="auto" w:fill="auto"/>
          </w:tcPr>
          <w:p w:rsidR="00F25599" w:rsidRDefault="00F25599" w:rsidP="00F12E24"/>
        </w:tc>
        <w:tc>
          <w:tcPr>
            <w:tcW w:w="2520" w:type="dxa"/>
            <w:shd w:val="clear" w:color="auto" w:fill="auto"/>
          </w:tcPr>
          <w:p w:rsidR="00F25599" w:rsidRDefault="00F25599" w:rsidP="00F12E24"/>
        </w:tc>
      </w:tr>
      <w:tr w:rsidR="00F25599" w:rsidTr="00E135CF">
        <w:tc>
          <w:tcPr>
            <w:tcW w:w="1188" w:type="dxa"/>
            <w:vMerge/>
            <w:shd w:val="clear" w:color="auto" w:fill="auto"/>
          </w:tcPr>
          <w:p w:rsidR="00F25599" w:rsidRDefault="00F25599" w:rsidP="00F12E24"/>
        </w:tc>
        <w:tc>
          <w:tcPr>
            <w:tcW w:w="5040" w:type="dxa"/>
            <w:gridSpan w:val="3"/>
            <w:shd w:val="clear" w:color="auto" w:fill="auto"/>
          </w:tcPr>
          <w:p w:rsidR="00F25599" w:rsidRDefault="00F25599" w:rsidP="00F12E24">
            <w:r>
              <w:rPr>
                <w:rFonts w:hint="eastAsia"/>
              </w:rPr>
              <w:t>捲揚機</w:t>
            </w:r>
            <w:r w:rsidR="00C02385">
              <w:rPr>
                <w:rFonts w:hint="eastAsia"/>
              </w:rPr>
              <w:t>安</w:t>
            </w:r>
            <w:r>
              <w:rPr>
                <w:rFonts w:hint="eastAsia"/>
              </w:rPr>
              <w:t>裝</w:t>
            </w:r>
            <w:r w:rsidR="00C02385">
              <w:rPr>
                <w:rFonts w:hint="eastAsia"/>
              </w:rPr>
              <w:t>牢</w:t>
            </w:r>
            <w:r>
              <w:rPr>
                <w:rFonts w:hint="eastAsia"/>
              </w:rPr>
              <w:t>固</w:t>
            </w:r>
            <w:r w:rsidR="00551A61">
              <w:rPr>
                <w:rFonts w:hint="eastAsia"/>
              </w:rPr>
              <w:t>。</w:t>
            </w:r>
          </w:p>
        </w:tc>
        <w:tc>
          <w:tcPr>
            <w:tcW w:w="1080" w:type="dxa"/>
            <w:gridSpan w:val="2"/>
            <w:shd w:val="clear" w:color="auto" w:fill="auto"/>
          </w:tcPr>
          <w:p w:rsidR="00F25599" w:rsidRPr="00F25599" w:rsidRDefault="00F25599" w:rsidP="00F12E24"/>
        </w:tc>
        <w:tc>
          <w:tcPr>
            <w:tcW w:w="1080" w:type="dxa"/>
            <w:shd w:val="clear" w:color="auto" w:fill="auto"/>
          </w:tcPr>
          <w:p w:rsidR="00F25599" w:rsidRDefault="00F25599" w:rsidP="00F12E24"/>
        </w:tc>
        <w:tc>
          <w:tcPr>
            <w:tcW w:w="2520" w:type="dxa"/>
            <w:shd w:val="clear" w:color="auto" w:fill="auto"/>
          </w:tcPr>
          <w:p w:rsidR="00F25599" w:rsidRDefault="00F25599"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Default="00F25599" w:rsidP="00F12E24">
            <w:r>
              <w:rPr>
                <w:rFonts w:hint="eastAsia"/>
              </w:rPr>
              <w:t>手工具</w:t>
            </w:r>
            <w:r w:rsidR="000B009A" w:rsidRPr="00141F40">
              <w:rPr>
                <w:rFonts w:hint="eastAsia"/>
              </w:rPr>
              <w:t>已</w:t>
            </w:r>
            <w:r>
              <w:rPr>
                <w:rFonts w:hint="eastAsia"/>
              </w:rPr>
              <w:t>繫失手繩</w:t>
            </w:r>
            <w:r w:rsidR="00551A61">
              <w:rPr>
                <w:rFonts w:hint="eastAsia"/>
              </w:rPr>
              <w:t>。</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RPr="0014380F" w:rsidTr="00E135CF">
        <w:tc>
          <w:tcPr>
            <w:tcW w:w="1188" w:type="dxa"/>
            <w:vMerge w:val="restart"/>
            <w:shd w:val="clear" w:color="auto" w:fill="auto"/>
            <w:vAlign w:val="center"/>
          </w:tcPr>
          <w:p w:rsidR="0097399F" w:rsidRDefault="00F25599" w:rsidP="00E135CF">
            <w:pPr>
              <w:jc w:val="center"/>
            </w:pPr>
            <w:r>
              <w:rPr>
                <w:rFonts w:hint="eastAsia"/>
              </w:rPr>
              <w:t>材料堆放</w:t>
            </w:r>
          </w:p>
        </w:tc>
        <w:tc>
          <w:tcPr>
            <w:tcW w:w="5040" w:type="dxa"/>
            <w:gridSpan w:val="3"/>
            <w:shd w:val="clear" w:color="auto" w:fill="auto"/>
          </w:tcPr>
          <w:p w:rsidR="0097399F" w:rsidRDefault="0014380F" w:rsidP="00F12E24">
            <w:r>
              <w:rPr>
                <w:rFonts w:hint="eastAsia"/>
              </w:rPr>
              <w:t>石材進場前一天</w:t>
            </w:r>
            <w:r w:rsidR="000B009A" w:rsidRPr="00141F40">
              <w:rPr>
                <w:rFonts w:hint="eastAsia"/>
              </w:rPr>
              <w:t>已</w:t>
            </w:r>
            <w:r>
              <w:rPr>
                <w:rFonts w:hint="eastAsia"/>
              </w:rPr>
              <w:t>通知相關人員</w:t>
            </w:r>
            <w:r w:rsidR="00551A61">
              <w:rPr>
                <w:rFonts w:hint="eastAsia"/>
              </w:rPr>
              <w:t>。</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14380F" w:rsidRPr="0014380F" w:rsidTr="00E135CF">
        <w:tc>
          <w:tcPr>
            <w:tcW w:w="1188" w:type="dxa"/>
            <w:vMerge/>
            <w:shd w:val="clear" w:color="auto" w:fill="auto"/>
            <w:vAlign w:val="center"/>
          </w:tcPr>
          <w:p w:rsidR="0014380F" w:rsidRDefault="0014380F" w:rsidP="00E135CF">
            <w:pPr>
              <w:jc w:val="center"/>
            </w:pPr>
          </w:p>
        </w:tc>
        <w:tc>
          <w:tcPr>
            <w:tcW w:w="5040" w:type="dxa"/>
            <w:gridSpan w:val="3"/>
            <w:shd w:val="clear" w:color="auto" w:fill="auto"/>
          </w:tcPr>
          <w:p w:rsidR="0014380F" w:rsidRDefault="0014380F" w:rsidP="00F12E24">
            <w:r>
              <w:rPr>
                <w:rFonts w:hint="eastAsia"/>
              </w:rPr>
              <w:t>施工動線暢通、障礙物</w:t>
            </w:r>
            <w:r w:rsidR="000B009A" w:rsidRPr="00141F40">
              <w:rPr>
                <w:rFonts w:hint="eastAsia"/>
              </w:rPr>
              <w:t>已</w:t>
            </w:r>
            <w:r>
              <w:rPr>
                <w:rFonts w:hint="eastAsia"/>
              </w:rPr>
              <w:t>清除</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Pr="0014380F" w:rsidRDefault="0014380F" w:rsidP="00F12E24">
            <w:r>
              <w:rPr>
                <w:rFonts w:hint="eastAsia"/>
              </w:rPr>
              <w:t>砂、水泥</w:t>
            </w:r>
            <w:r w:rsidR="000B009A" w:rsidRPr="00141F40">
              <w:rPr>
                <w:rFonts w:hint="eastAsia"/>
              </w:rPr>
              <w:t>已</w:t>
            </w:r>
            <w:r>
              <w:rPr>
                <w:rFonts w:hint="eastAsia"/>
              </w:rPr>
              <w:t>事先規劃堆置於</w:t>
            </w:r>
            <w:r w:rsidR="00C02385">
              <w:rPr>
                <w:rFonts w:hint="eastAsia"/>
              </w:rPr>
              <w:t>指</w:t>
            </w:r>
            <w:r>
              <w:rPr>
                <w:rFonts w:hint="eastAsia"/>
              </w:rPr>
              <w:t>定地點</w:t>
            </w:r>
            <w:r w:rsidR="00551A61">
              <w:rPr>
                <w:rFonts w:hint="eastAsia"/>
              </w:rPr>
              <w:t>。</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97399F" w:rsidTr="00E135CF">
        <w:tc>
          <w:tcPr>
            <w:tcW w:w="1188" w:type="dxa"/>
            <w:vMerge/>
            <w:shd w:val="clear" w:color="auto" w:fill="auto"/>
          </w:tcPr>
          <w:p w:rsidR="0097399F" w:rsidRDefault="0097399F" w:rsidP="00F12E24"/>
        </w:tc>
        <w:tc>
          <w:tcPr>
            <w:tcW w:w="5040" w:type="dxa"/>
            <w:gridSpan w:val="3"/>
            <w:shd w:val="clear" w:color="auto" w:fill="auto"/>
          </w:tcPr>
          <w:p w:rsidR="0097399F" w:rsidRPr="0014380F" w:rsidRDefault="0014380F" w:rsidP="00F12E24">
            <w:r>
              <w:rPr>
                <w:rFonts w:hint="eastAsia"/>
              </w:rPr>
              <w:t>砂、水泥</w:t>
            </w:r>
            <w:r w:rsidR="00276446" w:rsidRPr="00141F40">
              <w:rPr>
                <w:rFonts w:hint="eastAsia"/>
              </w:rPr>
              <w:t>已</w:t>
            </w:r>
            <w:r>
              <w:rPr>
                <w:rFonts w:hint="eastAsia"/>
              </w:rPr>
              <w:t>集中整齊堆放</w:t>
            </w:r>
            <w:r w:rsidR="00551A61">
              <w:rPr>
                <w:rFonts w:hint="eastAsia"/>
              </w:rPr>
              <w:t>。</w:t>
            </w:r>
          </w:p>
        </w:tc>
        <w:tc>
          <w:tcPr>
            <w:tcW w:w="1080" w:type="dxa"/>
            <w:gridSpan w:val="2"/>
            <w:shd w:val="clear" w:color="auto" w:fill="auto"/>
          </w:tcPr>
          <w:p w:rsidR="0097399F" w:rsidRDefault="0097399F" w:rsidP="00F12E24"/>
        </w:tc>
        <w:tc>
          <w:tcPr>
            <w:tcW w:w="1080" w:type="dxa"/>
            <w:shd w:val="clear" w:color="auto" w:fill="auto"/>
          </w:tcPr>
          <w:p w:rsidR="0097399F" w:rsidRDefault="0097399F" w:rsidP="00F12E24"/>
        </w:tc>
        <w:tc>
          <w:tcPr>
            <w:tcW w:w="2520" w:type="dxa"/>
            <w:shd w:val="clear" w:color="auto" w:fill="auto"/>
          </w:tcPr>
          <w:p w:rsidR="0097399F" w:rsidRDefault="0097399F" w:rsidP="00F12E24"/>
        </w:tc>
      </w:tr>
      <w:tr w:rsidR="0014380F" w:rsidTr="00E135CF">
        <w:tc>
          <w:tcPr>
            <w:tcW w:w="1188" w:type="dxa"/>
            <w:vMerge w:val="restart"/>
            <w:shd w:val="clear" w:color="auto" w:fill="auto"/>
            <w:vAlign w:val="center"/>
          </w:tcPr>
          <w:p w:rsidR="0014380F" w:rsidRDefault="0014380F" w:rsidP="00E135CF">
            <w:pPr>
              <w:jc w:val="center"/>
            </w:pPr>
            <w:r>
              <w:br w:type="page"/>
            </w:r>
            <w:r>
              <w:rPr>
                <w:rFonts w:hint="eastAsia"/>
              </w:rPr>
              <w:t>感電防止</w:t>
            </w:r>
          </w:p>
        </w:tc>
        <w:tc>
          <w:tcPr>
            <w:tcW w:w="5040" w:type="dxa"/>
            <w:gridSpan w:val="3"/>
            <w:shd w:val="clear" w:color="auto" w:fill="auto"/>
          </w:tcPr>
          <w:p w:rsidR="0014380F" w:rsidRDefault="0014380F" w:rsidP="00F12E24">
            <w:r>
              <w:rPr>
                <w:rFonts w:hint="eastAsia"/>
              </w:rPr>
              <w:t>電線</w:t>
            </w:r>
            <w:r w:rsidR="00276446" w:rsidRPr="00141F40">
              <w:rPr>
                <w:rFonts w:hint="eastAsia"/>
              </w:rPr>
              <w:t>已</w:t>
            </w:r>
            <w:r>
              <w:rPr>
                <w:rFonts w:hint="eastAsia"/>
              </w:rPr>
              <w:t>架高、</w:t>
            </w:r>
            <w:r w:rsidR="00276446" w:rsidRPr="00141F40">
              <w:rPr>
                <w:rFonts w:hint="eastAsia"/>
              </w:rPr>
              <w:t>無</w:t>
            </w:r>
            <w:r>
              <w:rPr>
                <w:rFonts w:hint="eastAsia"/>
              </w:rPr>
              <w:t>橫越地面浸泡水中。</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各分電路</w:t>
            </w:r>
            <w:r w:rsidR="00276446" w:rsidRPr="00141F40">
              <w:rPr>
                <w:rFonts w:hint="eastAsia"/>
              </w:rPr>
              <w:t>已</w:t>
            </w:r>
            <w:r>
              <w:rPr>
                <w:rFonts w:hint="eastAsia"/>
              </w:rPr>
              <w:t>設置漏電斷路器</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14380F" w:rsidRDefault="0014380F" w:rsidP="00F12E24">
            <w:r>
              <w:rPr>
                <w:rFonts w:hint="eastAsia"/>
              </w:rPr>
              <w:t>電氣設備</w:t>
            </w:r>
            <w:r w:rsidR="00276446" w:rsidRPr="00141F40">
              <w:rPr>
                <w:rFonts w:hint="eastAsia"/>
              </w:rPr>
              <w:t>已</w:t>
            </w:r>
            <w:r>
              <w:rPr>
                <w:rFonts w:hint="eastAsia"/>
              </w:rPr>
              <w:t>接地</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電線劣化絕緣不良</w:t>
            </w:r>
            <w:r w:rsidR="00276446" w:rsidRPr="00141F40">
              <w:rPr>
                <w:rFonts w:hint="eastAsia"/>
              </w:rPr>
              <w:t>已</w:t>
            </w:r>
            <w:r>
              <w:rPr>
                <w:rFonts w:hint="eastAsia"/>
              </w:rPr>
              <w:t>更換新品</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vAlign w:val="center"/>
          </w:tcPr>
          <w:p w:rsidR="0014380F" w:rsidRDefault="0014380F" w:rsidP="00E135CF">
            <w:pPr>
              <w:jc w:val="center"/>
            </w:pPr>
          </w:p>
        </w:tc>
        <w:tc>
          <w:tcPr>
            <w:tcW w:w="5040" w:type="dxa"/>
            <w:gridSpan w:val="3"/>
            <w:shd w:val="clear" w:color="auto" w:fill="auto"/>
          </w:tcPr>
          <w:p w:rsidR="0014380F" w:rsidRPr="0014380F" w:rsidRDefault="0014380F" w:rsidP="00F12E24">
            <w:r>
              <w:rPr>
                <w:rFonts w:hint="eastAsia"/>
              </w:rPr>
              <w:t>禁止使用無插頭電線直接插入使用</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14380F" w:rsidRDefault="0014380F" w:rsidP="00F12E24">
            <w:r>
              <w:rPr>
                <w:rFonts w:hint="eastAsia"/>
              </w:rPr>
              <w:t>工區內照明燈嚴禁轉為他用</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14380F" w:rsidRDefault="0014380F" w:rsidP="00F12E24">
            <w:r>
              <w:rPr>
                <w:rFonts w:hint="eastAsia"/>
              </w:rPr>
              <w:t>所有用電一律由電箱引接使用</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14380F" w:rsidRDefault="0014380F" w:rsidP="00F12E24">
            <w:r>
              <w:rPr>
                <w:rFonts w:hint="eastAsia"/>
              </w:rPr>
              <w:t>禁止活線作業</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Default="0014380F" w:rsidP="00F12E24">
            <w:r>
              <w:rPr>
                <w:rFonts w:hint="eastAsia"/>
              </w:rPr>
              <w:t>停電時</w:t>
            </w:r>
            <w:r w:rsidR="00276446" w:rsidRPr="00141F40">
              <w:rPr>
                <w:rFonts w:hint="eastAsia"/>
              </w:rPr>
              <w:t>已</w:t>
            </w:r>
            <w:r>
              <w:rPr>
                <w:rFonts w:hint="eastAsia"/>
              </w:rPr>
              <w:t>指派專人管制或設置「禁止送電」等標示</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14380F" w:rsidRDefault="0014380F" w:rsidP="00F12E24">
            <w:r>
              <w:rPr>
                <w:rFonts w:hint="eastAsia"/>
              </w:rPr>
              <w:t>非電器人員禁止接線使用</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val="restart"/>
            <w:shd w:val="clear" w:color="auto" w:fill="auto"/>
            <w:vAlign w:val="center"/>
          </w:tcPr>
          <w:p w:rsidR="0014380F" w:rsidRDefault="0014380F" w:rsidP="00E135CF">
            <w:pPr>
              <w:jc w:val="center"/>
            </w:pPr>
            <w:r>
              <w:rPr>
                <w:rFonts w:hint="eastAsia"/>
              </w:rPr>
              <w:t>機具設備</w:t>
            </w:r>
          </w:p>
        </w:tc>
        <w:tc>
          <w:tcPr>
            <w:tcW w:w="5040" w:type="dxa"/>
            <w:gridSpan w:val="3"/>
            <w:shd w:val="clear" w:color="auto" w:fill="auto"/>
          </w:tcPr>
          <w:p w:rsidR="0014380F" w:rsidRDefault="00F12E24" w:rsidP="00F12E24">
            <w:r>
              <w:rPr>
                <w:rFonts w:hint="eastAsia"/>
              </w:rPr>
              <w:t>機具設備進場作業前</w:t>
            </w:r>
            <w:r w:rsidR="00276446" w:rsidRPr="00141F40">
              <w:rPr>
                <w:rFonts w:hint="eastAsia"/>
              </w:rPr>
              <w:t>已</w:t>
            </w:r>
            <w:r>
              <w:rPr>
                <w:rFonts w:hint="eastAsia"/>
              </w:rPr>
              <w:t>經相關人員檢查合格，並留紀錄</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F12E24" w:rsidRDefault="00F12E24" w:rsidP="00F12E24">
            <w:r>
              <w:rPr>
                <w:rFonts w:hint="eastAsia"/>
              </w:rPr>
              <w:t>堆高機</w:t>
            </w:r>
            <w:r w:rsidR="00276446" w:rsidRPr="00141F40">
              <w:rPr>
                <w:rFonts w:hint="eastAsia"/>
              </w:rPr>
              <w:t>已</w:t>
            </w:r>
            <w:r>
              <w:rPr>
                <w:rFonts w:hint="eastAsia"/>
              </w:rPr>
              <w:t>標示荷重及載重</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F12E24" w:rsidRDefault="00F12E24" w:rsidP="00F12E24">
            <w:r>
              <w:rPr>
                <w:rFonts w:hint="eastAsia"/>
              </w:rPr>
              <w:t>堆高機操作人員經訓練合格</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val="restart"/>
            <w:shd w:val="clear" w:color="auto" w:fill="auto"/>
            <w:vAlign w:val="center"/>
          </w:tcPr>
          <w:p w:rsidR="0014380F" w:rsidRDefault="0014380F" w:rsidP="00E135CF">
            <w:pPr>
              <w:jc w:val="center"/>
            </w:pPr>
            <w:r>
              <w:rPr>
                <w:rFonts w:hint="eastAsia"/>
              </w:rPr>
              <w:t>環境保護</w:t>
            </w:r>
          </w:p>
        </w:tc>
        <w:tc>
          <w:tcPr>
            <w:tcW w:w="5040" w:type="dxa"/>
            <w:gridSpan w:val="3"/>
            <w:shd w:val="clear" w:color="auto" w:fill="auto"/>
          </w:tcPr>
          <w:p w:rsidR="0014380F" w:rsidRPr="00E83138" w:rsidRDefault="00F12E24" w:rsidP="00F12E24">
            <w:r>
              <w:rPr>
                <w:rFonts w:hint="eastAsia"/>
              </w:rPr>
              <w:t>作業現場保持清潔，並設置垃圾</w:t>
            </w:r>
            <w:r w:rsidR="00551A61">
              <w:rPr>
                <w:rFonts w:hint="eastAsia"/>
              </w:rPr>
              <w:t>桶。</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F12E24" w:rsidRDefault="00F12E24" w:rsidP="00F12E24">
            <w:r>
              <w:rPr>
                <w:rFonts w:hint="eastAsia"/>
              </w:rPr>
              <w:t>雜物廢料</w:t>
            </w:r>
            <w:r w:rsidR="00276446" w:rsidRPr="00141F40">
              <w:rPr>
                <w:rFonts w:hint="eastAsia"/>
              </w:rPr>
              <w:t>已</w:t>
            </w:r>
            <w:r>
              <w:rPr>
                <w:rFonts w:hint="eastAsia"/>
              </w:rPr>
              <w:t>分類，並集中堆放到一定數量再清運出工區</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F12E24" w:rsidRDefault="00F12E24" w:rsidP="00F12E24">
            <w:r>
              <w:rPr>
                <w:rFonts w:hint="eastAsia"/>
              </w:rPr>
              <w:t>垃圾</w:t>
            </w:r>
            <w:r w:rsidR="00276446" w:rsidRPr="00141F40">
              <w:rPr>
                <w:rFonts w:hint="eastAsia"/>
              </w:rPr>
              <w:t>已</w:t>
            </w:r>
            <w:r>
              <w:rPr>
                <w:rFonts w:hint="eastAsia"/>
              </w:rPr>
              <w:t>每日派工清除</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r w:rsidR="00947DB2" w:rsidTr="00E135CF">
        <w:tc>
          <w:tcPr>
            <w:tcW w:w="1188" w:type="dxa"/>
            <w:vMerge/>
            <w:shd w:val="clear" w:color="auto" w:fill="auto"/>
          </w:tcPr>
          <w:p w:rsidR="00947DB2" w:rsidRDefault="00947DB2" w:rsidP="00F12E24"/>
        </w:tc>
        <w:tc>
          <w:tcPr>
            <w:tcW w:w="5040" w:type="dxa"/>
            <w:gridSpan w:val="3"/>
            <w:shd w:val="clear" w:color="auto" w:fill="auto"/>
          </w:tcPr>
          <w:p w:rsidR="00947DB2" w:rsidRDefault="00947DB2" w:rsidP="00F12E24">
            <w:r>
              <w:rPr>
                <w:rFonts w:hint="eastAsia"/>
              </w:rPr>
              <w:t>適當樓層</w:t>
            </w:r>
            <w:r w:rsidR="00276446" w:rsidRPr="00141F40">
              <w:rPr>
                <w:rFonts w:hint="eastAsia"/>
              </w:rPr>
              <w:t>已</w:t>
            </w:r>
            <w:r>
              <w:rPr>
                <w:rFonts w:hint="eastAsia"/>
              </w:rPr>
              <w:t>設置衛生設備。</w:t>
            </w:r>
          </w:p>
        </w:tc>
        <w:tc>
          <w:tcPr>
            <w:tcW w:w="1080" w:type="dxa"/>
            <w:gridSpan w:val="2"/>
            <w:shd w:val="clear" w:color="auto" w:fill="auto"/>
          </w:tcPr>
          <w:p w:rsidR="00947DB2" w:rsidRDefault="00947DB2" w:rsidP="00F12E24"/>
        </w:tc>
        <w:tc>
          <w:tcPr>
            <w:tcW w:w="1080" w:type="dxa"/>
            <w:shd w:val="clear" w:color="auto" w:fill="auto"/>
          </w:tcPr>
          <w:p w:rsidR="00947DB2" w:rsidRDefault="00947DB2" w:rsidP="00F12E24"/>
        </w:tc>
        <w:tc>
          <w:tcPr>
            <w:tcW w:w="2520" w:type="dxa"/>
            <w:shd w:val="clear" w:color="auto" w:fill="auto"/>
          </w:tcPr>
          <w:p w:rsidR="00947DB2" w:rsidRDefault="00947DB2" w:rsidP="00F12E24"/>
        </w:tc>
      </w:tr>
      <w:tr w:rsidR="0014380F" w:rsidTr="00E135CF">
        <w:tc>
          <w:tcPr>
            <w:tcW w:w="1188" w:type="dxa"/>
            <w:vMerge/>
            <w:shd w:val="clear" w:color="auto" w:fill="auto"/>
          </w:tcPr>
          <w:p w:rsidR="0014380F" w:rsidRDefault="0014380F" w:rsidP="00F12E24"/>
        </w:tc>
        <w:tc>
          <w:tcPr>
            <w:tcW w:w="5040" w:type="dxa"/>
            <w:gridSpan w:val="3"/>
            <w:shd w:val="clear" w:color="auto" w:fill="auto"/>
          </w:tcPr>
          <w:p w:rsidR="0014380F" w:rsidRPr="00F12E24" w:rsidRDefault="00F12E24" w:rsidP="00F12E24">
            <w:r>
              <w:rPr>
                <w:rFonts w:hint="eastAsia"/>
              </w:rPr>
              <w:t>施工架外圍</w:t>
            </w:r>
            <w:r w:rsidR="00276446" w:rsidRPr="00141F40">
              <w:rPr>
                <w:rFonts w:hint="eastAsia"/>
              </w:rPr>
              <w:t>已</w:t>
            </w:r>
            <w:r>
              <w:rPr>
                <w:rFonts w:hint="eastAsia"/>
              </w:rPr>
              <w:t>設置防塵網</w:t>
            </w:r>
            <w:r w:rsidR="00551A61">
              <w:rPr>
                <w:rFonts w:hint="eastAsia"/>
              </w:rPr>
              <w:t>。</w:t>
            </w:r>
          </w:p>
        </w:tc>
        <w:tc>
          <w:tcPr>
            <w:tcW w:w="1080" w:type="dxa"/>
            <w:gridSpan w:val="2"/>
            <w:shd w:val="clear" w:color="auto" w:fill="auto"/>
          </w:tcPr>
          <w:p w:rsidR="0014380F" w:rsidRDefault="0014380F" w:rsidP="00F12E24"/>
        </w:tc>
        <w:tc>
          <w:tcPr>
            <w:tcW w:w="1080" w:type="dxa"/>
            <w:shd w:val="clear" w:color="auto" w:fill="auto"/>
          </w:tcPr>
          <w:p w:rsidR="0014380F" w:rsidRDefault="0014380F" w:rsidP="00F12E24"/>
        </w:tc>
        <w:tc>
          <w:tcPr>
            <w:tcW w:w="2520" w:type="dxa"/>
            <w:shd w:val="clear" w:color="auto" w:fill="auto"/>
          </w:tcPr>
          <w:p w:rsidR="0014380F" w:rsidRDefault="0014380F" w:rsidP="00F12E24"/>
        </w:tc>
      </w:tr>
    </w:tbl>
    <w:p w:rsidR="00256EB2" w:rsidRDefault="00973DC6" w:rsidP="00256EB2">
      <w:pPr>
        <w:ind w:left="1080" w:hangingChars="450" w:hanging="1080"/>
      </w:pPr>
      <w:r>
        <w:rPr>
          <w:rFonts w:hint="eastAsia"/>
        </w:rPr>
        <w:t>說明：</w:t>
      </w:r>
      <w:r w:rsidR="00256EB2" w:rsidRPr="00F34524">
        <w:rPr>
          <w:rFonts w:ascii="標楷體" w:hAnsi="標楷體" w:hint="eastAsia"/>
        </w:rPr>
        <w:t>1</w:t>
      </w:r>
      <w:r w:rsidR="00256EB2">
        <w:rPr>
          <w:rFonts w:ascii="標楷體" w:hAnsi="標楷體" w:hint="eastAsia"/>
        </w:rPr>
        <w:t>、</w:t>
      </w:r>
      <w:r w:rsidR="00256EB2">
        <w:rPr>
          <w:rFonts w:hint="eastAsia"/>
        </w:rPr>
        <w:t>本表供監造單位定期檢查使用，由檢查人員及相關單位會同人員簽認，並作為</w:t>
      </w:r>
      <w:r w:rsidR="00C549C8" w:rsidRPr="00141F40">
        <w:rPr>
          <w:rFonts w:hint="eastAsia"/>
        </w:rPr>
        <w:t>懲罰性違約金</w:t>
      </w:r>
      <w:r w:rsidR="00256EB2">
        <w:rPr>
          <w:rFonts w:hint="eastAsia"/>
        </w:rPr>
        <w:t>扣罰之依據</w:t>
      </w:r>
      <w:r w:rsidR="00256EB2" w:rsidRPr="00141F40">
        <w:rPr>
          <w:rFonts w:hint="eastAsia"/>
        </w:rPr>
        <w:t>；廠商之相關檢查表內容可參考本表格訂定</w:t>
      </w:r>
      <w:r w:rsidR="00256EB2">
        <w:rPr>
          <w:rFonts w:hint="eastAsia"/>
        </w:rPr>
        <w:t>。</w:t>
      </w:r>
    </w:p>
    <w:p w:rsidR="00BD1473" w:rsidRPr="00141F40" w:rsidRDefault="00BD1473" w:rsidP="00BD1473">
      <w:pPr>
        <w:ind w:leftChars="300" w:left="1080" w:hangingChars="150" w:hanging="360"/>
        <w:rPr>
          <w:rFonts w:hAnsi="標楷體"/>
          <w:b/>
          <w:i/>
          <w:u w:val="single"/>
        </w:rPr>
      </w:pPr>
      <w:r w:rsidRPr="00141F40">
        <w:rPr>
          <w:rFonts w:hAnsi="標楷體" w:hint="eastAsia"/>
          <w:b/>
          <w:i/>
          <w:u w:val="single"/>
        </w:rPr>
        <w:t>2</w:t>
      </w:r>
      <w:r w:rsidRPr="00141F40">
        <w:rPr>
          <w:rFonts w:hAnsi="標楷體" w:hint="eastAsia"/>
          <w:b/>
          <w:i/>
          <w:u w:val="single"/>
        </w:rPr>
        <w:t>、</w:t>
      </w:r>
      <w:r w:rsidRPr="00141F40">
        <w:rPr>
          <w:rFonts w:hAnsi="標楷體"/>
          <w:b/>
          <w:i/>
          <w:u w:val="single"/>
        </w:rPr>
        <w:t>廠商</w:t>
      </w:r>
      <w:r w:rsidRPr="00141F40">
        <w:rPr>
          <w:rFonts w:hAnsi="標楷體" w:hint="eastAsia"/>
          <w:b/>
          <w:i/>
          <w:u w:val="single"/>
        </w:rPr>
        <w:t>有「勞動檢查法第二十八條所定勞工有立即發生危險之虞認定標準」之缺失者，其扣罰處置方式參照本須知附件四「一般性作業安全衛生稽查表（一）（</w:t>
      </w:r>
      <w:r w:rsidRPr="00141F40">
        <w:rPr>
          <w:rFonts w:hAnsi="標楷體" w:hint="eastAsia"/>
          <w:b/>
          <w:bCs/>
          <w:i/>
          <w:u w:val="single"/>
        </w:rPr>
        <w:t>勞工有立即發生危險之虞檢查事項</w:t>
      </w:r>
      <w:r w:rsidRPr="00141F40">
        <w:rPr>
          <w:rFonts w:hAnsi="標楷體" w:hint="eastAsia"/>
          <w:b/>
          <w:i/>
          <w:u w:val="single"/>
        </w:rPr>
        <w:t>）」說明事項辦理。</w:t>
      </w:r>
    </w:p>
    <w:p w:rsidR="00BD1473" w:rsidRPr="00141F40" w:rsidRDefault="00BD1473" w:rsidP="00BD1473">
      <w:pPr>
        <w:ind w:leftChars="300" w:left="1080" w:hangingChars="150" w:hanging="360"/>
        <w:rPr>
          <w:rFonts w:hAnsi="標楷體"/>
          <w:b/>
          <w:i/>
          <w:u w:val="single"/>
        </w:rPr>
      </w:pPr>
      <w:r w:rsidRPr="00141F40">
        <w:rPr>
          <w:rFonts w:ascii="標楷體" w:hAnsi="標楷體" w:hint="eastAsia"/>
          <w:b/>
          <w:i/>
          <w:u w:val="single"/>
        </w:rPr>
        <w:t>3、</w:t>
      </w:r>
      <w:r w:rsidRPr="00141F40">
        <w:rPr>
          <w:rFonts w:hAnsi="標楷體"/>
          <w:b/>
          <w:i/>
          <w:u w:val="single"/>
        </w:rPr>
        <w:t>廠商</w:t>
      </w:r>
      <w:r w:rsidRPr="00141F40">
        <w:rPr>
          <w:rFonts w:hAnsi="標楷體" w:hint="eastAsia"/>
          <w:b/>
          <w:i/>
          <w:u w:val="single"/>
        </w:rPr>
        <w:t>有</w:t>
      </w:r>
      <w:r w:rsidRPr="00141F40">
        <w:rPr>
          <w:rFonts w:hAnsi="標楷體"/>
          <w:b/>
          <w:i/>
          <w:u w:val="single"/>
        </w:rPr>
        <w:t>違反「臺北市政府所屬各機關公共工程</w:t>
      </w:r>
      <w:r w:rsidRPr="00141F40">
        <w:rPr>
          <w:rFonts w:hAnsi="標楷體" w:hint="eastAsia"/>
          <w:b/>
          <w:i/>
          <w:u w:val="single"/>
        </w:rPr>
        <w:t>施工</w:t>
      </w:r>
      <w:r w:rsidRPr="00141F40">
        <w:rPr>
          <w:rFonts w:hAnsi="標楷體"/>
          <w:b/>
          <w:i/>
          <w:u w:val="single"/>
        </w:rPr>
        <w:t>安全衛生須知」第五點規定</w:t>
      </w:r>
      <w:r w:rsidRPr="00141F40">
        <w:rPr>
          <w:rFonts w:hAnsi="標楷體" w:hint="eastAsia"/>
          <w:b/>
          <w:i/>
          <w:u w:val="single"/>
        </w:rPr>
        <w:t>之缺失者，其扣罰處置方式參照本須知附件四「一般性作業安全衛生稽查表（二）（</w:t>
      </w:r>
      <w:r w:rsidRPr="00141F40">
        <w:rPr>
          <w:rFonts w:hAnsi="標楷體"/>
          <w:b/>
          <w:bCs/>
          <w:i/>
          <w:u w:val="single"/>
        </w:rPr>
        <w:t>臺北市政府所屬各機關公共工程</w:t>
      </w:r>
      <w:r w:rsidRPr="00141F40">
        <w:rPr>
          <w:rFonts w:hAnsi="標楷體" w:hint="eastAsia"/>
          <w:b/>
          <w:bCs/>
          <w:i/>
          <w:u w:val="single"/>
        </w:rPr>
        <w:t>施工</w:t>
      </w:r>
      <w:r w:rsidRPr="00141F40">
        <w:rPr>
          <w:rFonts w:hAnsi="標楷體"/>
          <w:b/>
          <w:bCs/>
          <w:i/>
          <w:u w:val="single"/>
        </w:rPr>
        <w:t>安全衛生須知</w:t>
      </w:r>
      <w:r w:rsidRPr="00141F40">
        <w:rPr>
          <w:rFonts w:hAnsi="標楷體" w:hint="eastAsia"/>
          <w:b/>
          <w:bCs/>
          <w:i/>
          <w:u w:val="single"/>
        </w:rPr>
        <w:t>第</w:t>
      </w:r>
      <w:r w:rsidRPr="00141F40">
        <w:rPr>
          <w:rFonts w:hAnsi="標楷體" w:hint="eastAsia"/>
          <w:b/>
          <w:bCs/>
          <w:i/>
          <w:u w:val="single"/>
        </w:rPr>
        <w:t>5</w:t>
      </w:r>
      <w:r w:rsidRPr="00141F40">
        <w:rPr>
          <w:rFonts w:hAnsi="標楷體" w:hint="eastAsia"/>
          <w:b/>
          <w:bCs/>
          <w:i/>
          <w:u w:val="single"/>
        </w:rPr>
        <w:t>點檢查事項</w:t>
      </w:r>
      <w:r w:rsidRPr="00141F40">
        <w:rPr>
          <w:rFonts w:hAnsi="標楷體" w:hint="eastAsia"/>
          <w:b/>
          <w:i/>
          <w:u w:val="single"/>
        </w:rPr>
        <w:t>）」說明事項辦理。</w:t>
      </w:r>
    </w:p>
    <w:p w:rsidR="00256EB2" w:rsidRPr="00141F40" w:rsidRDefault="00BD1473" w:rsidP="00BD1473">
      <w:pPr>
        <w:ind w:leftChars="300" w:left="1080" w:hangingChars="150" w:hanging="360"/>
      </w:pPr>
      <w:r w:rsidRPr="00141F40">
        <w:rPr>
          <w:rFonts w:ascii="標楷體" w:hAnsi="標楷體" w:hint="eastAsia"/>
          <w:b/>
          <w:i/>
          <w:u w:val="single"/>
        </w:rPr>
        <w:t>4、</w:t>
      </w:r>
      <w:r w:rsidRPr="00141F40">
        <w:rPr>
          <w:rFonts w:hAnsi="標楷體" w:hint="eastAsia"/>
          <w:b/>
          <w:i/>
          <w:u w:val="single"/>
        </w:rPr>
        <w:t>廠商於同一區域重複發生非屬「勞動檢查法第二十八條所定勞工有立即發生危險之虞認定標準」之缺失</w:t>
      </w:r>
      <w:r w:rsidRPr="00141F40">
        <w:rPr>
          <w:rFonts w:hAnsi="標楷體"/>
          <w:b/>
          <w:i/>
          <w:u w:val="single"/>
        </w:rPr>
        <w:t>，</w:t>
      </w:r>
      <w:r w:rsidRPr="00141F40">
        <w:rPr>
          <w:rFonts w:hAnsi="標楷體" w:hint="eastAsia"/>
          <w:b/>
          <w:i/>
          <w:u w:val="single"/>
        </w:rPr>
        <w:t>除限期改善外，每項次扣罰新臺幣五千元整，並得連續扣罰至改善完成，惟該項重複發生之缺失不再併入當次稽（檢）查缺失數量重複扣罰</w:t>
      </w:r>
      <w:r w:rsidRPr="00141F40">
        <w:rPr>
          <w:rFonts w:hAnsi="標楷體"/>
          <w:b/>
          <w:i/>
          <w:u w:val="single"/>
        </w:rPr>
        <w:t>。</w:t>
      </w:r>
    </w:p>
    <w:p w:rsidR="00973DC6" w:rsidRDefault="00256EB2" w:rsidP="00256EB2">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256EB2"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本表應於泥作作業前即實施檢查。</w:t>
      </w:r>
    </w:p>
    <w:p w:rsidR="009A37D6" w:rsidRDefault="00256EB2" w:rsidP="004202E6">
      <w:pPr>
        <w:ind w:firstLineChars="300" w:firstLine="720"/>
        <w:rPr>
          <w:rFonts w:ascii="標楷體" w:hAnsi="標楷體"/>
        </w:rPr>
      </w:pPr>
      <w:r>
        <w:rPr>
          <w:rFonts w:hint="eastAsia"/>
        </w:rPr>
        <w:t>7</w:t>
      </w:r>
      <w:r w:rsidR="00973DC6">
        <w:rPr>
          <w:rFonts w:hint="eastAsia"/>
        </w:rPr>
        <w:t>、</w:t>
      </w:r>
      <w:r>
        <w:rPr>
          <w:rFonts w:ascii="標楷體" w:hAnsi="標楷體" w:hint="eastAsia"/>
        </w:rPr>
        <w:t>本表</w:t>
      </w:r>
      <w:r w:rsidRPr="00141F40">
        <w:rPr>
          <w:rFonts w:hint="eastAsia"/>
        </w:rPr>
        <w:t>得</w:t>
      </w:r>
      <w:r>
        <w:rPr>
          <w:rFonts w:hint="eastAsia"/>
        </w:rPr>
        <w:t>依現場實際狀況修訂。</w:t>
      </w: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bl>
    <w:p w:rsidR="00E14B76" w:rsidRDefault="00E4584E" w:rsidP="00E4584E">
      <w:pPr>
        <w:jc w:val="center"/>
      </w:pPr>
      <w:r>
        <w:br w:type="page"/>
      </w:r>
    </w:p>
    <w:p w:rsidR="00E4584E" w:rsidRDefault="00B34AD2" w:rsidP="00E4584E">
      <w:pPr>
        <w:jc w:val="center"/>
        <w:rPr>
          <w:sz w:val="32"/>
          <w:szCs w:val="32"/>
          <w:u w:val="single"/>
        </w:rPr>
      </w:pPr>
      <w:r>
        <w:rPr>
          <w:noProof/>
        </w:rPr>
        <w:pict>
          <v:shape id="_x0000_s1066" type="#_x0000_t202" style="position:absolute;left:0;text-align:left;margin-left:468pt;margin-top:-51.6pt;width:1in;height:45pt;z-index:11"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r w:rsidR="00E4584E">
        <w:rPr>
          <w:rFonts w:hint="eastAsia"/>
          <w:sz w:val="32"/>
          <w:szCs w:val="32"/>
          <w:u w:val="single"/>
        </w:rPr>
        <w:t>隧道、氣壓作業</w:t>
      </w:r>
      <w:r w:rsidR="00E4584E" w:rsidRPr="00A30A89">
        <w:rPr>
          <w:rFonts w:hint="eastAsia"/>
          <w:sz w:val="32"/>
          <w:szCs w:val="32"/>
          <w:u w:val="single"/>
        </w:rPr>
        <w:t>安全檢查表</w:t>
      </w:r>
    </w:p>
    <w:p w:rsidR="00BD03EC" w:rsidRDefault="00BD03EC" w:rsidP="00DF3EA3">
      <w:pPr>
        <w:ind w:firstLineChars="450" w:firstLine="1081"/>
        <w:jc w:val="both"/>
        <w:rPr>
          <w:b/>
          <w:bCs/>
        </w:rPr>
      </w:pP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
        <w:gridCol w:w="4086"/>
        <w:gridCol w:w="774"/>
        <w:gridCol w:w="900"/>
        <w:gridCol w:w="180"/>
        <w:gridCol w:w="1080"/>
        <w:gridCol w:w="2520"/>
      </w:tblGrid>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工程名稱</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不合格數量</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shd w:val="clear" w:color="auto" w:fill="auto"/>
            <w:vAlign w:val="center"/>
          </w:tcPr>
          <w:p w:rsidR="00BD03EC" w:rsidRPr="00E135CF" w:rsidRDefault="00BD03EC" w:rsidP="00E135CF">
            <w:pPr>
              <w:jc w:val="center"/>
              <w:rPr>
                <w:b/>
                <w:bCs/>
              </w:rPr>
            </w:pPr>
            <w:r w:rsidRPr="00E135CF">
              <w:rPr>
                <w:rFonts w:hint="eastAsia"/>
                <w:b/>
                <w:bCs/>
              </w:rPr>
              <w:t>主辦機關</w:t>
            </w:r>
          </w:p>
        </w:tc>
        <w:tc>
          <w:tcPr>
            <w:tcW w:w="4086" w:type="dxa"/>
            <w:shd w:val="clear" w:color="auto" w:fill="auto"/>
            <w:vAlign w:val="center"/>
          </w:tcPr>
          <w:p w:rsidR="00BD03EC" w:rsidRPr="00E135CF" w:rsidRDefault="00BD03EC" w:rsidP="00E135CF">
            <w:pPr>
              <w:jc w:val="center"/>
              <w:rPr>
                <w:b/>
                <w:bCs/>
              </w:rPr>
            </w:pPr>
          </w:p>
        </w:tc>
        <w:tc>
          <w:tcPr>
            <w:tcW w:w="1674" w:type="dxa"/>
            <w:gridSpan w:val="2"/>
            <w:shd w:val="clear" w:color="auto" w:fill="auto"/>
            <w:vAlign w:val="center"/>
          </w:tcPr>
          <w:p w:rsidR="00BD03EC" w:rsidRPr="00E135CF" w:rsidRDefault="00BD03EC" w:rsidP="00E135CF">
            <w:pPr>
              <w:jc w:val="center"/>
              <w:rPr>
                <w:b/>
                <w:bCs/>
              </w:rPr>
            </w:pPr>
            <w:r w:rsidRPr="00E135CF">
              <w:rPr>
                <w:rFonts w:hint="eastAsia"/>
                <w:b/>
                <w:bCs/>
              </w:rPr>
              <w:t>專案管理廠商</w:t>
            </w:r>
          </w:p>
        </w:tc>
        <w:tc>
          <w:tcPr>
            <w:tcW w:w="3780" w:type="dxa"/>
            <w:gridSpan w:val="3"/>
            <w:shd w:val="clear" w:color="auto" w:fill="auto"/>
            <w:vAlign w:val="center"/>
          </w:tcPr>
          <w:p w:rsidR="00BD03EC" w:rsidRPr="00E135CF" w:rsidRDefault="00BD03EC" w:rsidP="00E135CF">
            <w:pPr>
              <w:jc w:val="center"/>
              <w:rPr>
                <w:b/>
                <w:bCs/>
              </w:rPr>
            </w:pPr>
          </w:p>
        </w:tc>
      </w:tr>
      <w:tr w:rsidR="00BD03EC" w:rsidRPr="00E135CF" w:rsidTr="00E135CF">
        <w:tc>
          <w:tcPr>
            <w:tcW w:w="1368"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BD03EC" w:rsidRPr="00E135CF" w:rsidRDefault="00BD03EC" w:rsidP="00E135CF">
            <w:pPr>
              <w:jc w:val="center"/>
              <w:rPr>
                <w:b/>
                <w:bCs/>
              </w:rPr>
            </w:pPr>
          </w:p>
        </w:tc>
        <w:tc>
          <w:tcPr>
            <w:tcW w:w="1674" w:type="dxa"/>
            <w:gridSpan w:val="2"/>
            <w:tcBorders>
              <w:bottom w:val="single" w:sz="4" w:space="0" w:color="auto"/>
            </w:tcBorders>
            <w:shd w:val="clear" w:color="auto" w:fill="auto"/>
            <w:vAlign w:val="center"/>
          </w:tcPr>
          <w:p w:rsidR="00BD03EC" w:rsidRPr="00E135CF" w:rsidRDefault="00BD03EC"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BD03EC" w:rsidRPr="00E135CF" w:rsidRDefault="00BD03EC" w:rsidP="00E135CF">
            <w:pPr>
              <w:jc w:val="center"/>
              <w:rPr>
                <w:b/>
                <w:bCs/>
              </w:rPr>
            </w:pPr>
          </w:p>
        </w:tc>
      </w:tr>
      <w:tr w:rsidR="00037167" w:rsidTr="00E135CF">
        <w:tc>
          <w:tcPr>
            <w:tcW w:w="1368"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037167" w:rsidRPr="00E135CF" w:rsidRDefault="00037167" w:rsidP="00E135CF">
            <w:pPr>
              <w:jc w:val="center"/>
              <w:rPr>
                <w:b/>
                <w:bCs/>
              </w:rPr>
            </w:pPr>
          </w:p>
        </w:tc>
        <w:tc>
          <w:tcPr>
            <w:tcW w:w="1674" w:type="dxa"/>
            <w:gridSpan w:val="2"/>
            <w:tcBorders>
              <w:bottom w:val="single" w:sz="4" w:space="0" w:color="auto"/>
            </w:tcBorders>
            <w:shd w:val="clear" w:color="auto" w:fill="auto"/>
            <w:vAlign w:val="center"/>
          </w:tcPr>
          <w:p w:rsidR="00037167" w:rsidRPr="00E135CF" w:rsidRDefault="00037167"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037167" w:rsidRPr="00E135CF" w:rsidRDefault="00037167" w:rsidP="00E135CF">
            <w:pPr>
              <w:jc w:val="center"/>
              <w:rPr>
                <w:b/>
                <w:bCs/>
              </w:rPr>
            </w:pPr>
          </w:p>
        </w:tc>
      </w:tr>
      <w:tr w:rsidR="00BD03EC" w:rsidTr="00E135CF">
        <w:tc>
          <w:tcPr>
            <w:tcW w:w="6228" w:type="dxa"/>
            <w:gridSpan w:val="4"/>
            <w:vMerge w:val="restart"/>
            <w:shd w:val="clear" w:color="auto" w:fill="FFFF99"/>
            <w:vAlign w:val="center"/>
          </w:tcPr>
          <w:p w:rsidR="00BD03EC" w:rsidRPr="00E135CF" w:rsidRDefault="00BD03EC"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BD03EC" w:rsidRPr="00E135CF" w:rsidRDefault="00BD03EC" w:rsidP="00E135CF">
            <w:pPr>
              <w:jc w:val="center"/>
              <w:rPr>
                <w:b/>
                <w:bCs/>
              </w:rPr>
            </w:pPr>
            <w:r w:rsidRPr="00E135CF">
              <w:rPr>
                <w:rFonts w:hint="eastAsia"/>
                <w:b/>
                <w:bCs/>
              </w:rPr>
              <w:t>檢查結果</w:t>
            </w:r>
          </w:p>
        </w:tc>
        <w:tc>
          <w:tcPr>
            <w:tcW w:w="2520" w:type="dxa"/>
            <w:vMerge w:val="restart"/>
            <w:shd w:val="clear" w:color="auto" w:fill="FFFF99"/>
            <w:vAlign w:val="center"/>
          </w:tcPr>
          <w:p w:rsidR="00BD03EC" w:rsidRPr="00E135CF" w:rsidRDefault="00E444F6" w:rsidP="00E135CF">
            <w:pPr>
              <w:jc w:val="center"/>
              <w:rPr>
                <w:b/>
                <w:bCs/>
              </w:rPr>
            </w:pPr>
            <w:r w:rsidRPr="00E135CF">
              <w:rPr>
                <w:rFonts w:hint="eastAsia"/>
                <w:b/>
                <w:bCs/>
              </w:rPr>
              <w:t>缺失情形／改善期限</w:t>
            </w:r>
          </w:p>
        </w:tc>
      </w:tr>
      <w:tr w:rsidR="00BD03EC" w:rsidTr="00E135CF">
        <w:tc>
          <w:tcPr>
            <w:tcW w:w="6228" w:type="dxa"/>
            <w:gridSpan w:val="4"/>
            <w:vMerge/>
            <w:shd w:val="clear" w:color="auto" w:fill="auto"/>
          </w:tcPr>
          <w:p w:rsidR="00BD03EC" w:rsidRPr="00255F77" w:rsidRDefault="00BD03EC" w:rsidP="00BD03EC"/>
        </w:tc>
        <w:tc>
          <w:tcPr>
            <w:tcW w:w="1080" w:type="dxa"/>
            <w:gridSpan w:val="2"/>
            <w:shd w:val="clear" w:color="auto" w:fill="FFFF99"/>
          </w:tcPr>
          <w:p w:rsidR="00BD03EC" w:rsidRPr="00E135CF" w:rsidRDefault="00BD03EC" w:rsidP="00E135CF">
            <w:pPr>
              <w:jc w:val="center"/>
              <w:rPr>
                <w:b/>
                <w:bCs/>
              </w:rPr>
            </w:pPr>
            <w:r w:rsidRPr="00E135CF">
              <w:rPr>
                <w:rFonts w:hint="eastAsia"/>
                <w:b/>
                <w:bCs/>
              </w:rPr>
              <w:t>合格</w:t>
            </w:r>
          </w:p>
        </w:tc>
        <w:tc>
          <w:tcPr>
            <w:tcW w:w="1080" w:type="dxa"/>
            <w:shd w:val="clear" w:color="auto" w:fill="FFFF99"/>
          </w:tcPr>
          <w:p w:rsidR="00BD03EC" w:rsidRPr="00E135CF" w:rsidRDefault="00BD03EC" w:rsidP="00E135CF">
            <w:pPr>
              <w:jc w:val="center"/>
              <w:rPr>
                <w:b/>
                <w:bCs/>
              </w:rPr>
            </w:pPr>
            <w:r w:rsidRPr="00E135CF">
              <w:rPr>
                <w:rFonts w:hint="eastAsia"/>
                <w:b/>
                <w:bCs/>
              </w:rPr>
              <w:t>不合格</w:t>
            </w:r>
          </w:p>
        </w:tc>
        <w:tc>
          <w:tcPr>
            <w:tcW w:w="2520" w:type="dxa"/>
            <w:vMerge/>
            <w:shd w:val="clear" w:color="auto" w:fill="auto"/>
          </w:tcPr>
          <w:p w:rsidR="00BD03EC" w:rsidRDefault="00BD03EC" w:rsidP="00BD03EC"/>
        </w:tc>
      </w:tr>
      <w:tr w:rsidR="00E4584E" w:rsidTr="00E135CF">
        <w:tc>
          <w:tcPr>
            <w:tcW w:w="1188" w:type="dxa"/>
            <w:vMerge w:val="restart"/>
            <w:shd w:val="clear" w:color="auto" w:fill="auto"/>
            <w:vAlign w:val="center"/>
          </w:tcPr>
          <w:p w:rsidR="00E4584E" w:rsidRDefault="00E4584E" w:rsidP="00E135CF">
            <w:pPr>
              <w:jc w:val="center"/>
            </w:pPr>
            <w:r>
              <w:rPr>
                <w:rFonts w:hint="eastAsia"/>
              </w:rPr>
              <w:t>隧道作業</w:t>
            </w:r>
          </w:p>
        </w:tc>
        <w:tc>
          <w:tcPr>
            <w:tcW w:w="5040" w:type="dxa"/>
            <w:gridSpan w:val="3"/>
            <w:shd w:val="clear" w:color="auto" w:fill="auto"/>
          </w:tcPr>
          <w:p w:rsidR="00E4584E" w:rsidRPr="00D264AD" w:rsidRDefault="00D264AD" w:rsidP="00D264AD">
            <w:r w:rsidRPr="00D264AD">
              <w:rPr>
                <w:rFonts w:hint="eastAsia"/>
              </w:rPr>
              <w:t>出入人員管制</w:t>
            </w:r>
            <w:r w:rsidR="000E7D55" w:rsidRPr="00173112">
              <w:rPr>
                <w:rFonts w:hint="eastAsia"/>
              </w:rPr>
              <w:t>確實。</w:t>
            </w:r>
            <w:r w:rsidRPr="00D264AD">
              <w:rPr>
                <w:rFonts w:hint="eastAsia"/>
              </w:rPr>
              <w:t>（設置／管制／資料／確實）</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0E7D55" w:rsidP="00D264AD">
            <w:r w:rsidRPr="00173112">
              <w:rPr>
                <w:rFonts w:hint="eastAsia"/>
              </w:rPr>
              <w:t>已訂定</w:t>
            </w:r>
            <w:r w:rsidR="00D264AD" w:rsidRPr="00D264AD">
              <w:rPr>
                <w:rFonts w:hint="eastAsia"/>
              </w:rPr>
              <w:t>緊急救援方案及撤離計畫</w:t>
            </w:r>
            <w:r w:rsidRPr="00173112">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0E7D55" w:rsidP="00D264AD">
            <w:r w:rsidRPr="00173112">
              <w:rPr>
                <w:rFonts w:hint="eastAsia"/>
              </w:rPr>
              <w:t>有</w:t>
            </w:r>
            <w:r w:rsidR="00D264AD" w:rsidRPr="00D264AD">
              <w:rPr>
                <w:rFonts w:hint="eastAsia"/>
              </w:rPr>
              <w:t>緊急起吊設備</w:t>
            </w:r>
            <w:r w:rsidRPr="00173112">
              <w:rPr>
                <w:rFonts w:hint="eastAsia"/>
              </w:rPr>
              <w:t>。</w:t>
            </w:r>
            <w:r w:rsidR="00D264AD" w:rsidRPr="00D264AD">
              <w:rPr>
                <w:rFonts w:hint="eastAsia"/>
              </w:rPr>
              <w:t>（豎坑深≧</w:t>
            </w:r>
            <w:smartTag w:uri="urn:schemas-microsoft-com:office:smarttags" w:element="chmetcnv">
              <w:smartTagPr>
                <w:attr w:name="UnitName" w:val="m"/>
                <w:attr w:name="SourceValue" w:val="20"/>
                <w:attr w:name="HasSpace" w:val="False"/>
                <w:attr w:name="Negative" w:val="False"/>
                <w:attr w:name="NumberType" w:val="1"/>
                <w:attr w:name="TCSC" w:val="0"/>
              </w:smartTagPr>
              <w:r w:rsidR="00D264AD" w:rsidRPr="00D264AD">
                <w:t>20m</w:t>
              </w:r>
            </w:smartTag>
            <w:r w:rsidR="00D264AD" w:rsidRPr="00D264AD">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FD4C61" w:rsidP="00D264AD">
            <w:r w:rsidRPr="00C21A98">
              <w:rPr>
                <w:rFonts w:hint="eastAsia"/>
              </w:rPr>
              <w:t>有</w:t>
            </w:r>
            <w:r w:rsidR="00D264AD" w:rsidRPr="00D264AD">
              <w:rPr>
                <w:rFonts w:hint="eastAsia"/>
              </w:rPr>
              <w:t>自救站</w:t>
            </w:r>
            <w:r w:rsidRPr="00C21A98">
              <w:rPr>
                <w:rFonts w:hint="eastAsia"/>
              </w:rPr>
              <w:t>、</w:t>
            </w:r>
            <w:r w:rsidR="00D264AD" w:rsidRPr="00D264AD">
              <w:rPr>
                <w:rFonts w:hint="eastAsia"/>
              </w:rPr>
              <w:t>自救器</w:t>
            </w:r>
            <w:r w:rsidRPr="00C21A98">
              <w:rPr>
                <w:rFonts w:hint="eastAsia"/>
              </w:rPr>
              <w:t>，</w:t>
            </w:r>
            <w:r w:rsidR="00D264AD" w:rsidRPr="00D264AD">
              <w:rPr>
                <w:rFonts w:hint="eastAsia"/>
              </w:rPr>
              <w:t>每日檢查</w:t>
            </w:r>
            <w:r w:rsidRPr="00C21A98">
              <w:rPr>
                <w:rFonts w:hint="eastAsia"/>
              </w:rPr>
              <w:t>，及</w:t>
            </w:r>
            <w:r w:rsidR="00D264AD" w:rsidRPr="00D264AD">
              <w:rPr>
                <w:rFonts w:hint="eastAsia"/>
              </w:rPr>
              <w:t>自救訓練</w:t>
            </w:r>
            <w:r w:rsidRPr="00C21A98">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vAlign w:val="center"/>
          </w:tcPr>
          <w:p w:rsidR="00E4584E" w:rsidRDefault="00E4584E" w:rsidP="00E135CF">
            <w:pPr>
              <w:jc w:val="center"/>
            </w:pPr>
          </w:p>
        </w:tc>
        <w:tc>
          <w:tcPr>
            <w:tcW w:w="5040" w:type="dxa"/>
            <w:gridSpan w:val="3"/>
            <w:shd w:val="clear" w:color="auto" w:fill="auto"/>
          </w:tcPr>
          <w:p w:rsidR="00E4584E" w:rsidRPr="00D264AD" w:rsidRDefault="00FD4C61" w:rsidP="00D264AD">
            <w:r w:rsidRPr="00C21A98">
              <w:rPr>
                <w:rFonts w:hint="eastAsia"/>
              </w:rPr>
              <w:t>有</w:t>
            </w:r>
            <w:r w:rsidR="00D264AD" w:rsidRPr="00D264AD">
              <w:rPr>
                <w:rFonts w:hint="eastAsia"/>
              </w:rPr>
              <w:t>通訊設備</w:t>
            </w:r>
            <w:r w:rsidRPr="00C21A98">
              <w:rPr>
                <w:rFonts w:hint="eastAsia"/>
              </w:rPr>
              <w:t>。</w:t>
            </w:r>
            <w:r w:rsidR="00D264AD" w:rsidRPr="00D264AD">
              <w:rPr>
                <w:rFonts w:hint="eastAsia"/>
              </w:rPr>
              <w:t>（位置／保養／不斷電／通訊規劃）</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FD4C61" w:rsidP="00D264AD">
            <w:r w:rsidRPr="00C21A98">
              <w:rPr>
                <w:rFonts w:hint="eastAsia"/>
              </w:rPr>
              <w:t>有</w:t>
            </w:r>
            <w:r w:rsidR="00D264AD" w:rsidRPr="00D264AD">
              <w:rPr>
                <w:rFonts w:hint="eastAsia"/>
              </w:rPr>
              <w:t>檢測儀器</w:t>
            </w:r>
            <w:r w:rsidRPr="00C21A98">
              <w:rPr>
                <w:rFonts w:hint="eastAsia"/>
              </w:rPr>
              <w:t>。</w:t>
            </w:r>
            <w:r w:rsidR="00D264AD" w:rsidRPr="00D264AD">
              <w:rPr>
                <w:rFonts w:hint="eastAsia"/>
              </w:rPr>
              <w:t>（易燃氣／有害氣體／氧氣／校正）</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D264AD" w:rsidTr="00E135CF">
        <w:tc>
          <w:tcPr>
            <w:tcW w:w="1188" w:type="dxa"/>
            <w:vMerge/>
            <w:shd w:val="clear" w:color="auto" w:fill="auto"/>
          </w:tcPr>
          <w:p w:rsidR="00D264AD" w:rsidRDefault="00D264AD" w:rsidP="00D264AD"/>
        </w:tc>
        <w:tc>
          <w:tcPr>
            <w:tcW w:w="5040" w:type="dxa"/>
            <w:gridSpan w:val="3"/>
            <w:shd w:val="clear" w:color="auto" w:fill="auto"/>
          </w:tcPr>
          <w:p w:rsidR="00D264AD" w:rsidRPr="00D264AD" w:rsidRDefault="00D264AD" w:rsidP="00D264AD">
            <w:r w:rsidRPr="00D264AD">
              <w:rPr>
                <w:rFonts w:hint="eastAsia"/>
              </w:rPr>
              <w:t>有害氣體，合氧量測定頻率／紀錄</w:t>
            </w:r>
            <w:r w:rsidR="00FD4C61" w:rsidRPr="00C21A98">
              <w:rPr>
                <w:rFonts w:hint="eastAsia"/>
              </w:rPr>
              <w:t>已辦理，且符合規定。</w:t>
            </w:r>
          </w:p>
        </w:tc>
        <w:tc>
          <w:tcPr>
            <w:tcW w:w="1080" w:type="dxa"/>
            <w:gridSpan w:val="2"/>
            <w:shd w:val="clear" w:color="auto" w:fill="auto"/>
          </w:tcPr>
          <w:p w:rsidR="00D264AD" w:rsidRDefault="00D264AD" w:rsidP="00D264AD"/>
        </w:tc>
        <w:tc>
          <w:tcPr>
            <w:tcW w:w="1080" w:type="dxa"/>
            <w:shd w:val="clear" w:color="auto" w:fill="auto"/>
          </w:tcPr>
          <w:p w:rsidR="00D264AD" w:rsidRDefault="00D264AD" w:rsidP="00D264AD"/>
        </w:tc>
        <w:tc>
          <w:tcPr>
            <w:tcW w:w="2520" w:type="dxa"/>
            <w:shd w:val="clear" w:color="auto" w:fill="auto"/>
          </w:tcPr>
          <w:p w:rsidR="00D264AD" w:rsidRDefault="00D264AD" w:rsidP="00D264AD"/>
        </w:tc>
      </w:tr>
      <w:tr w:rsidR="00D264AD" w:rsidTr="00E135CF">
        <w:tc>
          <w:tcPr>
            <w:tcW w:w="1188" w:type="dxa"/>
            <w:vMerge/>
            <w:shd w:val="clear" w:color="auto" w:fill="auto"/>
          </w:tcPr>
          <w:p w:rsidR="00D264AD" w:rsidRDefault="00D264AD" w:rsidP="00D264AD"/>
        </w:tc>
        <w:tc>
          <w:tcPr>
            <w:tcW w:w="5040" w:type="dxa"/>
            <w:gridSpan w:val="3"/>
            <w:shd w:val="clear" w:color="auto" w:fill="auto"/>
          </w:tcPr>
          <w:p w:rsidR="00D264AD" w:rsidRPr="00D264AD" w:rsidRDefault="00D264AD" w:rsidP="00D264AD">
            <w:r w:rsidRPr="00D264AD">
              <w:rPr>
                <w:rFonts w:hint="eastAsia"/>
              </w:rPr>
              <w:t>禁止焊接／氣割／點火／吸煙</w:t>
            </w:r>
            <w:r w:rsidR="00FD4C61" w:rsidRPr="00C21A98">
              <w:rPr>
                <w:rFonts w:hint="eastAsia"/>
              </w:rPr>
              <w:t>。</w:t>
            </w:r>
          </w:p>
        </w:tc>
        <w:tc>
          <w:tcPr>
            <w:tcW w:w="1080" w:type="dxa"/>
            <w:gridSpan w:val="2"/>
            <w:shd w:val="clear" w:color="auto" w:fill="auto"/>
          </w:tcPr>
          <w:p w:rsidR="00D264AD" w:rsidRDefault="00D264AD" w:rsidP="00D264AD"/>
        </w:tc>
        <w:tc>
          <w:tcPr>
            <w:tcW w:w="1080" w:type="dxa"/>
            <w:shd w:val="clear" w:color="auto" w:fill="auto"/>
          </w:tcPr>
          <w:p w:rsidR="00D264AD" w:rsidRDefault="00D264AD" w:rsidP="00D264AD"/>
        </w:tc>
        <w:tc>
          <w:tcPr>
            <w:tcW w:w="2520" w:type="dxa"/>
            <w:shd w:val="clear" w:color="auto" w:fill="auto"/>
          </w:tcPr>
          <w:p w:rsidR="00D264AD" w:rsidRDefault="00D264AD" w:rsidP="00D264AD"/>
        </w:tc>
      </w:tr>
      <w:tr w:rsidR="00D264AD" w:rsidTr="00E135CF">
        <w:tc>
          <w:tcPr>
            <w:tcW w:w="1188" w:type="dxa"/>
            <w:vMerge/>
            <w:shd w:val="clear" w:color="auto" w:fill="auto"/>
          </w:tcPr>
          <w:p w:rsidR="00D264AD" w:rsidRDefault="00D264AD" w:rsidP="00D264AD"/>
        </w:tc>
        <w:tc>
          <w:tcPr>
            <w:tcW w:w="5040" w:type="dxa"/>
            <w:gridSpan w:val="3"/>
            <w:shd w:val="clear" w:color="auto" w:fill="auto"/>
          </w:tcPr>
          <w:p w:rsidR="00D264AD" w:rsidRPr="00D264AD" w:rsidRDefault="00D264AD" w:rsidP="00D264AD">
            <w:r w:rsidRPr="00D264AD">
              <w:rPr>
                <w:rFonts w:hint="eastAsia"/>
              </w:rPr>
              <w:t>通氣設備／狀況（氧／流度）</w:t>
            </w:r>
            <w:r w:rsidR="00FD4C61" w:rsidRPr="00C21A98">
              <w:rPr>
                <w:rFonts w:hint="eastAsia"/>
              </w:rPr>
              <w:t>及</w:t>
            </w:r>
            <w:r w:rsidRPr="00D264AD">
              <w:rPr>
                <w:rFonts w:hint="eastAsia"/>
              </w:rPr>
              <w:t>照明設備</w:t>
            </w:r>
            <w:r w:rsidR="00FD4C61" w:rsidRPr="00C21A98">
              <w:rPr>
                <w:rFonts w:hint="eastAsia"/>
              </w:rPr>
              <w:t>已辦理，且符合規定。</w:t>
            </w:r>
          </w:p>
        </w:tc>
        <w:tc>
          <w:tcPr>
            <w:tcW w:w="1080" w:type="dxa"/>
            <w:gridSpan w:val="2"/>
            <w:shd w:val="clear" w:color="auto" w:fill="auto"/>
          </w:tcPr>
          <w:p w:rsidR="00D264AD" w:rsidRDefault="00D264AD" w:rsidP="00D264AD"/>
        </w:tc>
        <w:tc>
          <w:tcPr>
            <w:tcW w:w="1080" w:type="dxa"/>
            <w:shd w:val="clear" w:color="auto" w:fill="auto"/>
          </w:tcPr>
          <w:p w:rsidR="00D264AD" w:rsidRDefault="00D264AD" w:rsidP="00D264AD"/>
        </w:tc>
        <w:tc>
          <w:tcPr>
            <w:tcW w:w="2520" w:type="dxa"/>
            <w:shd w:val="clear" w:color="auto" w:fill="auto"/>
          </w:tcPr>
          <w:p w:rsidR="00D264AD" w:rsidRDefault="00D264AD" w:rsidP="00D264AD"/>
        </w:tc>
      </w:tr>
      <w:tr w:rsidR="00D264AD" w:rsidTr="00E135CF">
        <w:tc>
          <w:tcPr>
            <w:tcW w:w="1188" w:type="dxa"/>
            <w:vMerge/>
            <w:shd w:val="clear" w:color="auto" w:fill="auto"/>
          </w:tcPr>
          <w:p w:rsidR="00D264AD" w:rsidRDefault="00D264AD" w:rsidP="00D264AD"/>
        </w:tc>
        <w:tc>
          <w:tcPr>
            <w:tcW w:w="5040" w:type="dxa"/>
            <w:gridSpan w:val="3"/>
            <w:shd w:val="clear" w:color="auto" w:fill="auto"/>
          </w:tcPr>
          <w:p w:rsidR="00D264AD" w:rsidRPr="00D264AD" w:rsidRDefault="00324EBD" w:rsidP="00D264AD">
            <w:r w:rsidRPr="00C21A98">
              <w:rPr>
                <w:rFonts w:hint="eastAsia"/>
              </w:rPr>
              <w:t>有</w:t>
            </w:r>
            <w:r w:rsidR="00D264AD" w:rsidRPr="00D264AD">
              <w:rPr>
                <w:rFonts w:hint="eastAsia"/>
              </w:rPr>
              <w:t>緊急供電系統</w:t>
            </w:r>
            <w:r w:rsidRPr="00C21A98">
              <w:rPr>
                <w:rFonts w:hint="eastAsia"/>
              </w:rPr>
              <w:t>。</w:t>
            </w:r>
            <w:r w:rsidR="00D264AD" w:rsidRPr="00D264AD">
              <w:rPr>
                <w:rFonts w:hint="eastAsia"/>
              </w:rPr>
              <w:t>（設置／保養／立即啟動並聯）</w:t>
            </w:r>
          </w:p>
        </w:tc>
        <w:tc>
          <w:tcPr>
            <w:tcW w:w="1080" w:type="dxa"/>
            <w:gridSpan w:val="2"/>
            <w:shd w:val="clear" w:color="auto" w:fill="auto"/>
          </w:tcPr>
          <w:p w:rsidR="00D264AD" w:rsidRDefault="00D264AD" w:rsidP="00D264AD"/>
        </w:tc>
        <w:tc>
          <w:tcPr>
            <w:tcW w:w="1080" w:type="dxa"/>
            <w:shd w:val="clear" w:color="auto" w:fill="auto"/>
          </w:tcPr>
          <w:p w:rsidR="00D264AD" w:rsidRDefault="00D264AD" w:rsidP="00D264AD"/>
        </w:tc>
        <w:tc>
          <w:tcPr>
            <w:tcW w:w="2520" w:type="dxa"/>
            <w:shd w:val="clear" w:color="auto" w:fill="auto"/>
          </w:tcPr>
          <w:p w:rsidR="00D264AD" w:rsidRDefault="00D264AD"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D264AD" w:rsidP="00D264AD">
            <w:r w:rsidRPr="00D264AD">
              <w:rPr>
                <w:rFonts w:hint="eastAsia"/>
              </w:rPr>
              <w:t>電力系統應與外物絕緣／管（線）路吊掛整齊</w:t>
            </w:r>
            <w:r w:rsidR="00324EBD" w:rsidRPr="00C21A98">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D264AD" w:rsidTr="00E135CF">
        <w:tc>
          <w:tcPr>
            <w:tcW w:w="1188" w:type="dxa"/>
            <w:vMerge/>
            <w:shd w:val="clear" w:color="auto" w:fill="auto"/>
          </w:tcPr>
          <w:p w:rsidR="00D264AD" w:rsidRDefault="00D264AD" w:rsidP="00D264AD"/>
        </w:tc>
        <w:tc>
          <w:tcPr>
            <w:tcW w:w="5040" w:type="dxa"/>
            <w:gridSpan w:val="3"/>
            <w:shd w:val="clear" w:color="auto" w:fill="auto"/>
          </w:tcPr>
          <w:p w:rsidR="00D264AD" w:rsidRPr="00D264AD" w:rsidRDefault="00D264AD" w:rsidP="00D264AD">
            <w:r w:rsidRPr="00D264AD">
              <w:rPr>
                <w:rFonts w:hint="eastAsia"/>
              </w:rPr>
              <w:t>不得儲存易燃物品</w:t>
            </w:r>
            <w:r w:rsidR="00324EBD" w:rsidRPr="00C21A98">
              <w:rPr>
                <w:rFonts w:hint="eastAsia"/>
              </w:rPr>
              <w:t>。</w:t>
            </w:r>
            <w:r w:rsidRPr="00D264AD">
              <w:rPr>
                <w:rFonts w:hint="eastAsia"/>
              </w:rPr>
              <w:t>（入口</w:t>
            </w:r>
            <w:smartTag w:uri="urn:schemas-microsoft-com:office:smarttags" w:element="chmetcnv">
              <w:smartTagPr>
                <w:attr w:name="UnitName" w:val="m"/>
                <w:attr w:name="SourceValue" w:val="30"/>
                <w:attr w:name="HasSpace" w:val="False"/>
                <w:attr w:name="Negative" w:val="False"/>
                <w:attr w:name="NumberType" w:val="1"/>
                <w:attr w:name="TCSC" w:val="0"/>
              </w:smartTagPr>
              <w:r w:rsidRPr="00D264AD">
                <w:t>30m</w:t>
              </w:r>
            </w:smartTag>
            <w:r w:rsidRPr="00D264AD">
              <w:rPr>
                <w:rFonts w:hint="eastAsia"/>
              </w:rPr>
              <w:t>內／隧道內）</w:t>
            </w:r>
          </w:p>
        </w:tc>
        <w:tc>
          <w:tcPr>
            <w:tcW w:w="1080" w:type="dxa"/>
            <w:gridSpan w:val="2"/>
            <w:shd w:val="clear" w:color="auto" w:fill="auto"/>
          </w:tcPr>
          <w:p w:rsidR="00D264AD" w:rsidRDefault="00D264AD" w:rsidP="00D264AD"/>
        </w:tc>
        <w:tc>
          <w:tcPr>
            <w:tcW w:w="1080" w:type="dxa"/>
            <w:shd w:val="clear" w:color="auto" w:fill="auto"/>
          </w:tcPr>
          <w:p w:rsidR="00D264AD" w:rsidRDefault="00D264AD" w:rsidP="00D264AD"/>
        </w:tc>
        <w:tc>
          <w:tcPr>
            <w:tcW w:w="2520" w:type="dxa"/>
            <w:shd w:val="clear" w:color="auto" w:fill="auto"/>
          </w:tcPr>
          <w:p w:rsidR="00D264AD" w:rsidRDefault="00D264AD" w:rsidP="00D264AD"/>
        </w:tc>
      </w:tr>
      <w:tr w:rsidR="00E4584E" w:rsidTr="00E135CF">
        <w:tc>
          <w:tcPr>
            <w:tcW w:w="1188" w:type="dxa"/>
            <w:vMerge w:val="restart"/>
            <w:shd w:val="clear" w:color="auto" w:fill="auto"/>
            <w:vAlign w:val="center"/>
          </w:tcPr>
          <w:p w:rsidR="00E4584E" w:rsidRDefault="00E4584E" w:rsidP="00E135CF">
            <w:pPr>
              <w:jc w:val="center"/>
            </w:pPr>
            <w:r>
              <w:rPr>
                <w:rFonts w:hint="eastAsia"/>
              </w:rPr>
              <w:t>氣壓作業</w:t>
            </w:r>
          </w:p>
        </w:tc>
        <w:tc>
          <w:tcPr>
            <w:tcW w:w="5040" w:type="dxa"/>
            <w:gridSpan w:val="3"/>
            <w:shd w:val="clear" w:color="auto" w:fill="auto"/>
          </w:tcPr>
          <w:p w:rsidR="00E4584E" w:rsidRPr="00D264AD" w:rsidRDefault="00D264AD" w:rsidP="00D264AD">
            <w:r w:rsidRPr="00D264AD">
              <w:rPr>
                <w:rFonts w:hint="eastAsia"/>
              </w:rPr>
              <w:t>作業中，現場有安衛人員</w:t>
            </w:r>
            <w:r>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D264AD" w:rsidP="00D264AD">
            <w:r w:rsidRPr="00D264AD">
              <w:rPr>
                <w:rFonts w:hint="eastAsia"/>
              </w:rPr>
              <w:t>勞工半年健康檢查紀錄（醫療／暴露時間）</w:t>
            </w:r>
            <w:r w:rsidR="00324EBD" w:rsidRPr="00C21A98">
              <w:rPr>
                <w:rFonts w:hint="eastAsia"/>
              </w:rPr>
              <w:t>已辦理，且符合規定。</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D264AD" w:rsidP="00D264AD">
            <w:r w:rsidRPr="00D264AD">
              <w:rPr>
                <w:rFonts w:hint="eastAsia"/>
              </w:rPr>
              <w:t>作業人員配戴識別證</w:t>
            </w:r>
            <w:r w:rsidR="00324EBD" w:rsidRPr="00C21A98">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r w:rsidR="00D264AD" w:rsidTr="00E135CF">
        <w:tc>
          <w:tcPr>
            <w:tcW w:w="1188" w:type="dxa"/>
            <w:vMerge/>
            <w:shd w:val="clear" w:color="auto" w:fill="auto"/>
          </w:tcPr>
          <w:p w:rsidR="00D264AD" w:rsidRDefault="00D264AD" w:rsidP="00D264AD"/>
        </w:tc>
        <w:tc>
          <w:tcPr>
            <w:tcW w:w="5040" w:type="dxa"/>
            <w:gridSpan w:val="3"/>
            <w:shd w:val="clear" w:color="auto" w:fill="auto"/>
          </w:tcPr>
          <w:p w:rsidR="00D264AD" w:rsidRPr="00D264AD" w:rsidRDefault="00D264AD" w:rsidP="00D264AD">
            <w:r w:rsidRPr="00D264AD">
              <w:rPr>
                <w:rFonts w:hint="eastAsia"/>
              </w:rPr>
              <w:t>加壓室操作員訓練紀錄／執照</w:t>
            </w:r>
            <w:r w:rsidR="00324EBD" w:rsidRPr="00C21A98">
              <w:rPr>
                <w:rFonts w:hint="eastAsia"/>
              </w:rPr>
              <w:t>已辦理，且符合規定。</w:t>
            </w:r>
          </w:p>
        </w:tc>
        <w:tc>
          <w:tcPr>
            <w:tcW w:w="1080" w:type="dxa"/>
            <w:gridSpan w:val="2"/>
            <w:shd w:val="clear" w:color="auto" w:fill="auto"/>
          </w:tcPr>
          <w:p w:rsidR="00D264AD" w:rsidRDefault="00D264AD" w:rsidP="00D264AD"/>
        </w:tc>
        <w:tc>
          <w:tcPr>
            <w:tcW w:w="1080" w:type="dxa"/>
            <w:shd w:val="clear" w:color="auto" w:fill="auto"/>
          </w:tcPr>
          <w:p w:rsidR="00D264AD" w:rsidRDefault="00D264AD" w:rsidP="00D264AD"/>
        </w:tc>
        <w:tc>
          <w:tcPr>
            <w:tcW w:w="2520" w:type="dxa"/>
            <w:shd w:val="clear" w:color="auto" w:fill="auto"/>
          </w:tcPr>
          <w:p w:rsidR="00D264AD" w:rsidRDefault="00D264AD" w:rsidP="00D264AD"/>
        </w:tc>
      </w:tr>
      <w:tr w:rsidR="00E4584E" w:rsidTr="00E135CF">
        <w:tc>
          <w:tcPr>
            <w:tcW w:w="1188" w:type="dxa"/>
            <w:vMerge/>
            <w:shd w:val="clear" w:color="auto" w:fill="auto"/>
          </w:tcPr>
          <w:p w:rsidR="00E4584E" w:rsidRDefault="00E4584E" w:rsidP="00D264AD"/>
        </w:tc>
        <w:tc>
          <w:tcPr>
            <w:tcW w:w="5040" w:type="dxa"/>
            <w:gridSpan w:val="3"/>
            <w:shd w:val="clear" w:color="auto" w:fill="auto"/>
          </w:tcPr>
          <w:p w:rsidR="00E4584E" w:rsidRPr="00D264AD" w:rsidRDefault="00D264AD" w:rsidP="00D264AD">
            <w:r w:rsidRPr="00D264AD">
              <w:rPr>
                <w:rFonts w:hint="eastAsia"/>
              </w:rPr>
              <w:t>急救站內，</w:t>
            </w:r>
            <w:r w:rsidR="00324EBD" w:rsidRPr="00C21A98">
              <w:rPr>
                <w:rFonts w:hint="eastAsia"/>
              </w:rPr>
              <w:t>有</w:t>
            </w:r>
            <w:r w:rsidRPr="00D264AD">
              <w:rPr>
                <w:rFonts w:hint="eastAsia"/>
              </w:rPr>
              <w:t>合格技術員值班</w:t>
            </w:r>
            <w:r w:rsidR="00324EBD" w:rsidRPr="00C21A98">
              <w:rPr>
                <w:rFonts w:hint="eastAsia"/>
              </w:rPr>
              <w:t>。</w:t>
            </w:r>
          </w:p>
        </w:tc>
        <w:tc>
          <w:tcPr>
            <w:tcW w:w="1080" w:type="dxa"/>
            <w:gridSpan w:val="2"/>
            <w:shd w:val="clear" w:color="auto" w:fill="auto"/>
          </w:tcPr>
          <w:p w:rsidR="00E4584E" w:rsidRDefault="00E4584E" w:rsidP="00D264AD"/>
        </w:tc>
        <w:tc>
          <w:tcPr>
            <w:tcW w:w="1080" w:type="dxa"/>
            <w:shd w:val="clear" w:color="auto" w:fill="auto"/>
          </w:tcPr>
          <w:p w:rsidR="00E4584E" w:rsidRDefault="00E4584E" w:rsidP="00D264AD"/>
        </w:tc>
        <w:tc>
          <w:tcPr>
            <w:tcW w:w="2520" w:type="dxa"/>
            <w:shd w:val="clear" w:color="auto" w:fill="auto"/>
          </w:tcPr>
          <w:p w:rsidR="00E4584E" w:rsidRDefault="00E4584E" w:rsidP="00D264AD"/>
        </w:tc>
      </w:tr>
    </w:tbl>
    <w:p w:rsidR="00CF1495" w:rsidRDefault="00973DC6" w:rsidP="00CF1495">
      <w:pPr>
        <w:ind w:left="1080" w:hangingChars="450" w:hanging="1080"/>
      </w:pPr>
      <w:r>
        <w:rPr>
          <w:rFonts w:hint="eastAsia"/>
        </w:rPr>
        <w:t>說明：</w:t>
      </w:r>
      <w:r w:rsidR="00CF1495" w:rsidRPr="00F34524">
        <w:rPr>
          <w:rFonts w:ascii="標楷體" w:hAnsi="標楷體" w:hint="eastAsia"/>
        </w:rPr>
        <w:t>1</w:t>
      </w:r>
      <w:r w:rsidR="00CF1495">
        <w:rPr>
          <w:rFonts w:ascii="標楷體" w:hAnsi="標楷體" w:hint="eastAsia"/>
        </w:rPr>
        <w:t>、</w:t>
      </w:r>
      <w:r w:rsidR="00CF1495">
        <w:rPr>
          <w:rFonts w:hint="eastAsia"/>
        </w:rPr>
        <w:t>本表供監造單位定期檢查使用，由檢查人員及相關單位會同人員簽認，並作為</w:t>
      </w:r>
      <w:r w:rsidR="00C549C8" w:rsidRPr="00C21A98">
        <w:rPr>
          <w:rFonts w:hint="eastAsia"/>
        </w:rPr>
        <w:t>懲罰性違約金</w:t>
      </w:r>
      <w:r w:rsidR="00CF1495">
        <w:rPr>
          <w:rFonts w:hint="eastAsia"/>
        </w:rPr>
        <w:t>扣罰之依據</w:t>
      </w:r>
      <w:r w:rsidR="00CF1495" w:rsidRPr="00C21A98">
        <w:rPr>
          <w:rFonts w:hint="eastAsia"/>
        </w:rPr>
        <w:t>；廠商之相關檢查表內容可參考本表格訂定</w:t>
      </w:r>
      <w:r w:rsidR="00CF1495">
        <w:rPr>
          <w:rFonts w:hint="eastAsia"/>
        </w:rPr>
        <w:t>。</w:t>
      </w:r>
    </w:p>
    <w:p w:rsidR="00BD1473" w:rsidRPr="00C21A98" w:rsidRDefault="00BD1473" w:rsidP="00BD1473">
      <w:pPr>
        <w:ind w:leftChars="300" w:left="1080" w:hangingChars="150" w:hanging="360"/>
        <w:rPr>
          <w:rFonts w:hAnsi="標楷體"/>
          <w:b/>
          <w:i/>
          <w:u w:val="single"/>
        </w:rPr>
      </w:pPr>
      <w:r w:rsidRPr="00C21A98">
        <w:rPr>
          <w:rFonts w:hAnsi="標楷體" w:hint="eastAsia"/>
          <w:b/>
          <w:i/>
          <w:u w:val="single"/>
        </w:rPr>
        <w:t>2</w:t>
      </w:r>
      <w:r w:rsidRPr="00C21A98">
        <w:rPr>
          <w:rFonts w:hAnsi="標楷體" w:hint="eastAsia"/>
          <w:b/>
          <w:i/>
          <w:u w:val="single"/>
        </w:rPr>
        <w:t>、</w:t>
      </w:r>
      <w:r w:rsidRPr="00C21A98">
        <w:rPr>
          <w:rFonts w:hAnsi="標楷體"/>
          <w:b/>
          <w:i/>
          <w:u w:val="single"/>
        </w:rPr>
        <w:t>廠商</w:t>
      </w:r>
      <w:r w:rsidRPr="00C21A98">
        <w:rPr>
          <w:rFonts w:hAnsi="標楷體" w:hint="eastAsia"/>
          <w:b/>
          <w:i/>
          <w:u w:val="single"/>
        </w:rPr>
        <w:t>有「勞動檢查法第二十八條所定勞工有立即發生危險之虞認定標準」之缺失者，其扣罰處置方式參照本須知附件四「一般性作業安全衛生稽查表（一）（</w:t>
      </w:r>
      <w:r w:rsidRPr="00C21A98">
        <w:rPr>
          <w:rFonts w:hAnsi="標楷體" w:hint="eastAsia"/>
          <w:b/>
          <w:bCs/>
          <w:i/>
          <w:u w:val="single"/>
        </w:rPr>
        <w:t>勞工有立即發生危險之虞檢查事項</w:t>
      </w:r>
      <w:r w:rsidRPr="00C21A98">
        <w:rPr>
          <w:rFonts w:hAnsi="標楷體" w:hint="eastAsia"/>
          <w:b/>
          <w:i/>
          <w:u w:val="single"/>
        </w:rPr>
        <w:t>）」說明事項辦理。</w:t>
      </w:r>
    </w:p>
    <w:p w:rsidR="00BD1473" w:rsidRPr="00C21A98" w:rsidRDefault="00BD1473" w:rsidP="00BD1473">
      <w:pPr>
        <w:ind w:leftChars="300" w:left="1080" w:hangingChars="150" w:hanging="360"/>
        <w:rPr>
          <w:rFonts w:hAnsi="標楷體"/>
          <w:b/>
          <w:i/>
          <w:u w:val="single"/>
        </w:rPr>
      </w:pPr>
      <w:r w:rsidRPr="00C21A98">
        <w:rPr>
          <w:rFonts w:ascii="標楷體" w:hAnsi="標楷體" w:hint="eastAsia"/>
          <w:b/>
          <w:i/>
          <w:u w:val="single"/>
        </w:rPr>
        <w:lastRenderedPageBreak/>
        <w:t>3、</w:t>
      </w:r>
      <w:r w:rsidRPr="00C21A98">
        <w:rPr>
          <w:rFonts w:hAnsi="標楷體"/>
          <w:b/>
          <w:i/>
          <w:u w:val="single"/>
        </w:rPr>
        <w:t>廠商</w:t>
      </w:r>
      <w:r w:rsidRPr="00C21A98">
        <w:rPr>
          <w:rFonts w:hAnsi="標楷體" w:hint="eastAsia"/>
          <w:b/>
          <w:i/>
          <w:u w:val="single"/>
        </w:rPr>
        <w:t>有</w:t>
      </w:r>
      <w:r w:rsidRPr="00C21A98">
        <w:rPr>
          <w:rFonts w:hAnsi="標楷體"/>
          <w:b/>
          <w:i/>
          <w:u w:val="single"/>
        </w:rPr>
        <w:t>違反「臺北市政府所屬各機關公共工程</w:t>
      </w:r>
      <w:r w:rsidRPr="00C21A98">
        <w:rPr>
          <w:rFonts w:hAnsi="標楷體" w:hint="eastAsia"/>
          <w:b/>
          <w:i/>
          <w:u w:val="single"/>
        </w:rPr>
        <w:t>施工</w:t>
      </w:r>
      <w:r w:rsidRPr="00C21A98">
        <w:rPr>
          <w:rFonts w:hAnsi="標楷體"/>
          <w:b/>
          <w:i/>
          <w:u w:val="single"/>
        </w:rPr>
        <w:t>安全衛生須知」第五點規定</w:t>
      </w:r>
      <w:r w:rsidRPr="00C21A98">
        <w:rPr>
          <w:rFonts w:hAnsi="標楷體" w:hint="eastAsia"/>
          <w:b/>
          <w:i/>
          <w:u w:val="single"/>
        </w:rPr>
        <w:t>之缺失者，其扣罰處置方式參照本須知附件四「一般性作業安全衛生稽查表（二）（</w:t>
      </w:r>
      <w:r w:rsidRPr="00C21A98">
        <w:rPr>
          <w:rFonts w:hAnsi="標楷體"/>
          <w:b/>
          <w:bCs/>
          <w:i/>
          <w:u w:val="single"/>
        </w:rPr>
        <w:t>臺北市政府所屬各機關公共工程</w:t>
      </w:r>
      <w:r w:rsidRPr="00C21A98">
        <w:rPr>
          <w:rFonts w:hAnsi="標楷體" w:hint="eastAsia"/>
          <w:b/>
          <w:bCs/>
          <w:i/>
          <w:u w:val="single"/>
        </w:rPr>
        <w:t>施工</w:t>
      </w:r>
      <w:r w:rsidRPr="00C21A98">
        <w:rPr>
          <w:rFonts w:hAnsi="標楷體"/>
          <w:b/>
          <w:bCs/>
          <w:i/>
          <w:u w:val="single"/>
        </w:rPr>
        <w:t>安全衛生須知</w:t>
      </w:r>
      <w:r w:rsidRPr="00C21A98">
        <w:rPr>
          <w:rFonts w:hAnsi="標楷體" w:hint="eastAsia"/>
          <w:b/>
          <w:bCs/>
          <w:i/>
          <w:u w:val="single"/>
        </w:rPr>
        <w:t>第</w:t>
      </w:r>
      <w:r w:rsidRPr="00C21A98">
        <w:rPr>
          <w:rFonts w:hAnsi="標楷體" w:hint="eastAsia"/>
          <w:b/>
          <w:bCs/>
          <w:i/>
          <w:u w:val="single"/>
        </w:rPr>
        <w:t>5</w:t>
      </w:r>
      <w:r w:rsidRPr="00C21A98">
        <w:rPr>
          <w:rFonts w:hAnsi="標楷體" w:hint="eastAsia"/>
          <w:b/>
          <w:bCs/>
          <w:i/>
          <w:u w:val="single"/>
        </w:rPr>
        <w:t>點檢查事項</w:t>
      </w:r>
      <w:r w:rsidRPr="00C21A98">
        <w:rPr>
          <w:rFonts w:hAnsi="標楷體" w:hint="eastAsia"/>
          <w:b/>
          <w:i/>
          <w:u w:val="single"/>
        </w:rPr>
        <w:t>）」說明事項辦理。</w:t>
      </w:r>
    </w:p>
    <w:p w:rsidR="00CF1495" w:rsidRPr="000869B5" w:rsidRDefault="00BD1473" w:rsidP="00BD1473">
      <w:pPr>
        <w:ind w:leftChars="300" w:left="1080" w:hangingChars="150" w:hanging="360"/>
      </w:pPr>
      <w:r w:rsidRPr="00C21A98">
        <w:rPr>
          <w:rFonts w:ascii="標楷體" w:hAnsi="標楷體" w:hint="eastAsia"/>
          <w:b/>
          <w:i/>
          <w:u w:val="single"/>
        </w:rPr>
        <w:t>4、</w:t>
      </w:r>
      <w:r w:rsidRPr="00C21A98">
        <w:rPr>
          <w:rFonts w:hAnsi="標楷體" w:hint="eastAsia"/>
          <w:b/>
          <w:i/>
          <w:u w:val="single"/>
        </w:rPr>
        <w:t>廠商於同一區域重複發生非屬「勞動檢查法第二十八條所定勞工有立即發生危險之虞認定標準」之缺失</w:t>
      </w:r>
      <w:r w:rsidRPr="00C21A98">
        <w:rPr>
          <w:rFonts w:hAnsi="標楷體"/>
          <w:b/>
          <w:i/>
          <w:u w:val="single"/>
        </w:rPr>
        <w:t>，</w:t>
      </w:r>
      <w:r w:rsidRPr="00C21A98">
        <w:rPr>
          <w:rFonts w:hAnsi="標楷體" w:hint="eastAsia"/>
          <w:b/>
          <w:i/>
          <w:u w:val="single"/>
        </w:rPr>
        <w:t>除限期改善外，每項次扣罰新臺幣五千元整，並得連續扣罰至改善完成，惟該項重複發生之缺失不再併入當次稽（檢）查缺失數量重複扣罰</w:t>
      </w:r>
      <w:r w:rsidRPr="00C21A98">
        <w:rPr>
          <w:rFonts w:hAnsi="標楷體"/>
          <w:b/>
          <w:i/>
          <w:u w:val="single"/>
        </w:rPr>
        <w:t>。</w:t>
      </w:r>
    </w:p>
    <w:p w:rsidR="00973DC6" w:rsidRDefault="00CF1495" w:rsidP="00CF1495">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973DC6" w:rsidRDefault="00CF1495" w:rsidP="00973DC6">
      <w:pPr>
        <w:ind w:firstLineChars="300" w:firstLine="720"/>
        <w:rPr>
          <w:rFonts w:ascii="標楷體" w:hAnsi="標楷體"/>
        </w:rPr>
      </w:pPr>
      <w:r>
        <w:rPr>
          <w:rFonts w:ascii="標楷體" w:hAnsi="標楷體" w:hint="eastAsia"/>
        </w:rPr>
        <w:t>6</w:t>
      </w:r>
      <w:r w:rsidR="00973DC6">
        <w:rPr>
          <w:rFonts w:ascii="標楷體" w:hAnsi="標楷體" w:hint="eastAsia"/>
        </w:rPr>
        <w:t>、</w:t>
      </w:r>
      <w:r w:rsidR="00973DC6">
        <w:rPr>
          <w:rFonts w:hint="eastAsia"/>
        </w:rPr>
        <w:t>本表應於隧道作業、氣壓作業前即實施檢查。</w:t>
      </w:r>
    </w:p>
    <w:p w:rsidR="00F61CD1" w:rsidRDefault="00CF1495" w:rsidP="00F61CD1">
      <w:pPr>
        <w:ind w:firstLineChars="300" w:firstLine="720"/>
      </w:pPr>
      <w:r>
        <w:rPr>
          <w:rFonts w:hint="eastAsia"/>
        </w:rPr>
        <w:t>7</w:t>
      </w:r>
      <w:r w:rsidR="00973DC6">
        <w:rPr>
          <w:rFonts w:hint="eastAsia"/>
        </w:rPr>
        <w:t>、</w:t>
      </w:r>
      <w:r>
        <w:rPr>
          <w:rFonts w:ascii="標楷體" w:hAnsi="標楷體" w:hint="eastAsia"/>
        </w:rPr>
        <w:t>本表</w:t>
      </w:r>
      <w:r w:rsidRPr="00C21A98">
        <w:rPr>
          <w:rFonts w:hint="eastAsia"/>
        </w:rPr>
        <w:t>得</w:t>
      </w:r>
      <w:r>
        <w:rPr>
          <w:rFonts w:hint="eastAsia"/>
        </w:rPr>
        <w:t>依現場實際狀況修訂。</w:t>
      </w:r>
    </w:p>
    <w:p w:rsidR="00CF1495" w:rsidRDefault="00CF1495" w:rsidP="00F61CD1">
      <w:pPr>
        <w:ind w:firstLineChars="300" w:firstLine="720"/>
        <w:rPr>
          <w:rFonts w:ascii="標楷體" w:hAnsi="標楷體"/>
        </w:rPr>
      </w:pPr>
    </w:p>
    <w:tbl>
      <w:tblPr>
        <w:tblW w:w="0" w:type="auto"/>
        <w:tblInd w:w="468" w:type="dxa"/>
        <w:tblLook w:val="01E0" w:firstRow="1" w:lastRow="1" w:firstColumn="1" w:lastColumn="1" w:noHBand="0" w:noVBand="0"/>
      </w:tblPr>
      <w:tblGrid>
        <w:gridCol w:w="4950"/>
        <w:gridCol w:w="5310"/>
      </w:tblGrid>
      <w:tr w:rsidR="00F61CD1" w:rsidTr="00E135CF">
        <w:trPr>
          <w:trHeight w:val="466"/>
        </w:trPr>
        <w:tc>
          <w:tcPr>
            <w:tcW w:w="4950" w:type="dxa"/>
            <w:shd w:val="clear" w:color="auto" w:fill="auto"/>
            <w:vAlign w:val="center"/>
          </w:tcPr>
          <w:p w:rsidR="00F61CD1" w:rsidRDefault="00F61CD1"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F61CD1" w:rsidRDefault="00F61CD1" w:rsidP="00E135CF">
            <w:pPr>
              <w:jc w:val="both"/>
            </w:pPr>
            <w:r>
              <w:rPr>
                <w:rFonts w:hint="eastAsia"/>
              </w:rPr>
              <w:t>檢查單位：</w:t>
            </w:r>
          </w:p>
        </w:tc>
      </w:tr>
      <w:tr w:rsidR="00F61CD1" w:rsidTr="00E135CF">
        <w:trPr>
          <w:trHeight w:val="466"/>
        </w:trPr>
        <w:tc>
          <w:tcPr>
            <w:tcW w:w="4950" w:type="dxa"/>
            <w:shd w:val="clear" w:color="auto" w:fill="auto"/>
            <w:vAlign w:val="center"/>
          </w:tcPr>
          <w:p w:rsidR="00F61CD1" w:rsidRDefault="00F61CD1" w:rsidP="00E135CF">
            <w:pPr>
              <w:jc w:val="both"/>
            </w:pPr>
          </w:p>
        </w:tc>
        <w:tc>
          <w:tcPr>
            <w:tcW w:w="5310" w:type="dxa"/>
            <w:shd w:val="clear" w:color="auto" w:fill="auto"/>
            <w:vAlign w:val="center"/>
          </w:tcPr>
          <w:p w:rsidR="00F61CD1" w:rsidRDefault="00F61CD1" w:rsidP="00E135CF">
            <w:pPr>
              <w:jc w:val="both"/>
            </w:pPr>
          </w:p>
        </w:tc>
      </w:tr>
      <w:tr w:rsidR="00F61CD1" w:rsidTr="00E135CF">
        <w:trPr>
          <w:trHeight w:val="487"/>
        </w:trPr>
        <w:tc>
          <w:tcPr>
            <w:tcW w:w="4950" w:type="dxa"/>
            <w:shd w:val="clear" w:color="auto" w:fill="auto"/>
            <w:vAlign w:val="center"/>
          </w:tcPr>
          <w:p w:rsidR="00F61CD1" w:rsidRDefault="00F61CD1" w:rsidP="00E135CF">
            <w:pPr>
              <w:jc w:val="both"/>
            </w:pPr>
            <w:r>
              <w:rPr>
                <w:rFonts w:hint="eastAsia"/>
              </w:rPr>
              <w:t>會同人員：</w:t>
            </w:r>
          </w:p>
        </w:tc>
        <w:tc>
          <w:tcPr>
            <w:tcW w:w="5310" w:type="dxa"/>
            <w:shd w:val="clear" w:color="auto" w:fill="auto"/>
            <w:vAlign w:val="center"/>
          </w:tcPr>
          <w:p w:rsidR="00F61CD1" w:rsidRDefault="00F61CD1" w:rsidP="00E135CF">
            <w:pPr>
              <w:jc w:val="both"/>
            </w:pPr>
            <w:r>
              <w:rPr>
                <w:rFonts w:hint="eastAsia"/>
              </w:rPr>
              <w:t>檢查人員：</w:t>
            </w:r>
          </w:p>
        </w:tc>
      </w:tr>
      <w:tr w:rsidR="00F61CD1" w:rsidTr="00E135CF">
        <w:trPr>
          <w:trHeight w:val="487"/>
        </w:trPr>
        <w:tc>
          <w:tcPr>
            <w:tcW w:w="4950" w:type="dxa"/>
            <w:shd w:val="clear" w:color="auto" w:fill="auto"/>
            <w:vAlign w:val="center"/>
          </w:tcPr>
          <w:p w:rsidR="00F61CD1" w:rsidRDefault="00F61CD1" w:rsidP="00E135CF">
            <w:pPr>
              <w:jc w:val="center"/>
            </w:pPr>
          </w:p>
        </w:tc>
        <w:tc>
          <w:tcPr>
            <w:tcW w:w="5310" w:type="dxa"/>
            <w:shd w:val="clear" w:color="auto" w:fill="auto"/>
            <w:vAlign w:val="center"/>
          </w:tcPr>
          <w:p w:rsidR="00F61CD1" w:rsidRDefault="00F61CD1" w:rsidP="00E135CF">
            <w:pPr>
              <w:jc w:val="center"/>
            </w:pPr>
          </w:p>
        </w:tc>
      </w:tr>
    </w:tbl>
    <w:p w:rsidR="00F61CD1" w:rsidRDefault="00F61CD1" w:rsidP="00F61CD1">
      <w:pPr>
        <w:ind w:firstLineChars="300" w:firstLine="720"/>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ED2391" w:rsidRDefault="00ED2391"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F1495" w:rsidRDefault="00CF1495" w:rsidP="00EE1ABD">
      <w:pPr>
        <w:jc w:val="center"/>
        <w:rPr>
          <w:b/>
          <w:bCs/>
          <w:color w:val="0000FF"/>
          <w:sz w:val="32"/>
          <w:szCs w:val="32"/>
          <w:u w:val="single"/>
        </w:rPr>
      </w:pPr>
    </w:p>
    <w:p w:rsidR="00C21A98" w:rsidRDefault="00C21A98" w:rsidP="00EE1ABD">
      <w:pPr>
        <w:jc w:val="center"/>
        <w:rPr>
          <w:b/>
          <w:bCs/>
          <w:color w:val="0000FF"/>
          <w:sz w:val="32"/>
          <w:szCs w:val="32"/>
          <w:u w:val="single"/>
        </w:rPr>
      </w:pPr>
    </w:p>
    <w:p w:rsidR="00CF1495" w:rsidRDefault="00B34AD2" w:rsidP="00EE1ABD">
      <w:pPr>
        <w:jc w:val="center"/>
        <w:rPr>
          <w:b/>
          <w:bCs/>
          <w:color w:val="0000FF"/>
          <w:sz w:val="32"/>
          <w:szCs w:val="32"/>
          <w:u w:val="single"/>
        </w:rPr>
      </w:pPr>
      <w:r>
        <w:rPr>
          <w:b/>
          <w:bCs/>
          <w:noProof/>
          <w:color w:val="0000FF"/>
          <w:sz w:val="32"/>
          <w:szCs w:val="32"/>
          <w:u w:val="single"/>
        </w:rPr>
        <w:lastRenderedPageBreak/>
        <w:pict>
          <v:shape id="_x0000_s1067" type="#_x0000_t202" style="position:absolute;left:0;text-align:left;margin-left:468pt;margin-top:-33.6pt;width:1in;height:45pt;z-index:12"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p>
    <w:p w:rsidR="009529B6" w:rsidRPr="006D0554" w:rsidRDefault="00EE1ABD" w:rsidP="00EE1ABD">
      <w:pPr>
        <w:jc w:val="center"/>
        <w:rPr>
          <w:b/>
          <w:bCs/>
          <w:color w:val="0000FF"/>
          <w:sz w:val="32"/>
          <w:szCs w:val="32"/>
          <w:u w:val="single"/>
        </w:rPr>
      </w:pPr>
      <w:r w:rsidRPr="003E38CE">
        <w:rPr>
          <w:rFonts w:hint="eastAsia"/>
          <w:sz w:val="32"/>
          <w:szCs w:val="32"/>
          <w:u w:val="single"/>
        </w:rPr>
        <w:t>局限空間</w:t>
      </w:r>
      <w:r w:rsidR="00C6647E" w:rsidRPr="003E38CE">
        <w:rPr>
          <w:rFonts w:hint="eastAsia"/>
          <w:sz w:val="32"/>
          <w:szCs w:val="32"/>
          <w:u w:val="single"/>
        </w:rPr>
        <w:t>作業</w:t>
      </w:r>
      <w:r w:rsidRPr="003E38CE">
        <w:rPr>
          <w:rFonts w:hint="eastAsia"/>
          <w:sz w:val="32"/>
          <w:szCs w:val="32"/>
          <w:u w:val="single"/>
        </w:rPr>
        <w:t>安全檢查表</w:t>
      </w:r>
    </w:p>
    <w:p w:rsidR="00EE1ABD" w:rsidRDefault="00EE1ABD" w:rsidP="00EE1ABD">
      <w:pPr>
        <w:jc w:val="both"/>
        <w:rPr>
          <w:b/>
          <w:bCs/>
        </w:rPr>
      </w:pPr>
      <w:r w:rsidRPr="00DB39C4">
        <w:rPr>
          <w:rFonts w:hint="eastAsia"/>
          <w:b/>
          <w:bCs/>
        </w:rPr>
        <w:t xml:space="preserve">　　　</w:t>
      </w:r>
      <w:r>
        <w:rPr>
          <w:rFonts w:hint="eastAsia"/>
          <w:b/>
          <w:bCs/>
        </w:rPr>
        <w:t xml:space="preserve">           </w:t>
      </w: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
        <w:gridCol w:w="4086"/>
        <w:gridCol w:w="774"/>
        <w:gridCol w:w="900"/>
        <w:gridCol w:w="180"/>
        <w:gridCol w:w="1080"/>
        <w:gridCol w:w="2520"/>
      </w:tblGrid>
      <w:tr w:rsidR="00EE1ABD" w:rsidRPr="00E135CF" w:rsidTr="00E135CF">
        <w:tc>
          <w:tcPr>
            <w:tcW w:w="1368" w:type="dxa"/>
            <w:gridSpan w:val="2"/>
            <w:shd w:val="clear" w:color="auto" w:fill="auto"/>
            <w:vAlign w:val="center"/>
          </w:tcPr>
          <w:p w:rsidR="00EE1ABD" w:rsidRPr="00E135CF" w:rsidRDefault="00EE1ABD" w:rsidP="00E135CF">
            <w:pPr>
              <w:jc w:val="center"/>
              <w:rPr>
                <w:b/>
                <w:bCs/>
              </w:rPr>
            </w:pPr>
            <w:r w:rsidRPr="00E135CF">
              <w:rPr>
                <w:rFonts w:hint="eastAsia"/>
                <w:b/>
                <w:bCs/>
              </w:rPr>
              <w:t>工程名稱</w:t>
            </w:r>
          </w:p>
        </w:tc>
        <w:tc>
          <w:tcPr>
            <w:tcW w:w="4086" w:type="dxa"/>
            <w:shd w:val="clear" w:color="auto" w:fill="auto"/>
            <w:vAlign w:val="center"/>
          </w:tcPr>
          <w:p w:rsidR="00EE1ABD" w:rsidRPr="00E135CF" w:rsidRDefault="00EE1ABD" w:rsidP="00E135CF">
            <w:pPr>
              <w:jc w:val="center"/>
              <w:rPr>
                <w:b/>
                <w:bCs/>
              </w:rPr>
            </w:pPr>
          </w:p>
        </w:tc>
        <w:tc>
          <w:tcPr>
            <w:tcW w:w="1674" w:type="dxa"/>
            <w:gridSpan w:val="2"/>
            <w:shd w:val="clear" w:color="auto" w:fill="auto"/>
            <w:vAlign w:val="center"/>
          </w:tcPr>
          <w:p w:rsidR="00EE1ABD" w:rsidRPr="00E135CF" w:rsidRDefault="00EE1ABD" w:rsidP="00E135CF">
            <w:pPr>
              <w:jc w:val="center"/>
              <w:rPr>
                <w:b/>
                <w:bCs/>
              </w:rPr>
            </w:pPr>
            <w:r w:rsidRPr="00E135CF">
              <w:rPr>
                <w:rFonts w:hint="eastAsia"/>
                <w:b/>
                <w:bCs/>
              </w:rPr>
              <w:t>不合格數量</w:t>
            </w:r>
          </w:p>
        </w:tc>
        <w:tc>
          <w:tcPr>
            <w:tcW w:w="3780" w:type="dxa"/>
            <w:gridSpan w:val="3"/>
            <w:shd w:val="clear" w:color="auto" w:fill="auto"/>
            <w:vAlign w:val="center"/>
          </w:tcPr>
          <w:p w:rsidR="00EE1ABD" w:rsidRPr="00E135CF" w:rsidRDefault="00EE1ABD" w:rsidP="00E135CF">
            <w:pPr>
              <w:jc w:val="center"/>
              <w:rPr>
                <w:b/>
                <w:bCs/>
              </w:rPr>
            </w:pPr>
          </w:p>
        </w:tc>
      </w:tr>
      <w:tr w:rsidR="00EE1ABD" w:rsidRPr="00E135CF" w:rsidTr="00E135CF">
        <w:tc>
          <w:tcPr>
            <w:tcW w:w="1368" w:type="dxa"/>
            <w:gridSpan w:val="2"/>
            <w:shd w:val="clear" w:color="auto" w:fill="auto"/>
            <w:vAlign w:val="center"/>
          </w:tcPr>
          <w:p w:rsidR="00EE1ABD" w:rsidRPr="00E135CF" w:rsidRDefault="00EE1ABD" w:rsidP="00E135CF">
            <w:pPr>
              <w:jc w:val="center"/>
              <w:rPr>
                <w:b/>
                <w:bCs/>
              </w:rPr>
            </w:pPr>
            <w:r w:rsidRPr="00E135CF">
              <w:rPr>
                <w:rFonts w:hint="eastAsia"/>
                <w:b/>
                <w:bCs/>
              </w:rPr>
              <w:t>主辦機關</w:t>
            </w:r>
          </w:p>
        </w:tc>
        <w:tc>
          <w:tcPr>
            <w:tcW w:w="4086" w:type="dxa"/>
            <w:shd w:val="clear" w:color="auto" w:fill="auto"/>
            <w:vAlign w:val="center"/>
          </w:tcPr>
          <w:p w:rsidR="00EE1ABD" w:rsidRPr="00E135CF" w:rsidRDefault="00EE1ABD" w:rsidP="00E135CF">
            <w:pPr>
              <w:jc w:val="center"/>
              <w:rPr>
                <w:b/>
                <w:bCs/>
              </w:rPr>
            </w:pPr>
          </w:p>
        </w:tc>
        <w:tc>
          <w:tcPr>
            <w:tcW w:w="1674" w:type="dxa"/>
            <w:gridSpan w:val="2"/>
            <w:shd w:val="clear" w:color="auto" w:fill="auto"/>
            <w:vAlign w:val="center"/>
          </w:tcPr>
          <w:p w:rsidR="00EE1ABD" w:rsidRPr="00E135CF" w:rsidRDefault="00EE1ABD" w:rsidP="00E135CF">
            <w:pPr>
              <w:jc w:val="center"/>
              <w:rPr>
                <w:b/>
                <w:bCs/>
              </w:rPr>
            </w:pPr>
            <w:r w:rsidRPr="00E135CF">
              <w:rPr>
                <w:rFonts w:hint="eastAsia"/>
                <w:b/>
                <w:bCs/>
              </w:rPr>
              <w:t>專案管理廠商</w:t>
            </w:r>
          </w:p>
        </w:tc>
        <w:tc>
          <w:tcPr>
            <w:tcW w:w="3780" w:type="dxa"/>
            <w:gridSpan w:val="3"/>
            <w:shd w:val="clear" w:color="auto" w:fill="auto"/>
            <w:vAlign w:val="center"/>
          </w:tcPr>
          <w:p w:rsidR="00EE1ABD" w:rsidRPr="00E135CF" w:rsidRDefault="00EE1ABD" w:rsidP="00E135CF">
            <w:pPr>
              <w:jc w:val="center"/>
              <w:rPr>
                <w:b/>
                <w:bCs/>
              </w:rPr>
            </w:pPr>
          </w:p>
        </w:tc>
      </w:tr>
      <w:tr w:rsidR="00EE1ABD" w:rsidRPr="00E135CF" w:rsidTr="00E135CF">
        <w:tc>
          <w:tcPr>
            <w:tcW w:w="1368" w:type="dxa"/>
            <w:gridSpan w:val="2"/>
            <w:tcBorders>
              <w:bottom w:val="single" w:sz="4" w:space="0" w:color="auto"/>
            </w:tcBorders>
            <w:shd w:val="clear" w:color="auto" w:fill="auto"/>
            <w:vAlign w:val="center"/>
          </w:tcPr>
          <w:p w:rsidR="00EE1ABD" w:rsidRPr="00E135CF" w:rsidRDefault="00EE1ABD"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EE1ABD" w:rsidRPr="00E135CF" w:rsidRDefault="00EE1ABD" w:rsidP="00E135CF">
            <w:pPr>
              <w:jc w:val="center"/>
              <w:rPr>
                <w:b/>
                <w:bCs/>
              </w:rPr>
            </w:pPr>
          </w:p>
        </w:tc>
        <w:tc>
          <w:tcPr>
            <w:tcW w:w="1674" w:type="dxa"/>
            <w:gridSpan w:val="2"/>
            <w:tcBorders>
              <w:bottom w:val="single" w:sz="4" w:space="0" w:color="auto"/>
            </w:tcBorders>
            <w:shd w:val="clear" w:color="auto" w:fill="auto"/>
            <w:vAlign w:val="center"/>
          </w:tcPr>
          <w:p w:rsidR="00EE1ABD" w:rsidRPr="00E135CF" w:rsidRDefault="00EE1ABD"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EE1ABD" w:rsidRPr="00E135CF" w:rsidRDefault="00EE1ABD" w:rsidP="00E135CF">
            <w:pPr>
              <w:jc w:val="center"/>
              <w:rPr>
                <w:b/>
                <w:bCs/>
              </w:rPr>
            </w:pPr>
          </w:p>
        </w:tc>
      </w:tr>
      <w:tr w:rsidR="00EE1ABD" w:rsidTr="00E135CF">
        <w:tc>
          <w:tcPr>
            <w:tcW w:w="1368" w:type="dxa"/>
            <w:gridSpan w:val="2"/>
            <w:tcBorders>
              <w:bottom w:val="single" w:sz="4" w:space="0" w:color="auto"/>
            </w:tcBorders>
            <w:shd w:val="clear" w:color="auto" w:fill="auto"/>
            <w:vAlign w:val="center"/>
          </w:tcPr>
          <w:p w:rsidR="00EE1ABD" w:rsidRPr="00E135CF" w:rsidRDefault="00EE1ABD"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EE1ABD" w:rsidRPr="00E135CF" w:rsidRDefault="00EE1ABD" w:rsidP="00E135CF">
            <w:pPr>
              <w:jc w:val="center"/>
              <w:rPr>
                <w:b/>
                <w:bCs/>
              </w:rPr>
            </w:pPr>
          </w:p>
        </w:tc>
        <w:tc>
          <w:tcPr>
            <w:tcW w:w="1674" w:type="dxa"/>
            <w:gridSpan w:val="2"/>
            <w:tcBorders>
              <w:bottom w:val="single" w:sz="4" w:space="0" w:color="auto"/>
            </w:tcBorders>
            <w:shd w:val="clear" w:color="auto" w:fill="auto"/>
            <w:vAlign w:val="center"/>
          </w:tcPr>
          <w:p w:rsidR="00EE1ABD" w:rsidRPr="00E135CF" w:rsidRDefault="00EE1ABD"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EE1ABD" w:rsidRPr="00E135CF" w:rsidRDefault="00EE1ABD" w:rsidP="00E135CF">
            <w:pPr>
              <w:jc w:val="center"/>
              <w:rPr>
                <w:b/>
                <w:bCs/>
              </w:rPr>
            </w:pPr>
          </w:p>
        </w:tc>
      </w:tr>
      <w:tr w:rsidR="00EE1ABD" w:rsidTr="00E135CF">
        <w:tc>
          <w:tcPr>
            <w:tcW w:w="6228" w:type="dxa"/>
            <w:gridSpan w:val="4"/>
            <w:vMerge w:val="restart"/>
            <w:shd w:val="clear" w:color="auto" w:fill="FFFF99"/>
            <w:vAlign w:val="center"/>
          </w:tcPr>
          <w:p w:rsidR="00EE1ABD" w:rsidRPr="00E135CF" w:rsidRDefault="00EE1ABD"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EE1ABD" w:rsidRPr="00E135CF" w:rsidRDefault="00EE1ABD" w:rsidP="00E135CF">
            <w:pPr>
              <w:jc w:val="center"/>
              <w:rPr>
                <w:b/>
                <w:bCs/>
              </w:rPr>
            </w:pPr>
            <w:r w:rsidRPr="00E135CF">
              <w:rPr>
                <w:rFonts w:hint="eastAsia"/>
                <w:b/>
                <w:bCs/>
              </w:rPr>
              <w:t>檢查結果</w:t>
            </w:r>
          </w:p>
        </w:tc>
        <w:tc>
          <w:tcPr>
            <w:tcW w:w="2520" w:type="dxa"/>
            <w:vMerge w:val="restart"/>
            <w:shd w:val="clear" w:color="auto" w:fill="FFFF99"/>
            <w:vAlign w:val="center"/>
          </w:tcPr>
          <w:p w:rsidR="00EE1ABD" w:rsidRPr="00E135CF" w:rsidRDefault="00E444F6" w:rsidP="00E135CF">
            <w:pPr>
              <w:jc w:val="center"/>
              <w:rPr>
                <w:b/>
                <w:bCs/>
              </w:rPr>
            </w:pPr>
            <w:r w:rsidRPr="00E135CF">
              <w:rPr>
                <w:rFonts w:hint="eastAsia"/>
                <w:b/>
                <w:bCs/>
              </w:rPr>
              <w:t>缺失情形／改善期限</w:t>
            </w:r>
          </w:p>
        </w:tc>
      </w:tr>
      <w:tr w:rsidR="00EE1ABD" w:rsidTr="00E135CF">
        <w:tc>
          <w:tcPr>
            <w:tcW w:w="6228" w:type="dxa"/>
            <w:gridSpan w:val="4"/>
            <w:vMerge/>
            <w:shd w:val="clear" w:color="auto" w:fill="auto"/>
          </w:tcPr>
          <w:p w:rsidR="00EE1ABD" w:rsidRPr="00255F77" w:rsidRDefault="00EE1ABD" w:rsidP="001B48A7"/>
        </w:tc>
        <w:tc>
          <w:tcPr>
            <w:tcW w:w="1080" w:type="dxa"/>
            <w:gridSpan w:val="2"/>
            <w:shd w:val="clear" w:color="auto" w:fill="FFFF99"/>
          </w:tcPr>
          <w:p w:rsidR="00EE1ABD" w:rsidRPr="00E135CF" w:rsidRDefault="00EE1ABD" w:rsidP="00E135CF">
            <w:pPr>
              <w:jc w:val="center"/>
              <w:rPr>
                <w:b/>
                <w:bCs/>
              </w:rPr>
            </w:pPr>
            <w:r w:rsidRPr="00E135CF">
              <w:rPr>
                <w:rFonts w:hint="eastAsia"/>
                <w:b/>
                <w:bCs/>
              </w:rPr>
              <w:t>合格</w:t>
            </w:r>
          </w:p>
        </w:tc>
        <w:tc>
          <w:tcPr>
            <w:tcW w:w="1080" w:type="dxa"/>
            <w:shd w:val="clear" w:color="auto" w:fill="FFFF99"/>
          </w:tcPr>
          <w:p w:rsidR="00EE1ABD" w:rsidRPr="00E135CF" w:rsidRDefault="00EE1ABD" w:rsidP="00E135CF">
            <w:pPr>
              <w:jc w:val="center"/>
              <w:rPr>
                <w:b/>
                <w:bCs/>
              </w:rPr>
            </w:pPr>
            <w:r w:rsidRPr="00E135CF">
              <w:rPr>
                <w:rFonts w:hint="eastAsia"/>
                <w:b/>
                <w:bCs/>
              </w:rPr>
              <w:t>不合格</w:t>
            </w:r>
          </w:p>
        </w:tc>
        <w:tc>
          <w:tcPr>
            <w:tcW w:w="2520" w:type="dxa"/>
            <w:vMerge/>
            <w:shd w:val="clear" w:color="auto" w:fill="auto"/>
          </w:tcPr>
          <w:p w:rsidR="00EE1ABD" w:rsidRDefault="00EE1ABD" w:rsidP="001B48A7"/>
        </w:tc>
      </w:tr>
      <w:tr w:rsidR="00EE1ABD" w:rsidTr="00E135CF">
        <w:tc>
          <w:tcPr>
            <w:tcW w:w="648" w:type="dxa"/>
            <w:vMerge w:val="restart"/>
            <w:shd w:val="clear" w:color="auto" w:fill="auto"/>
            <w:vAlign w:val="center"/>
          </w:tcPr>
          <w:p w:rsidR="00EE1ABD" w:rsidRDefault="00EE1ABD" w:rsidP="00E135CF">
            <w:pPr>
              <w:jc w:val="center"/>
            </w:pPr>
            <w:r>
              <w:rPr>
                <w:rFonts w:hint="eastAsia"/>
              </w:rPr>
              <w:t>設</w:t>
            </w:r>
            <w:r>
              <w:rPr>
                <w:rFonts w:hint="eastAsia"/>
              </w:rPr>
              <w:t xml:space="preserve">    </w:t>
            </w:r>
            <w:r>
              <w:rPr>
                <w:rFonts w:hint="eastAsia"/>
              </w:rPr>
              <w:t>施</w:t>
            </w:r>
          </w:p>
        </w:tc>
        <w:tc>
          <w:tcPr>
            <w:tcW w:w="5580" w:type="dxa"/>
            <w:gridSpan w:val="3"/>
            <w:shd w:val="clear" w:color="auto" w:fill="auto"/>
          </w:tcPr>
          <w:p w:rsidR="00EE1ABD" w:rsidRDefault="00EE1ABD" w:rsidP="001B48A7">
            <w:r w:rsidRPr="00EE1ABD">
              <w:rPr>
                <w:rFonts w:hint="eastAsia"/>
              </w:rPr>
              <w:t>使勞工從事缺氧危險作業時，已置備測定空氣中氧氣濃度之必要測定儀器，並採取隨時可確認空氣中氧氣濃度、硫化氫等其他有害氣體濃度之措施。</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Pr="00E135CF" w:rsidRDefault="00EE1ABD" w:rsidP="00E135CF">
            <w:pPr>
              <w:snapToGrid w:val="0"/>
              <w:spacing w:line="120" w:lineRule="atLeast"/>
              <w:rPr>
                <w:rFonts w:ascii="標楷體" w:hAnsi="標楷體"/>
                <w:spacing w:val="-4"/>
              </w:rPr>
            </w:pPr>
            <w:r w:rsidRPr="00E135CF">
              <w:rPr>
                <w:rFonts w:ascii="標楷體" w:hAnsi="標楷體" w:hint="eastAsia"/>
                <w:spacing w:val="-4"/>
              </w:rPr>
              <w:t>使勞工從事缺氧危險作業時，已予適當換氣，以保持該作業場所空氣中氧氣濃度在百分之十八以上。但為防止爆炸、氧化或作業上有顯著困難致不能實施換氣者，不在此限。</w:t>
            </w:r>
          </w:p>
          <w:p w:rsidR="00EE1ABD" w:rsidRDefault="00EE1ABD" w:rsidP="00EE1ABD">
            <w:r w:rsidRPr="00E135CF">
              <w:rPr>
                <w:rFonts w:ascii="標楷體" w:hAnsi="標楷體" w:hint="eastAsia"/>
                <w:spacing w:val="-4"/>
              </w:rPr>
              <w:t>依前項規定實施換氣時，不得使用純氧。</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Default="00EE1ABD" w:rsidP="001B48A7">
            <w:r w:rsidRPr="00EE1ABD">
              <w:rPr>
                <w:rFonts w:hint="eastAsia"/>
              </w:rPr>
              <w:t>使勞工從事隧道或坑井之開鑿作業時，為防止甲烷或二氧化碳之突出導致勞工罹患缺氧症，已於事前就該作業場所及其四周，藉由鑽探孔或其他適當方法調查甲烷或二氧化碳之狀況，依調查結果決定甲烷、二氧化碳之處理方法、開鑿時期及程序後實施作業。</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val="restart"/>
            <w:shd w:val="clear" w:color="auto" w:fill="auto"/>
            <w:vAlign w:val="center"/>
          </w:tcPr>
          <w:p w:rsidR="00EE1ABD" w:rsidRDefault="00EE1ABD" w:rsidP="00E135CF">
            <w:pPr>
              <w:jc w:val="center"/>
            </w:pPr>
            <w:r>
              <w:rPr>
                <w:rFonts w:hint="eastAsia"/>
              </w:rPr>
              <w:t>自主管理</w:t>
            </w:r>
          </w:p>
        </w:tc>
        <w:tc>
          <w:tcPr>
            <w:tcW w:w="5580" w:type="dxa"/>
            <w:gridSpan w:val="3"/>
            <w:shd w:val="clear" w:color="auto" w:fill="auto"/>
          </w:tcPr>
          <w:p w:rsidR="00EE1ABD" w:rsidRDefault="00EE1ABD" w:rsidP="001B48A7">
            <w:r w:rsidRPr="00EE1ABD">
              <w:rPr>
                <w:rFonts w:hint="eastAsia"/>
              </w:rPr>
              <w:t>使勞工從事缺氧危險作業時，於當日作業開始前、所有勞工離開作業場所後再次開始作業前及勞工身體或換氣裝置等有異常時，已確認該作業場所空氣中氧氣濃度、硫化氫等其他有害氣體濃度。</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Default="00EE1ABD" w:rsidP="001B48A7">
            <w:r w:rsidRPr="00EE1ABD">
              <w:rPr>
                <w:rFonts w:hint="eastAsia"/>
              </w:rPr>
              <w:t>使勞工從事缺氧危險作業時，對進出該場所勞工，已予確認或點名登記。</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Pr="00EE1ABD" w:rsidRDefault="00EE1ABD" w:rsidP="00EE1ABD">
            <w:r w:rsidRPr="00EE1ABD">
              <w:rPr>
                <w:rFonts w:hint="eastAsia"/>
              </w:rPr>
              <w:t>使勞工於缺氧危險場所或其鄰接場所作業時，已將下列注意事項公告於作業場所入口顯而易見之處所，使作業勞工周知；</w:t>
            </w:r>
            <w:r w:rsidRPr="00E135CF">
              <w:sym w:font="Wingdings" w:char="F081"/>
            </w:r>
            <w:r w:rsidRPr="00EE1ABD">
              <w:rPr>
                <w:rFonts w:hint="eastAsia"/>
              </w:rPr>
              <w:t>有罹患缺氧症之虞之事項。</w:t>
            </w:r>
            <w:r w:rsidRPr="00E135CF">
              <w:sym w:font="Wingdings" w:char="F082"/>
            </w:r>
            <w:r w:rsidRPr="00EE1ABD">
              <w:rPr>
                <w:rFonts w:hint="eastAsia"/>
              </w:rPr>
              <w:t>進入該場所時應採取之措施。</w:t>
            </w:r>
            <w:r w:rsidRPr="00E135CF">
              <w:sym w:font="Wingdings" w:char="F083"/>
            </w:r>
            <w:r w:rsidRPr="00EE1ABD">
              <w:rPr>
                <w:rFonts w:hint="eastAsia"/>
              </w:rPr>
              <w:t>事故發生時之緊急措施及緊急聯絡方式。</w:t>
            </w:r>
            <w:r w:rsidRPr="00E135CF">
              <w:sym w:font="Wingdings" w:char="F084"/>
            </w:r>
            <w:r w:rsidRPr="00EE1ABD">
              <w:rPr>
                <w:rFonts w:hint="eastAsia"/>
              </w:rPr>
              <w:t>空氣呼吸器等呼吸防護具、安全帶等、測定儀器、換氣設備、聯絡設備等之保管場所。</w:t>
            </w:r>
            <w:r w:rsidRPr="00E135CF">
              <w:sym w:font="Wingdings" w:char="F085"/>
            </w:r>
            <w:r w:rsidRPr="00EE1ABD">
              <w:rPr>
                <w:rFonts w:hint="eastAsia"/>
              </w:rPr>
              <w:t>缺氧作業主管姓名。</w:t>
            </w:r>
          </w:p>
          <w:p w:rsidR="00EE1ABD" w:rsidRDefault="00EE1ABD" w:rsidP="00EE1ABD">
            <w:r w:rsidRPr="00EE1ABD">
              <w:rPr>
                <w:rFonts w:hint="eastAsia"/>
              </w:rPr>
              <w:t>已禁止非從事缺氧危險作業之勞工，擅自進入缺氧危險場所；並已將禁止規定公告於勞工顯而易見之處所。</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Default="00EE1ABD" w:rsidP="001B48A7">
            <w:r w:rsidRPr="00EE1ABD">
              <w:rPr>
                <w:rFonts w:hint="eastAsia"/>
              </w:rPr>
              <w:t>使勞工從事缺氧危險作業時，已於每一班次指定缺氧作業主管從事下列監督事項：</w:t>
            </w:r>
            <w:r w:rsidRPr="00E135CF">
              <w:sym w:font="Wingdings" w:char="F081"/>
            </w:r>
            <w:r w:rsidRPr="00EE1ABD">
              <w:rPr>
                <w:rFonts w:hint="eastAsia"/>
              </w:rPr>
              <w:t>決定作業方法並指揮勞工作業。</w:t>
            </w:r>
            <w:r w:rsidRPr="00E135CF">
              <w:sym w:font="Wingdings" w:char="F082"/>
            </w:r>
            <w:r w:rsidRPr="00EE1ABD">
              <w:rPr>
                <w:rFonts w:hint="eastAsia"/>
              </w:rPr>
              <w:t>第十六條規定事項。</w:t>
            </w:r>
            <w:r w:rsidRPr="00E135CF">
              <w:sym w:font="Wingdings" w:char="F083"/>
            </w:r>
            <w:r w:rsidRPr="00EE1ABD">
              <w:rPr>
                <w:rFonts w:hint="eastAsia"/>
              </w:rPr>
              <w:t>當班作業前確認換氣裝置、測定儀器、空氣呼吸器等呼吸防護具、安全帶等及其他防止勞工罹患缺氧症之器具或設備之狀況，並採取必要措施。</w:t>
            </w:r>
            <w:r w:rsidRPr="00E135CF">
              <w:sym w:font="Wingdings" w:char="F084"/>
            </w:r>
            <w:r w:rsidRPr="00EE1ABD">
              <w:rPr>
                <w:rFonts w:hint="eastAsia"/>
              </w:rPr>
              <w:t>監督勞工對防護器具或設備之使用狀況。</w:t>
            </w:r>
            <w:r w:rsidRPr="00E135CF">
              <w:sym w:font="Wingdings" w:char="F085"/>
            </w:r>
            <w:r w:rsidRPr="00EE1ABD">
              <w:rPr>
                <w:rFonts w:hint="eastAsia"/>
              </w:rPr>
              <w:t>其他預防作業勞工罹患缺氧症之必要措施。</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Default="00EE1ABD" w:rsidP="001B48A7">
            <w:r w:rsidRPr="00EE1ABD">
              <w:rPr>
                <w:rFonts w:hint="eastAsia"/>
              </w:rPr>
              <w:t>使勞工從事缺氧危險作業時，已指派一人以上之監視人員，隨時監視作業狀況，發覺有異常時，應即與缺氧作業主管及有關人員聯繫，並採取緊急措施。</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Pr="00E135CF" w:rsidRDefault="00EE1ABD" w:rsidP="00AE7BAF">
            <w:pPr>
              <w:rPr>
                <w:rFonts w:ascii="標楷體" w:hAnsi="標楷體"/>
              </w:rPr>
            </w:pPr>
            <w:r w:rsidRPr="00E135CF">
              <w:rPr>
                <w:rFonts w:ascii="標楷體" w:hAnsi="標楷體" w:hint="eastAsia"/>
                <w:spacing w:val="-4"/>
              </w:rPr>
              <w:t>對從事缺氧危險作業之勞工，已依</w:t>
            </w:r>
            <w:r w:rsidR="00AA1240" w:rsidRPr="002B6532">
              <w:rPr>
                <w:rFonts w:ascii="標楷體" w:hAnsi="標楷體" w:hint="eastAsia"/>
                <w:spacing w:val="-4"/>
              </w:rPr>
              <w:t>職業</w:t>
            </w:r>
            <w:r w:rsidR="00AA1240" w:rsidRPr="00755407">
              <w:rPr>
                <w:rFonts w:ascii="標楷體" w:hAnsi="標楷體" w:hint="eastAsia"/>
                <w:color w:val="000000"/>
                <w:spacing w:val="-4"/>
              </w:rPr>
              <w:t>安全衛生</w:t>
            </w:r>
            <w:r w:rsidRPr="00E135CF">
              <w:rPr>
                <w:rFonts w:ascii="標楷體" w:hAnsi="標楷體" w:hint="eastAsia"/>
                <w:spacing w:val="-4"/>
              </w:rPr>
              <w:t>教育訓練規則規定施予必要之安全衛生教育訓練。</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val="restart"/>
            <w:shd w:val="clear" w:color="auto" w:fill="auto"/>
            <w:vAlign w:val="center"/>
          </w:tcPr>
          <w:p w:rsidR="00EE1ABD" w:rsidRDefault="007D0E4D" w:rsidP="00E135CF">
            <w:pPr>
              <w:jc w:val="center"/>
            </w:pPr>
            <w:r>
              <w:rPr>
                <w:rFonts w:hint="eastAsia"/>
              </w:rPr>
              <w:t>防護具使用</w:t>
            </w:r>
          </w:p>
        </w:tc>
        <w:tc>
          <w:tcPr>
            <w:tcW w:w="5580" w:type="dxa"/>
            <w:gridSpan w:val="3"/>
            <w:shd w:val="clear" w:color="auto" w:fill="auto"/>
          </w:tcPr>
          <w:p w:rsidR="00EE1ABD" w:rsidRDefault="007D0E4D" w:rsidP="001B48A7">
            <w:r w:rsidRPr="007D0E4D">
              <w:rPr>
                <w:rFonts w:hint="eastAsia"/>
              </w:rPr>
              <w:t>使勞工從事缺氧危險作業，勞工有因缺氧致墜落之虞時，已供給該勞工使用之梯子、安全帶或救生索，並使勞工確實使用。</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Default="007D0E4D" w:rsidP="001B48A7">
            <w:r w:rsidRPr="007D0E4D">
              <w:rPr>
                <w:rFonts w:hint="eastAsia"/>
              </w:rPr>
              <w:t>使勞工從事缺氧危險作業時，未置備空氣呼吸器等呼吸防護具、梯子、安全帶或救生索等設備，供勞工緊急避難或救援人員使用。</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EE1ABD" w:rsidTr="00E135CF">
        <w:tc>
          <w:tcPr>
            <w:tcW w:w="648" w:type="dxa"/>
            <w:vMerge/>
            <w:shd w:val="clear" w:color="auto" w:fill="auto"/>
          </w:tcPr>
          <w:p w:rsidR="00EE1ABD" w:rsidRDefault="00EE1ABD" w:rsidP="001B48A7"/>
        </w:tc>
        <w:tc>
          <w:tcPr>
            <w:tcW w:w="5580" w:type="dxa"/>
            <w:gridSpan w:val="3"/>
            <w:shd w:val="clear" w:color="auto" w:fill="auto"/>
          </w:tcPr>
          <w:p w:rsidR="00EE1ABD" w:rsidRDefault="007D0E4D" w:rsidP="001B48A7">
            <w:r w:rsidRPr="007D0E4D">
              <w:rPr>
                <w:rFonts w:hint="eastAsia"/>
              </w:rPr>
              <w:t>未於缺氧危險作業場所置救援人員，於其擔任救援作業期間，未提供並使其使用空氣呼吸器等呼吸防護具。</w:t>
            </w:r>
          </w:p>
        </w:tc>
        <w:tc>
          <w:tcPr>
            <w:tcW w:w="1080" w:type="dxa"/>
            <w:gridSpan w:val="2"/>
            <w:shd w:val="clear" w:color="auto" w:fill="auto"/>
          </w:tcPr>
          <w:p w:rsidR="00EE1ABD" w:rsidRDefault="00EE1ABD" w:rsidP="001B48A7"/>
        </w:tc>
        <w:tc>
          <w:tcPr>
            <w:tcW w:w="1080" w:type="dxa"/>
            <w:shd w:val="clear" w:color="auto" w:fill="auto"/>
          </w:tcPr>
          <w:p w:rsidR="00EE1ABD" w:rsidRDefault="00EE1ABD" w:rsidP="001B48A7"/>
        </w:tc>
        <w:tc>
          <w:tcPr>
            <w:tcW w:w="2520" w:type="dxa"/>
            <w:shd w:val="clear" w:color="auto" w:fill="auto"/>
          </w:tcPr>
          <w:p w:rsidR="00EE1ABD" w:rsidRDefault="00EE1ABD" w:rsidP="001B48A7"/>
        </w:tc>
      </w:tr>
      <w:tr w:rsidR="007D0E4D" w:rsidTr="00E135CF">
        <w:tc>
          <w:tcPr>
            <w:tcW w:w="648" w:type="dxa"/>
            <w:vMerge w:val="restart"/>
            <w:shd w:val="clear" w:color="auto" w:fill="auto"/>
            <w:vAlign w:val="center"/>
          </w:tcPr>
          <w:p w:rsidR="007D0E4D" w:rsidRDefault="007D0E4D" w:rsidP="00E135CF">
            <w:pPr>
              <w:jc w:val="center"/>
            </w:pPr>
            <w:r>
              <w:rPr>
                <w:rFonts w:hint="eastAsia"/>
              </w:rPr>
              <w:t>其他</w:t>
            </w:r>
          </w:p>
        </w:tc>
        <w:tc>
          <w:tcPr>
            <w:tcW w:w="5580" w:type="dxa"/>
            <w:gridSpan w:val="3"/>
            <w:shd w:val="clear" w:color="auto" w:fill="auto"/>
          </w:tcPr>
          <w:p w:rsidR="007D0E4D" w:rsidRPr="00E83138" w:rsidRDefault="007D0E4D" w:rsidP="001B48A7">
            <w:r w:rsidRPr="007D0E4D">
              <w:rPr>
                <w:rFonts w:hint="eastAsia"/>
              </w:rPr>
              <w:t>對於作業場所有引火性液體之蒸氣或可燃性氣體滯留，而有爆炸、火災之虞者，應依下列規定：</w:t>
            </w:r>
            <w:r w:rsidRPr="00E135CF">
              <w:sym w:font="Wingdings" w:char="F081"/>
            </w:r>
            <w:r w:rsidRPr="007D0E4D">
              <w:rPr>
                <w:rFonts w:hint="eastAsia"/>
              </w:rPr>
              <w:t>指定專人對於前述蒸氣、氣體之濃度，於作業前測定之。</w:t>
            </w:r>
            <w:r w:rsidRPr="00E135CF">
              <w:sym w:font="Wingdings" w:char="F082"/>
            </w:r>
            <w:r w:rsidRPr="007D0E4D">
              <w:rPr>
                <w:rFonts w:hint="eastAsia"/>
              </w:rPr>
              <w:t>蒸氣或氣體之濃度達爆炸下限值之百分之三十以上時，應即刻使勞工退避至安全場所，並停止使用煙火及其他為點火源之虞之機具，並應加強通風。</w:t>
            </w:r>
          </w:p>
        </w:tc>
        <w:tc>
          <w:tcPr>
            <w:tcW w:w="1080" w:type="dxa"/>
            <w:gridSpan w:val="2"/>
            <w:shd w:val="clear" w:color="auto" w:fill="auto"/>
          </w:tcPr>
          <w:p w:rsidR="007D0E4D" w:rsidRDefault="007D0E4D" w:rsidP="001B48A7"/>
        </w:tc>
        <w:tc>
          <w:tcPr>
            <w:tcW w:w="1080" w:type="dxa"/>
            <w:shd w:val="clear" w:color="auto" w:fill="auto"/>
          </w:tcPr>
          <w:p w:rsidR="007D0E4D" w:rsidRDefault="007D0E4D" w:rsidP="001B48A7"/>
        </w:tc>
        <w:tc>
          <w:tcPr>
            <w:tcW w:w="2520" w:type="dxa"/>
            <w:shd w:val="clear" w:color="auto" w:fill="auto"/>
          </w:tcPr>
          <w:p w:rsidR="007D0E4D" w:rsidRDefault="007D0E4D" w:rsidP="001B48A7"/>
        </w:tc>
      </w:tr>
      <w:tr w:rsidR="007D0E4D" w:rsidTr="00E135CF">
        <w:tc>
          <w:tcPr>
            <w:tcW w:w="648" w:type="dxa"/>
            <w:vMerge/>
            <w:shd w:val="clear" w:color="auto" w:fill="auto"/>
          </w:tcPr>
          <w:p w:rsidR="007D0E4D" w:rsidRDefault="007D0E4D" w:rsidP="001B48A7"/>
        </w:tc>
        <w:tc>
          <w:tcPr>
            <w:tcW w:w="5580" w:type="dxa"/>
            <w:gridSpan w:val="3"/>
            <w:shd w:val="clear" w:color="auto" w:fill="auto"/>
          </w:tcPr>
          <w:p w:rsidR="007D0E4D" w:rsidRDefault="007D0E4D" w:rsidP="001B48A7">
            <w:r w:rsidRPr="007D0E4D">
              <w:rPr>
                <w:rFonts w:hint="eastAsia"/>
              </w:rPr>
              <w:t>高度超過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7D0E4D">
                <w:t>1.5</w:t>
              </w:r>
              <w:r w:rsidRPr="007D0E4D">
                <w:rPr>
                  <w:rFonts w:hint="eastAsia"/>
                </w:rPr>
                <w:t>公尺</w:t>
              </w:r>
            </w:smartTag>
            <w:r w:rsidRPr="007D0E4D">
              <w:rPr>
                <w:rFonts w:hint="eastAsia"/>
              </w:rPr>
              <w:t>以上之作業場所，未設置使勞工安全上下之設備。</w:t>
            </w:r>
          </w:p>
        </w:tc>
        <w:tc>
          <w:tcPr>
            <w:tcW w:w="1080" w:type="dxa"/>
            <w:gridSpan w:val="2"/>
            <w:shd w:val="clear" w:color="auto" w:fill="auto"/>
          </w:tcPr>
          <w:p w:rsidR="007D0E4D" w:rsidRDefault="007D0E4D" w:rsidP="001B48A7"/>
        </w:tc>
        <w:tc>
          <w:tcPr>
            <w:tcW w:w="1080" w:type="dxa"/>
            <w:shd w:val="clear" w:color="auto" w:fill="auto"/>
          </w:tcPr>
          <w:p w:rsidR="007D0E4D" w:rsidRDefault="007D0E4D" w:rsidP="001B48A7"/>
        </w:tc>
        <w:tc>
          <w:tcPr>
            <w:tcW w:w="2520" w:type="dxa"/>
            <w:shd w:val="clear" w:color="auto" w:fill="auto"/>
          </w:tcPr>
          <w:p w:rsidR="007D0E4D" w:rsidRDefault="007D0E4D" w:rsidP="001B48A7"/>
        </w:tc>
      </w:tr>
      <w:tr w:rsidR="007D0E4D" w:rsidTr="00E135CF">
        <w:tc>
          <w:tcPr>
            <w:tcW w:w="648" w:type="dxa"/>
            <w:vMerge/>
            <w:shd w:val="clear" w:color="auto" w:fill="auto"/>
          </w:tcPr>
          <w:p w:rsidR="007D0E4D" w:rsidRDefault="007D0E4D" w:rsidP="001B48A7"/>
        </w:tc>
        <w:tc>
          <w:tcPr>
            <w:tcW w:w="5580" w:type="dxa"/>
            <w:gridSpan w:val="3"/>
            <w:shd w:val="clear" w:color="auto" w:fill="auto"/>
          </w:tcPr>
          <w:p w:rsidR="007D0E4D" w:rsidRPr="007D0E4D" w:rsidRDefault="007D0E4D" w:rsidP="001B48A7">
            <w:r w:rsidRPr="007D0E4D">
              <w:rPr>
                <w:rFonts w:hint="eastAsia"/>
              </w:rPr>
              <w:t>使用</w:t>
            </w:r>
            <w:r w:rsidRPr="007D0E4D">
              <w:t>150</w:t>
            </w:r>
            <w:r w:rsidRPr="007D0E4D">
              <w:rPr>
                <w:rFonts w:hint="eastAsia"/>
              </w:rPr>
              <w:t>伏特以上之電動機具，或於濕潤場所、鋼板上，鋼筋上等場所使用電動工具或臨時用電設備，未於各該電路設置漏電斷路器。</w:t>
            </w:r>
          </w:p>
        </w:tc>
        <w:tc>
          <w:tcPr>
            <w:tcW w:w="1080" w:type="dxa"/>
            <w:gridSpan w:val="2"/>
            <w:shd w:val="clear" w:color="auto" w:fill="auto"/>
          </w:tcPr>
          <w:p w:rsidR="007D0E4D" w:rsidRDefault="007D0E4D" w:rsidP="001B48A7"/>
        </w:tc>
        <w:tc>
          <w:tcPr>
            <w:tcW w:w="1080" w:type="dxa"/>
            <w:shd w:val="clear" w:color="auto" w:fill="auto"/>
          </w:tcPr>
          <w:p w:rsidR="007D0E4D" w:rsidRDefault="007D0E4D" w:rsidP="001B48A7"/>
        </w:tc>
        <w:tc>
          <w:tcPr>
            <w:tcW w:w="2520" w:type="dxa"/>
            <w:shd w:val="clear" w:color="auto" w:fill="auto"/>
          </w:tcPr>
          <w:p w:rsidR="007D0E4D" w:rsidRDefault="007D0E4D" w:rsidP="001B48A7"/>
        </w:tc>
      </w:tr>
    </w:tbl>
    <w:p w:rsidR="00155099" w:rsidRDefault="00EE1ABD" w:rsidP="00155099">
      <w:pPr>
        <w:ind w:left="1080" w:hangingChars="450" w:hanging="1080"/>
      </w:pPr>
      <w:r>
        <w:rPr>
          <w:rFonts w:hint="eastAsia"/>
        </w:rPr>
        <w:t>說明：</w:t>
      </w:r>
      <w:r w:rsidR="00155099" w:rsidRPr="00F34524">
        <w:rPr>
          <w:rFonts w:ascii="標楷體" w:hAnsi="標楷體" w:hint="eastAsia"/>
        </w:rPr>
        <w:t>1</w:t>
      </w:r>
      <w:r w:rsidR="00155099">
        <w:rPr>
          <w:rFonts w:ascii="標楷體" w:hAnsi="標楷體" w:hint="eastAsia"/>
        </w:rPr>
        <w:t>、</w:t>
      </w:r>
      <w:r w:rsidR="00155099">
        <w:rPr>
          <w:rFonts w:hint="eastAsia"/>
        </w:rPr>
        <w:t>本表供監造單位定期檢查使用，由檢查人員及相關單位會同人員簽認，並作為</w:t>
      </w:r>
      <w:r w:rsidR="00C549C8" w:rsidRPr="003E38CE">
        <w:rPr>
          <w:rFonts w:hint="eastAsia"/>
        </w:rPr>
        <w:t>懲罰性違約金</w:t>
      </w:r>
      <w:r w:rsidR="00155099">
        <w:rPr>
          <w:rFonts w:hint="eastAsia"/>
        </w:rPr>
        <w:t>扣罰之依據</w:t>
      </w:r>
      <w:r w:rsidR="00155099" w:rsidRPr="003E38CE">
        <w:rPr>
          <w:rFonts w:hint="eastAsia"/>
        </w:rPr>
        <w:t>；廠商之相關檢查表內容可參考本表格訂定</w:t>
      </w:r>
      <w:r w:rsidR="00155099">
        <w:rPr>
          <w:rFonts w:hint="eastAsia"/>
        </w:rPr>
        <w:t>。</w:t>
      </w:r>
    </w:p>
    <w:p w:rsidR="00BD1473" w:rsidRPr="003E38CE" w:rsidRDefault="00BD1473" w:rsidP="00BD1473">
      <w:pPr>
        <w:ind w:leftChars="300" w:left="1080" w:hangingChars="150" w:hanging="360"/>
        <w:rPr>
          <w:rFonts w:hAnsi="標楷體"/>
          <w:b/>
          <w:i/>
          <w:u w:val="single"/>
        </w:rPr>
      </w:pPr>
      <w:r w:rsidRPr="003E38CE">
        <w:rPr>
          <w:rFonts w:hAnsi="標楷體" w:hint="eastAsia"/>
          <w:b/>
          <w:i/>
          <w:u w:val="single"/>
        </w:rPr>
        <w:t>2</w:t>
      </w:r>
      <w:r w:rsidRPr="003E38CE">
        <w:rPr>
          <w:rFonts w:hAnsi="標楷體" w:hint="eastAsia"/>
          <w:b/>
          <w:i/>
          <w:u w:val="single"/>
        </w:rPr>
        <w:t>、</w:t>
      </w:r>
      <w:r w:rsidRPr="003E38CE">
        <w:rPr>
          <w:rFonts w:hAnsi="標楷體"/>
          <w:b/>
          <w:i/>
          <w:u w:val="single"/>
        </w:rPr>
        <w:t>廠商</w:t>
      </w:r>
      <w:r w:rsidRPr="003E38CE">
        <w:rPr>
          <w:rFonts w:hAnsi="標楷體" w:hint="eastAsia"/>
          <w:b/>
          <w:i/>
          <w:u w:val="single"/>
        </w:rPr>
        <w:t>有「勞動檢查法第二十八條所定勞工有立即發生危險之虞認定標準」之缺失者，其扣罰處置方式參照本須知附件四「一般性作業安全衛生稽查表（一）（</w:t>
      </w:r>
      <w:r w:rsidRPr="003E38CE">
        <w:rPr>
          <w:rFonts w:hAnsi="標楷體" w:hint="eastAsia"/>
          <w:b/>
          <w:bCs/>
          <w:i/>
          <w:u w:val="single"/>
        </w:rPr>
        <w:t>勞工有立即發生危險之虞檢查事項</w:t>
      </w:r>
      <w:r w:rsidRPr="003E38CE">
        <w:rPr>
          <w:rFonts w:hAnsi="標楷體" w:hint="eastAsia"/>
          <w:b/>
          <w:i/>
          <w:u w:val="single"/>
        </w:rPr>
        <w:t>）」說明事項辦理。</w:t>
      </w:r>
    </w:p>
    <w:p w:rsidR="00BD1473" w:rsidRPr="003E38CE" w:rsidRDefault="00BD1473" w:rsidP="00BD1473">
      <w:pPr>
        <w:ind w:leftChars="300" w:left="1080" w:hangingChars="150" w:hanging="360"/>
        <w:rPr>
          <w:rFonts w:hAnsi="標楷體"/>
          <w:b/>
          <w:i/>
          <w:u w:val="single"/>
        </w:rPr>
      </w:pPr>
      <w:r w:rsidRPr="003E38CE">
        <w:rPr>
          <w:rFonts w:ascii="標楷體" w:hAnsi="標楷體" w:hint="eastAsia"/>
          <w:b/>
          <w:i/>
          <w:u w:val="single"/>
        </w:rPr>
        <w:t>3、</w:t>
      </w:r>
      <w:r w:rsidRPr="003E38CE">
        <w:rPr>
          <w:rFonts w:hAnsi="標楷體"/>
          <w:b/>
          <w:i/>
          <w:u w:val="single"/>
        </w:rPr>
        <w:t>廠商</w:t>
      </w:r>
      <w:r w:rsidRPr="003E38CE">
        <w:rPr>
          <w:rFonts w:hAnsi="標楷體" w:hint="eastAsia"/>
          <w:b/>
          <w:i/>
          <w:u w:val="single"/>
        </w:rPr>
        <w:t>有</w:t>
      </w:r>
      <w:r w:rsidRPr="003E38CE">
        <w:rPr>
          <w:rFonts w:hAnsi="標楷體"/>
          <w:b/>
          <w:i/>
          <w:u w:val="single"/>
        </w:rPr>
        <w:t>違反「臺北市政府所屬各機關公共工程</w:t>
      </w:r>
      <w:r w:rsidRPr="003E38CE">
        <w:rPr>
          <w:rFonts w:hAnsi="標楷體" w:hint="eastAsia"/>
          <w:b/>
          <w:i/>
          <w:u w:val="single"/>
        </w:rPr>
        <w:t>施工</w:t>
      </w:r>
      <w:r w:rsidRPr="003E38CE">
        <w:rPr>
          <w:rFonts w:hAnsi="標楷體"/>
          <w:b/>
          <w:i/>
          <w:u w:val="single"/>
        </w:rPr>
        <w:t>安全衛生須知」第五點規定</w:t>
      </w:r>
      <w:r w:rsidRPr="003E38CE">
        <w:rPr>
          <w:rFonts w:hAnsi="標楷體" w:hint="eastAsia"/>
          <w:b/>
          <w:i/>
          <w:u w:val="single"/>
        </w:rPr>
        <w:t>之缺失者，其</w:t>
      </w:r>
      <w:r w:rsidRPr="003E38CE">
        <w:rPr>
          <w:rFonts w:hAnsi="標楷體" w:hint="eastAsia"/>
          <w:b/>
          <w:i/>
          <w:u w:val="single"/>
        </w:rPr>
        <w:lastRenderedPageBreak/>
        <w:t>扣罰處置方式參照本須知附件四「一般性作業安全衛生稽查表（二）（</w:t>
      </w:r>
      <w:r w:rsidRPr="003E38CE">
        <w:rPr>
          <w:rFonts w:hAnsi="標楷體"/>
          <w:b/>
          <w:bCs/>
          <w:i/>
          <w:u w:val="single"/>
        </w:rPr>
        <w:t>臺北市政府所屬各機關公共工程</w:t>
      </w:r>
      <w:r w:rsidRPr="003E38CE">
        <w:rPr>
          <w:rFonts w:hAnsi="標楷體" w:hint="eastAsia"/>
          <w:b/>
          <w:bCs/>
          <w:i/>
          <w:u w:val="single"/>
        </w:rPr>
        <w:t>施工</w:t>
      </w:r>
      <w:r w:rsidRPr="003E38CE">
        <w:rPr>
          <w:rFonts w:hAnsi="標楷體"/>
          <w:b/>
          <w:bCs/>
          <w:i/>
          <w:u w:val="single"/>
        </w:rPr>
        <w:t>安全衛生須知</w:t>
      </w:r>
      <w:r w:rsidRPr="003E38CE">
        <w:rPr>
          <w:rFonts w:hAnsi="標楷體" w:hint="eastAsia"/>
          <w:b/>
          <w:bCs/>
          <w:i/>
          <w:u w:val="single"/>
        </w:rPr>
        <w:t>第</w:t>
      </w:r>
      <w:r w:rsidRPr="003E38CE">
        <w:rPr>
          <w:rFonts w:hAnsi="標楷體" w:hint="eastAsia"/>
          <w:b/>
          <w:bCs/>
          <w:i/>
          <w:u w:val="single"/>
        </w:rPr>
        <w:t>5</w:t>
      </w:r>
      <w:r w:rsidRPr="003E38CE">
        <w:rPr>
          <w:rFonts w:hAnsi="標楷體" w:hint="eastAsia"/>
          <w:b/>
          <w:bCs/>
          <w:i/>
          <w:u w:val="single"/>
        </w:rPr>
        <w:t>點檢查事項</w:t>
      </w:r>
      <w:r w:rsidRPr="003E38CE">
        <w:rPr>
          <w:rFonts w:hAnsi="標楷體" w:hint="eastAsia"/>
          <w:b/>
          <w:i/>
          <w:u w:val="single"/>
        </w:rPr>
        <w:t>）」說明事項辦理。</w:t>
      </w:r>
    </w:p>
    <w:p w:rsidR="00155099" w:rsidRPr="003E38CE" w:rsidRDefault="00BD1473" w:rsidP="00BD1473">
      <w:pPr>
        <w:ind w:leftChars="300" w:left="1080" w:hangingChars="150" w:hanging="360"/>
      </w:pPr>
      <w:r w:rsidRPr="003E38CE">
        <w:rPr>
          <w:rFonts w:ascii="標楷體" w:hAnsi="標楷體" w:hint="eastAsia"/>
          <w:b/>
          <w:i/>
          <w:u w:val="single"/>
        </w:rPr>
        <w:t>4、</w:t>
      </w:r>
      <w:r w:rsidRPr="003E38CE">
        <w:rPr>
          <w:rFonts w:hAnsi="標楷體" w:hint="eastAsia"/>
          <w:b/>
          <w:i/>
          <w:u w:val="single"/>
        </w:rPr>
        <w:t>廠商於同一區域重複發生非屬「勞動檢查法第二十八條所定勞工有立即發生危險之虞認定標準」之缺失</w:t>
      </w:r>
      <w:r w:rsidRPr="003E38CE">
        <w:rPr>
          <w:rFonts w:hAnsi="標楷體"/>
          <w:b/>
          <w:i/>
          <w:u w:val="single"/>
        </w:rPr>
        <w:t>，</w:t>
      </w:r>
      <w:r w:rsidRPr="003E38CE">
        <w:rPr>
          <w:rFonts w:hAnsi="標楷體" w:hint="eastAsia"/>
          <w:b/>
          <w:i/>
          <w:u w:val="single"/>
        </w:rPr>
        <w:t>除限期改善外，每項次扣罰新臺幣五千元整，並得連續扣罰至改善完成，惟該項重複發生之缺失不再併入當次稽（檢）查缺失數量重複扣罰</w:t>
      </w:r>
      <w:r w:rsidRPr="003E38CE">
        <w:rPr>
          <w:rFonts w:hAnsi="標楷體"/>
          <w:b/>
          <w:i/>
          <w:u w:val="single"/>
        </w:rPr>
        <w:t>。</w:t>
      </w:r>
    </w:p>
    <w:p w:rsidR="007E4768" w:rsidRDefault="00155099" w:rsidP="00962924">
      <w:pPr>
        <w:ind w:leftChars="300" w:left="1080" w:hangingChars="150" w:hanging="360"/>
        <w:rPr>
          <w:rFonts w:ascii="標楷體" w:hAnsi="標楷體"/>
        </w:rPr>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820F6E" w:rsidRPr="007E4768" w:rsidRDefault="00155099" w:rsidP="00820F6E">
      <w:pPr>
        <w:ind w:firstLineChars="300" w:firstLine="720"/>
        <w:rPr>
          <w:rFonts w:ascii="標楷體" w:hAnsi="標楷體"/>
        </w:rPr>
      </w:pPr>
      <w:r>
        <w:rPr>
          <w:rFonts w:ascii="標楷體" w:hAnsi="標楷體" w:hint="eastAsia"/>
        </w:rPr>
        <w:t>6</w:t>
      </w:r>
      <w:r w:rsidR="00EE1ABD">
        <w:rPr>
          <w:rFonts w:ascii="標楷體" w:hAnsi="標楷體" w:hint="eastAsia"/>
        </w:rPr>
        <w:t>、</w:t>
      </w:r>
      <w:r w:rsidR="00EE1ABD">
        <w:rPr>
          <w:rFonts w:hint="eastAsia"/>
        </w:rPr>
        <w:t>本表應於</w:t>
      </w:r>
      <w:r w:rsidR="0059678A" w:rsidRPr="0059678A">
        <w:rPr>
          <w:rFonts w:hint="eastAsia"/>
        </w:rPr>
        <w:t>局限空間作業</w:t>
      </w:r>
      <w:r w:rsidR="00EE1ABD">
        <w:rPr>
          <w:rFonts w:hint="eastAsia"/>
        </w:rPr>
        <w:t>前即實施檢查。</w:t>
      </w:r>
    </w:p>
    <w:p w:rsidR="00EE1ABD" w:rsidRDefault="00155099" w:rsidP="00565D97">
      <w:pPr>
        <w:ind w:leftChars="300" w:left="1080" w:hangingChars="150" w:hanging="360"/>
        <w:rPr>
          <w:rFonts w:ascii="標楷體" w:hAnsi="標楷體"/>
        </w:rPr>
      </w:pPr>
      <w:r>
        <w:rPr>
          <w:rFonts w:ascii="標楷體" w:hAnsi="標楷體" w:hint="eastAsia"/>
        </w:rPr>
        <w:t>7</w:t>
      </w:r>
      <w:r w:rsidR="00EE1ABD" w:rsidRPr="007E4768">
        <w:rPr>
          <w:rFonts w:ascii="標楷體" w:hAnsi="標楷體" w:hint="eastAsia"/>
        </w:rPr>
        <w:t>、</w:t>
      </w:r>
      <w:r>
        <w:rPr>
          <w:rFonts w:ascii="標楷體" w:hAnsi="標楷體" w:hint="eastAsia"/>
        </w:rPr>
        <w:t>本</w:t>
      </w:r>
      <w:r w:rsidRPr="003E38CE">
        <w:rPr>
          <w:rFonts w:hint="eastAsia"/>
        </w:rPr>
        <w:t>表得</w:t>
      </w:r>
      <w:r>
        <w:rPr>
          <w:rFonts w:hint="eastAsia"/>
        </w:rPr>
        <w:t>依現場實際狀況修訂。</w:t>
      </w:r>
    </w:p>
    <w:p w:rsidR="00EE1ABD" w:rsidRDefault="00EE1ABD" w:rsidP="00EE1ABD">
      <w:pPr>
        <w:ind w:firstLineChars="300" w:firstLine="720"/>
      </w:pPr>
    </w:p>
    <w:tbl>
      <w:tblPr>
        <w:tblW w:w="0" w:type="auto"/>
        <w:tblInd w:w="468" w:type="dxa"/>
        <w:tblLook w:val="01E0" w:firstRow="1" w:lastRow="1" w:firstColumn="1" w:lastColumn="1" w:noHBand="0" w:noVBand="0"/>
      </w:tblPr>
      <w:tblGrid>
        <w:gridCol w:w="4950"/>
        <w:gridCol w:w="5310"/>
      </w:tblGrid>
      <w:tr w:rsidR="00EE1ABD" w:rsidTr="00E135CF">
        <w:trPr>
          <w:trHeight w:val="466"/>
        </w:trPr>
        <w:tc>
          <w:tcPr>
            <w:tcW w:w="4950" w:type="dxa"/>
            <w:shd w:val="clear" w:color="auto" w:fill="auto"/>
            <w:vAlign w:val="center"/>
          </w:tcPr>
          <w:p w:rsidR="00EE1ABD" w:rsidRDefault="00EE1ABD"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EE1ABD" w:rsidRDefault="00EE1ABD" w:rsidP="00E135CF">
            <w:pPr>
              <w:jc w:val="both"/>
            </w:pPr>
            <w:r>
              <w:rPr>
                <w:rFonts w:hint="eastAsia"/>
              </w:rPr>
              <w:t>檢查單位：</w:t>
            </w:r>
          </w:p>
        </w:tc>
      </w:tr>
      <w:tr w:rsidR="00EE1ABD" w:rsidTr="00E135CF">
        <w:trPr>
          <w:trHeight w:val="466"/>
        </w:trPr>
        <w:tc>
          <w:tcPr>
            <w:tcW w:w="4950" w:type="dxa"/>
            <w:shd w:val="clear" w:color="auto" w:fill="auto"/>
            <w:vAlign w:val="center"/>
          </w:tcPr>
          <w:p w:rsidR="00EE1ABD" w:rsidRDefault="00EE1ABD" w:rsidP="00E135CF">
            <w:pPr>
              <w:jc w:val="both"/>
            </w:pPr>
          </w:p>
        </w:tc>
        <w:tc>
          <w:tcPr>
            <w:tcW w:w="5310" w:type="dxa"/>
            <w:shd w:val="clear" w:color="auto" w:fill="auto"/>
            <w:vAlign w:val="center"/>
          </w:tcPr>
          <w:p w:rsidR="00EE1ABD" w:rsidRDefault="00EE1ABD" w:rsidP="00E135CF">
            <w:pPr>
              <w:jc w:val="both"/>
            </w:pPr>
          </w:p>
        </w:tc>
      </w:tr>
      <w:tr w:rsidR="00EE1ABD" w:rsidTr="00E135CF">
        <w:trPr>
          <w:trHeight w:val="487"/>
        </w:trPr>
        <w:tc>
          <w:tcPr>
            <w:tcW w:w="4950" w:type="dxa"/>
            <w:shd w:val="clear" w:color="auto" w:fill="auto"/>
            <w:vAlign w:val="center"/>
          </w:tcPr>
          <w:p w:rsidR="00EE1ABD" w:rsidRDefault="00EE1ABD" w:rsidP="00E135CF">
            <w:pPr>
              <w:jc w:val="both"/>
            </w:pPr>
            <w:r>
              <w:rPr>
                <w:rFonts w:hint="eastAsia"/>
              </w:rPr>
              <w:t>會同人員：</w:t>
            </w:r>
          </w:p>
        </w:tc>
        <w:tc>
          <w:tcPr>
            <w:tcW w:w="5310" w:type="dxa"/>
            <w:shd w:val="clear" w:color="auto" w:fill="auto"/>
            <w:vAlign w:val="center"/>
          </w:tcPr>
          <w:p w:rsidR="00EE1ABD" w:rsidRDefault="00EE1ABD" w:rsidP="00E135CF">
            <w:pPr>
              <w:jc w:val="both"/>
            </w:pPr>
            <w:r>
              <w:rPr>
                <w:rFonts w:hint="eastAsia"/>
              </w:rPr>
              <w:t>檢查人員：</w:t>
            </w:r>
          </w:p>
        </w:tc>
      </w:tr>
      <w:tr w:rsidR="00EE1ABD" w:rsidTr="00E135CF">
        <w:trPr>
          <w:trHeight w:val="487"/>
        </w:trPr>
        <w:tc>
          <w:tcPr>
            <w:tcW w:w="4950" w:type="dxa"/>
            <w:shd w:val="clear" w:color="auto" w:fill="auto"/>
            <w:vAlign w:val="center"/>
          </w:tcPr>
          <w:p w:rsidR="00EE1ABD" w:rsidRDefault="00EE1ABD" w:rsidP="00E135CF">
            <w:pPr>
              <w:jc w:val="center"/>
            </w:pPr>
          </w:p>
        </w:tc>
        <w:tc>
          <w:tcPr>
            <w:tcW w:w="5310" w:type="dxa"/>
            <w:shd w:val="clear" w:color="auto" w:fill="auto"/>
            <w:vAlign w:val="center"/>
          </w:tcPr>
          <w:p w:rsidR="00EE1ABD" w:rsidRDefault="00EE1ABD" w:rsidP="00E135CF">
            <w:pPr>
              <w:jc w:val="center"/>
            </w:pPr>
          </w:p>
        </w:tc>
      </w:tr>
    </w:tbl>
    <w:p w:rsidR="00EE1ABD" w:rsidRDefault="00EE1ABD" w:rsidP="00F61CD1">
      <w:pPr>
        <w:ind w:firstLineChars="300" w:firstLine="720"/>
      </w:pPr>
    </w:p>
    <w:p w:rsidR="001A7CA6" w:rsidRDefault="001A7CA6" w:rsidP="00F61CD1">
      <w:pPr>
        <w:ind w:firstLineChars="300" w:firstLine="720"/>
      </w:pPr>
    </w:p>
    <w:p w:rsidR="001A7CA6" w:rsidRDefault="001A7CA6" w:rsidP="00F61CD1">
      <w:pPr>
        <w:ind w:firstLineChars="300" w:firstLine="720"/>
      </w:pPr>
    </w:p>
    <w:p w:rsidR="001A7CA6" w:rsidRDefault="001A7CA6" w:rsidP="00F61CD1">
      <w:pPr>
        <w:ind w:firstLineChars="300" w:firstLine="720"/>
      </w:pPr>
    </w:p>
    <w:p w:rsidR="001A7CA6" w:rsidRDefault="001A7CA6" w:rsidP="00F61CD1">
      <w:pPr>
        <w:ind w:firstLineChars="300" w:firstLine="720"/>
      </w:pPr>
    </w:p>
    <w:p w:rsidR="001A7CA6" w:rsidRDefault="001A7CA6" w:rsidP="00F61CD1">
      <w:pPr>
        <w:ind w:firstLineChars="300" w:firstLine="720"/>
      </w:pPr>
    </w:p>
    <w:p w:rsidR="001A7CA6" w:rsidRDefault="001A7CA6" w:rsidP="00F61CD1">
      <w:pPr>
        <w:ind w:firstLineChars="300" w:firstLine="720"/>
      </w:pPr>
    </w:p>
    <w:p w:rsidR="001A7CA6" w:rsidRDefault="001A7CA6" w:rsidP="00F61CD1">
      <w:pPr>
        <w:ind w:firstLineChars="300" w:firstLine="720"/>
      </w:pPr>
    </w:p>
    <w:p w:rsidR="00947055" w:rsidRDefault="00947055" w:rsidP="00F61CD1">
      <w:pPr>
        <w:ind w:firstLineChars="300" w:firstLine="720"/>
      </w:pPr>
    </w:p>
    <w:p w:rsidR="00947055" w:rsidRDefault="00947055"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ED2391" w:rsidRDefault="00ED2391" w:rsidP="00F61CD1">
      <w:pPr>
        <w:ind w:firstLineChars="300" w:firstLine="720"/>
      </w:pPr>
    </w:p>
    <w:p w:rsidR="003E38CE" w:rsidRDefault="003E38CE" w:rsidP="00F61CD1">
      <w:pPr>
        <w:ind w:firstLineChars="300" w:firstLine="720"/>
      </w:pPr>
    </w:p>
    <w:p w:rsidR="003E38CE" w:rsidRDefault="003E38CE" w:rsidP="00F61CD1">
      <w:pPr>
        <w:ind w:firstLineChars="300" w:firstLine="720"/>
      </w:pPr>
    </w:p>
    <w:p w:rsidR="003E38CE" w:rsidRDefault="003E38CE" w:rsidP="00F61CD1">
      <w:pPr>
        <w:ind w:firstLineChars="300" w:firstLine="720"/>
      </w:pPr>
    </w:p>
    <w:p w:rsidR="003E38CE" w:rsidRDefault="003E38CE" w:rsidP="00F61CD1">
      <w:pPr>
        <w:ind w:firstLineChars="300" w:firstLine="720"/>
      </w:pPr>
    </w:p>
    <w:p w:rsidR="00E14B76" w:rsidRDefault="00B34AD2" w:rsidP="00F61CD1">
      <w:pPr>
        <w:ind w:firstLineChars="300" w:firstLine="720"/>
      </w:pPr>
      <w:r>
        <w:rPr>
          <w:noProof/>
        </w:rPr>
        <w:lastRenderedPageBreak/>
        <w:pict>
          <v:shape id="_x0000_s1068" type="#_x0000_t202" style="position:absolute;left:0;text-align:left;margin-left:468pt;margin-top:-33.6pt;width:68.95pt;height:45pt;z-index:13" filled="f" stroked="f">
            <v:textbox>
              <w:txbxContent>
                <w:p w:rsidR="00C922BA" w:rsidRPr="00894240" w:rsidRDefault="00C922BA" w:rsidP="00E14B76">
                  <w:pPr>
                    <w:rPr>
                      <w:b/>
                      <w:sz w:val="28"/>
                      <w:szCs w:val="28"/>
                    </w:rPr>
                  </w:pPr>
                  <w:r w:rsidRPr="00894240">
                    <w:rPr>
                      <w:rFonts w:hint="eastAsia"/>
                      <w:b/>
                      <w:sz w:val="28"/>
                      <w:szCs w:val="28"/>
                    </w:rPr>
                    <w:t>附件五</w:t>
                  </w:r>
                </w:p>
              </w:txbxContent>
            </v:textbox>
          </v:shape>
        </w:pict>
      </w:r>
    </w:p>
    <w:p w:rsidR="001A7CA6" w:rsidRPr="009A2EEA" w:rsidRDefault="001A7CA6" w:rsidP="001A7CA6">
      <w:pPr>
        <w:jc w:val="center"/>
        <w:rPr>
          <w:b/>
          <w:bCs/>
          <w:color w:val="0000FF"/>
          <w:sz w:val="32"/>
          <w:szCs w:val="32"/>
          <w:u w:val="single"/>
        </w:rPr>
      </w:pPr>
      <w:r w:rsidRPr="003E38CE">
        <w:rPr>
          <w:rFonts w:hint="eastAsia"/>
          <w:sz w:val="32"/>
          <w:szCs w:val="32"/>
          <w:u w:val="single"/>
        </w:rPr>
        <w:t>起重</w:t>
      </w:r>
      <w:r w:rsidR="003F76E6" w:rsidRPr="003E38CE">
        <w:rPr>
          <w:rFonts w:hint="eastAsia"/>
          <w:sz w:val="32"/>
          <w:szCs w:val="32"/>
          <w:u w:val="single"/>
        </w:rPr>
        <w:t>升降</w:t>
      </w:r>
      <w:r w:rsidRPr="003E38CE">
        <w:rPr>
          <w:rFonts w:hint="eastAsia"/>
          <w:sz w:val="32"/>
          <w:szCs w:val="32"/>
          <w:u w:val="single"/>
        </w:rPr>
        <w:t>機具安全檢查表</w:t>
      </w:r>
    </w:p>
    <w:p w:rsidR="001A7CA6" w:rsidRDefault="001A7CA6" w:rsidP="001A7CA6">
      <w:pPr>
        <w:jc w:val="both"/>
        <w:rPr>
          <w:b/>
          <w:bCs/>
        </w:rPr>
      </w:pPr>
      <w:r w:rsidRPr="00DB39C4">
        <w:rPr>
          <w:rFonts w:hint="eastAsia"/>
          <w:b/>
          <w:bCs/>
        </w:rPr>
        <w:t xml:space="preserve">　　　</w:t>
      </w:r>
      <w:r>
        <w:rPr>
          <w:rFonts w:hint="eastAsia"/>
          <w:b/>
          <w:bCs/>
        </w:rPr>
        <w:t xml:space="preserve">           </w:t>
      </w:r>
      <w:r w:rsidRPr="00DB39C4">
        <w:rPr>
          <w:rFonts w:hint="eastAsia"/>
          <w:b/>
          <w:bCs/>
        </w:rPr>
        <w:t xml:space="preserve">　　　　　　　　　　　　　　　　　　　　　　　　　檢查日期：</w:t>
      </w:r>
      <w:r w:rsidRPr="00DB39C4">
        <w:rPr>
          <w:rFonts w:hint="eastAsia"/>
          <w:b/>
          <w:bCs/>
        </w:rPr>
        <w:t xml:space="preserve">  </w:t>
      </w:r>
      <w:r w:rsidRPr="00DB39C4">
        <w:rPr>
          <w:rFonts w:hint="eastAsia"/>
          <w:b/>
          <w:bCs/>
        </w:rPr>
        <w:t>年</w:t>
      </w:r>
      <w:r w:rsidRPr="00DB39C4">
        <w:rPr>
          <w:rFonts w:hint="eastAsia"/>
          <w:b/>
          <w:bCs/>
        </w:rPr>
        <w:t xml:space="preserve">  </w:t>
      </w:r>
      <w:r w:rsidRPr="00DB39C4">
        <w:rPr>
          <w:rFonts w:hint="eastAsia"/>
          <w:b/>
          <w:bCs/>
        </w:rPr>
        <w:t>月</w:t>
      </w:r>
      <w:r w:rsidRPr="00DB39C4">
        <w:rPr>
          <w:rFonts w:hint="eastAsia"/>
          <w:b/>
          <w:bCs/>
        </w:rPr>
        <w:t xml:space="preserve">  </w:t>
      </w:r>
      <w:r w:rsidRPr="00DB39C4">
        <w:rPr>
          <w:rFonts w:hint="eastAsia"/>
          <w:b/>
          <w:bCs/>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20"/>
        <w:gridCol w:w="4086"/>
        <w:gridCol w:w="774"/>
        <w:gridCol w:w="900"/>
        <w:gridCol w:w="180"/>
        <w:gridCol w:w="1080"/>
        <w:gridCol w:w="2520"/>
      </w:tblGrid>
      <w:tr w:rsidR="001A7CA6" w:rsidRPr="00E135CF" w:rsidTr="00E135CF">
        <w:tc>
          <w:tcPr>
            <w:tcW w:w="1368" w:type="dxa"/>
            <w:gridSpan w:val="2"/>
            <w:shd w:val="clear" w:color="auto" w:fill="auto"/>
            <w:vAlign w:val="center"/>
          </w:tcPr>
          <w:p w:rsidR="001A7CA6" w:rsidRPr="00E135CF" w:rsidRDefault="001A7CA6" w:rsidP="00E135CF">
            <w:pPr>
              <w:jc w:val="center"/>
              <w:rPr>
                <w:b/>
                <w:bCs/>
              </w:rPr>
            </w:pPr>
            <w:r w:rsidRPr="00E135CF">
              <w:rPr>
                <w:rFonts w:hint="eastAsia"/>
                <w:b/>
                <w:bCs/>
              </w:rPr>
              <w:t>工程名稱</w:t>
            </w:r>
          </w:p>
        </w:tc>
        <w:tc>
          <w:tcPr>
            <w:tcW w:w="4086" w:type="dxa"/>
            <w:shd w:val="clear" w:color="auto" w:fill="auto"/>
            <w:vAlign w:val="center"/>
          </w:tcPr>
          <w:p w:rsidR="001A7CA6" w:rsidRPr="00E135CF" w:rsidRDefault="001A7CA6" w:rsidP="00E135CF">
            <w:pPr>
              <w:jc w:val="center"/>
              <w:rPr>
                <w:b/>
                <w:bCs/>
              </w:rPr>
            </w:pPr>
          </w:p>
        </w:tc>
        <w:tc>
          <w:tcPr>
            <w:tcW w:w="1674" w:type="dxa"/>
            <w:gridSpan w:val="2"/>
            <w:shd w:val="clear" w:color="auto" w:fill="auto"/>
            <w:vAlign w:val="center"/>
          </w:tcPr>
          <w:p w:rsidR="001A7CA6" w:rsidRPr="00E135CF" w:rsidRDefault="001A7CA6" w:rsidP="00E135CF">
            <w:pPr>
              <w:jc w:val="center"/>
              <w:rPr>
                <w:b/>
                <w:bCs/>
              </w:rPr>
            </w:pPr>
            <w:r w:rsidRPr="00E135CF">
              <w:rPr>
                <w:rFonts w:hint="eastAsia"/>
                <w:b/>
                <w:bCs/>
              </w:rPr>
              <w:t>不合格數量</w:t>
            </w:r>
          </w:p>
        </w:tc>
        <w:tc>
          <w:tcPr>
            <w:tcW w:w="3780" w:type="dxa"/>
            <w:gridSpan w:val="3"/>
            <w:shd w:val="clear" w:color="auto" w:fill="auto"/>
            <w:vAlign w:val="center"/>
          </w:tcPr>
          <w:p w:rsidR="001A7CA6" w:rsidRPr="00E135CF" w:rsidRDefault="001A7CA6" w:rsidP="00E135CF">
            <w:pPr>
              <w:jc w:val="center"/>
              <w:rPr>
                <w:b/>
                <w:bCs/>
              </w:rPr>
            </w:pPr>
          </w:p>
        </w:tc>
      </w:tr>
      <w:tr w:rsidR="001A7CA6" w:rsidRPr="00E135CF" w:rsidTr="00E135CF">
        <w:tc>
          <w:tcPr>
            <w:tcW w:w="1368" w:type="dxa"/>
            <w:gridSpan w:val="2"/>
            <w:shd w:val="clear" w:color="auto" w:fill="auto"/>
            <w:vAlign w:val="center"/>
          </w:tcPr>
          <w:p w:rsidR="001A7CA6" w:rsidRPr="00E135CF" w:rsidRDefault="001A7CA6" w:rsidP="00E135CF">
            <w:pPr>
              <w:jc w:val="center"/>
              <w:rPr>
                <w:b/>
                <w:bCs/>
              </w:rPr>
            </w:pPr>
            <w:r w:rsidRPr="00E135CF">
              <w:rPr>
                <w:rFonts w:hint="eastAsia"/>
                <w:b/>
                <w:bCs/>
              </w:rPr>
              <w:t>主辦機關</w:t>
            </w:r>
          </w:p>
        </w:tc>
        <w:tc>
          <w:tcPr>
            <w:tcW w:w="4086" w:type="dxa"/>
            <w:shd w:val="clear" w:color="auto" w:fill="auto"/>
            <w:vAlign w:val="center"/>
          </w:tcPr>
          <w:p w:rsidR="001A7CA6" w:rsidRPr="00E135CF" w:rsidRDefault="001A7CA6" w:rsidP="00E135CF">
            <w:pPr>
              <w:jc w:val="center"/>
              <w:rPr>
                <w:b/>
                <w:bCs/>
              </w:rPr>
            </w:pPr>
          </w:p>
        </w:tc>
        <w:tc>
          <w:tcPr>
            <w:tcW w:w="1674" w:type="dxa"/>
            <w:gridSpan w:val="2"/>
            <w:shd w:val="clear" w:color="auto" w:fill="auto"/>
            <w:vAlign w:val="center"/>
          </w:tcPr>
          <w:p w:rsidR="001A7CA6" w:rsidRPr="00E135CF" w:rsidRDefault="001A7CA6" w:rsidP="00E135CF">
            <w:pPr>
              <w:jc w:val="center"/>
              <w:rPr>
                <w:b/>
                <w:bCs/>
              </w:rPr>
            </w:pPr>
            <w:r w:rsidRPr="00E135CF">
              <w:rPr>
                <w:rFonts w:hint="eastAsia"/>
                <w:b/>
                <w:bCs/>
              </w:rPr>
              <w:t>專案管理廠商</w:t>
            </w:r>
          </w:p>
        </w:tc>
        <w:tc>
          <w:tcPr>
            <w:tcW w:w="3780" w:type="dxa"/>
            <w:gridSpan w:val="3"/>
            <w:shd w:val="clear" w:color="auto" w:fill="auto"/>
            <w:vAlign w:val="center"/>
          </w:tcPr>
          <w:p w:rsidR="001A7CA6" w:rsidRPr="00E135CF" w:rsidRDefault="001A7CA6" w:rsidP="00E135CF">
            <w:pPr>
              <w:jc w:val="center"/>
              <w:rPr>
                <w:b/>
                <w:bCs/>
              </w:rPr>
            </w:pPr>
          </w:p>
        </w:tc>
      </w:tr>
      <w:tr w:rsidR="001A7CA6" w:rsidRPr="00E135CF" w:rsidTr="00E135CF">
        <w:tc>
          <w:tcPr>
            <w:tcW w:w="1368" w:type="dxa"/>
            <w:gridSpan w:val="2"/>
            <w:tcBorders>
              <w:bottom w:val="single" w:sz="4" w:space="0" w:color="auto"/>
            </w:tcBorders>
            <w:shd w:val="clear" w:color="auto" w:fill="auto"/>
            <w:vAlign w:val="center"/>
          </w:tcPr>
          <w:p w:rsidR="001A7CA6" w:rsidRPr="00E135CF" w:rsidRDefault="001A7CA6" w:rsidP="00E135CF">
            <w:pPr>
              <w:jc w:val="center"/>
              <w:rPr>
                <w:b/>
                <w:bCs/>
              </w:rPr>
            </w:pPr>
            <w:r w:rsidRPr="00E135CF">
              <w:rPr>
                <w:rFonts w:hint="eastAsia"/>
                <w:b/>
                <w:bCs/>
              </w:rPr>
              <w:t>監造單位</w:t>
            </w:r>
          </w:p>
        </w:tc>
        <w:tc>
          <w:tcPr>
            <w:tcW w:w="4086" w:type="dxa"/>
            <w:tcBorders>
              <w:bottom w:val="single" w:sz="4" w:space="0" w:color="auto"/>
            </w:tcBorders>
            <w:shd w:val="clear" w:color="auto" w:fill="auto"/>
            <w:vAlign w:val="center"/>
          </w:tcPr>
          <w:p w:rsidR="001A7CA6" w:rsidRPr="00E135CF" w:rsidRDefault="001A7CA6" w:rsidP="00E135CF">
            <w:pPr>
              <w:jc w:val="center"/>
              <w:rPr>
                <w:b/>
                <w:bCs/>
              </w:rPr>
            </w:pPr>
          </w:p>
        </w:tc>
        <w:tc>
          <w:tcPr>
            <w:tcW w:w="1674" w:type="dxa"/>
            <w:gridSpan w:val="2"/>
            <w:tcBorders>
              <w:bottom w:val="single" w:sz="4" w:space="0" w:color="auto"/>
            </w:tcBorders>
            <w:shd w:val="clear" w:color="auto" w:fill="auto"/>
            <w:vAlign w:val="center"/>
          </w:tcPr>
          <w:p w:rsidR="001A7CA6" w:rsidRPr="00E135CF" w:rsidRDefault="001A7CA6" w:rsidP="00E135CF">
            <w:pPr>
              <w:jc w:val="center"/>
              <w:rPr>
                <w:b/>
                <w:bCs/>
              </w:rPr>
            </w:pPr>
            <w:r w:rsidRPr="00E135CF">
              <w:rPr>
                <w:rFonts w:hint="eastAsia"/>
                <w:b/>
                <w:bCs/>
              </w:rPr>
              <w:t>承攬廠商</w:t>
            </w:r>
          </w:p>
        </w:tc>
        <w:tc>
          <w:tcPr>
            <w:tcW w:w="3780" w:type="dxa"/>
            <w:gridSpan w:val="3"/>
            <w:tcBorders>
              <w:bottom w:val="single" w:sz="4" w:space="0" w:color="auto"/>
            </w:tcBorders>
            <w:shd w:val="clear" w:color="auto" w:fill="auto"/>
            <w:vAlign w:val="center"/>
          </w:tcPr>
          <w:p w:rsidR="001A7CA6" w:rsidRPr="00E135CF" w:rsidRDefault="001A7CA6" w:rsidP="00E135CF">
            <w:pPr>
              <w:jc w:val="center"/>
              <w:rPr>
                <w:b/>
                <w:bCs/>
              </w:rPr>
            </w:pPr>
          </w:p>
        </w:tc>
      </w:tr>
      <w:tr w:rsidR="001A7CA6" w:rsidTr="00E135CF">
        <w:tc>
          <w:tcPr>
            <w:tcW w:w="1368" w:type="dxa"/>
            <w:gridSpan w:val="2"/>
            <w:tcBorders>
              <w:bottom w:val="single" w:sz="4" w:space="0" w:color="auto"/>
            </w:tcBorders>
            <w:shd w:val="clear" w:color="auto" w:fill="auto"/>
            <w:vAlign w:val="center"/>
          </w:tcPr>
          <w:p w:rsidR="001A7CA6" w:rsidRPr="00E135CF" w:rsidRDefault="001A7CA6" w:rsidP="00E135CF">
            <w:pPr>
              <w:jc w:val="center"/>
              <w:rPr>
                <w:b/>
                <w:bCs/>
              </w:rPr>
            </w:pPr>
            <w:r w:rsidRPr="00E135CF">
              <w:rPr>
                <w:rFonts w:hint="eastAsia"/>
                <w:b/>
                <w:bCs/>
              </w:rPr>
              <w:t>檢查地點</w:t>
            </w:r>
          </w:p>
        </w:tc>
        <w:tc>
          <w:tcPr>
            <w:tcW w:w="4086" w:type="dxa"/>
            <w:tcBorders>
              <w:bottom w:val="single" w:sz="4" w:space="0" w:color="auto"/>
            </w:tcBorders>
            <w:shd w:val="clear" w:color="auto" w:fill="auto"/>
            <w:vAlign w:val="center"/>
          </w:tcPr>
          <w:p w:rsidR="001A7CA6" w:rsidRPr="00E135CF" w:rsidRDefault="001A7CA6" w:rsidP="00E135CF">
            <w:pPr>
              <w:jc w:val="center"/>
              <w:rPr>
                <w:b/>
                <w:bCs/>
              </w:rPr>
            </w:pPr>
          </w:p>
        </w:tc>
        <w:tc>
          <w:tcPr>
            <w:tcW w:w="1674" w:type="dxa"/>
            <w:gridSpan w:val="2"/>
            <w:tcBorders>
              <w:bottom w:val="single" w:sz="4" w:space="0" w:color="auto"/>
            </w:tcBorders>
            <w:shd w:val="clear" w:color="auto" w:fill="auto"/>
            <w:vAlign w:val="center"/>
          </w:tcPr>
          <w:p w:rsidR="001A7CA6" w:rsidRPr="00E135CF" w:rsidRDefault="001A7CA6" w:rsidP="00E135CF">
            <w:pPr>
              <w:jc w:val="center"/>
              <w:rPr>
                <w:b/>
                <w:bCs/>
              </w:rPr>
            </w:pPr>
            <w:r w:rsidRPr="00E135CF">
              <w:rPr>
                <w:rFonts w:hint="eastAsia"/>
                <w:b/>
                <w:bCs/>
              </w:rPr>
              <w:t>檢查位置</w:t>
            </w:r>
          </w:p>
        </w:tc>
        <w:tc>
          <w:tcPr>
            <w:tcW w:w="3780" w:type="dxa"/>
            <w:gridSpan w:val="3"/>
            <w:tcBorders>
              <w:bottom w:val="single" w:sz="4" w:space="0" w:color="auto"/>
            </w:tcBorders>
            <w:shd w:val="clear" w:color="auto" w:fill="auto"/>
            <w:vAlign w:val="center"/>
          </w:tcPr>
          <w:p w:rsidR="001A7CA6" w:rsidRPr="00E135CF" w:rsidRDefault="001A7CA6" w:rsidP="00E135CF">
            <w:pPr>
              <w:jc w:val="center"/>
              <w:rPr>
                <w:b/>
                <w:bCs/>
              </w:rPr>
            </w:pPr>
          </w:p>
        </w:tc>
      </w:tr>
      <w:tr w:rsidR="001A7CA6" w:rsidTr="00E135CF">
        <w:tc>
          <w:tcPr>
            <w:tcW w:w="6228" w:type="dxa"/>
            <w:gridSpan w:val="4"/>
            <w:vMerge w:val="restart"/>
            <w:shd w:val="clear" w:color="auto" w:fill="FFFF99"/>
            <w:vAlign w:val="center"/>
          </w:tcPr>
          <w:p w:rsidR="001A7CA6" w:rsidRPr="00E135CF" w:rsidRDefault="001A7CA6" w:rsidP="00E135CF">
            <w:pPr>
              <w:jc w:val="center"/>
              <w:rPr>
                <w:b/>
                <w:bCs/>
              </w:rPr>
            </w:pPr>
            <w:r w:rsidRPr="00E135CF">
              <w:rPr>
                <w:rFonts w:hint="eastAsia"/>
                <w:b/>
                <w:bCs/>
              </w:rPr>
              <w:t>檢查項目</w:t>
            </w:r>
          </w:p>
        </w:tc>
        <w:tc>
          <w:tcPr>
            <w:tcW w:w="2160" w:type="dxa"/>
            <w:gridSpan w:val="3"/>
            <w:tcBorders>
              <w:bottom w:val="single" w:sz="4" w:space="0" w:color="auto"/>
            </w:tcBorders>
            <w:shd w:val="clear" w:color="auto" w:fill="FFFF99"/>
            <w:vAlign w:val="center"/>
          </w:tcPr>
          <w:p w:rsidR="001A7CA6" w:rsidRPr="00E135CF" w:rsidRDefault="001A7CA6" w:rsidP="00E135CF">
            <w:pPr>
              <w:jc w:val="center"/>
              <w:rPr>
                <w:b/>
                <w:bCs/>
              </w:rPr>
            </w:pPr>
            <w:r w:rsidRPr="00E135CF">
              <w:rPr>
                <w:rFonts w:hint="eastAsia"/>
                <w:b/>
                <w:bCs/>
              </w:rPr>
              <w:t>檢查結果</w:t>
            </w:r>
          </w:p>
        </w:tc>
        <w:tc>
          <w:tcPr>
            <w:tcW w:w="2520" w:type="dxa"/>
            <w:vMerge w:val="restart"/>
            <w:shd w:val="clear" w:color="auto" w:fill="FFFF99"/>
            <w:vAlign w:val="center"/>
          </w:tcPr>
          <w:p w:rsidR="001A7CA6" w:rsidRPr="00E135CF" w:rsidRDefault="00E444F6" w:rsidP="00E135CF">
            <w:pPr>
              <w:jc w:val="center"/>
              <w:rPr>
                <w:b/>
                <w:bCs/>
              </w:rPr>
            </w:pPr>
            <w:r w:rsidRPr="00E135CF">
              <w:rPr>
                <w:rFonts w:hint="eastAsia"/>
                <w:b/>
                <w:bCs/>
              </w:rPr>
              <w:t>缺失情形／改善期限</w:t>
            </w:r>
          </w:p>
        </w:tc>
      </w:tr>
      <w:tr w:rsidR="001A7CA6" w:rsidTr="00E135CF">
        <w:tc>
          <w:tcPr>
            <w:tcW w:w="6228" w:type="dxa"/>
            <w:gridSpan w:val="4"/>
            <w:vMerge/>
            <w:shd w:val="clear" w:color="auto" w:fill="auto"/>
          </w:tcPr>
          <w:p w:rsidR="001A7CA6" w:rsidRPr="00255F77" w:rsidRDefault="001A7CA6" w:rsidP="00C5789B"/>
        </w:tc>
        <w:tc>
          <w:tcPr>
            <w:tcW w:w="1080" w:type="dxa"/>
            <w:gridSpan w:val="2"/>
            <w:shd w:val="clear" w:color="auto" w:fill="FFFF99"/>
          </w:tcPr>
          <w:p w:rsidR="001A7CA6" w:rsidRPr="00E135CF" w:rsidRDefault="001A7CA6" w:rsidP="00E135CF">
            <w:pPr>
              <w:jc w:val="center"/>
              <w:rPr>
                <w:b/>
                <w:bCs/>
              </w:rPr>
            </w:pPr>
            <w:r w:rsidRPr="00E135CF">
              <w:rPr>
                <w:rFonts w:hint="eastAsia"/>
                <w:b/>
                <w:bCs/>
              </w:rPr>
              <w:t>合格</w:t>
            </w:r>
          </w:p>
        </w:tc>
        <w:tc>
          <w:tcPr>
            <w:tcW w:w="1080" w:type="dxa"/>
            <w:shd w:val="clear" w:color="auto" w:fill="FFFF99"/>
          </w:tcPr>
          <w:p w:rsidR="001A7CA6" w:rsidRPr="00E135CF" w:rsidRDefault="001A7CA6" w:rsidP="00E135CF">
            <w:pPr>
              <w:jc w:val="center"/>
              <w:rPr>
                <w:b/>
                <w:bCs/>
              </w:rPr>
            </w:pPr>
            <w:r w:rsidRPr="00E135CF">
              <w:rPr>
                <w:rFonts w:hint="eastAsia"/>
                <w:b/>
                <w:bCs/>
              </w:rPr>
              <w:t>不合格</w:t>
            </w:r>
          </w:p>
        </w:tc>
        <w:tc>
          <w:tcPr>
            <w:tcW w:w="2520" w:type="dxa"/>
            <w:vMerge/>
            <w:shd w:val="clear" w:color="auto" w:fill="auto"/>
          </w:tcPr>
          <w:p w:rsidR="001A7CA6" w:rsidRDefault="001A7CA6" w:rsidP="00C5789B"/>
        </w:tc>
      </w:tr>
      <w:tr w:rsidR="001A7CA6" w:rsidRPr="00BB10F4" w:rsidTr="00E135CF">
        <w:tc>
          <w:tcPr>
            <w:tcW w:w="648" w:type="dxa"/>
            <w:vMerge w:val="restart"/>
            <w:shd w:val="clear" w:color="auto" w:fill="auto"/>
            <w:vAlign w:val="center"/>
          </w:tcPr>
          <w:p w:rsidR="001A7CA6" w:rsidRDefault="001A7CA6" w:rsidP="00E135CF">
            <w:pPr>
              <w:jc w:val="center"/>
            </w:pPr>
            <w:r w:rsidRPr="00DB0707">
              <w:t> </w:t>
            </w:r>
            <w:r w:rsidRPr="00DB0707">
              <w:t>固定式起重機</w:t>
            </w: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起重機具經檢查合格並取得合格證書。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31E4A"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w:t>
            </w:r>
            <w:r w:rsidRPr="00E135CF">
              <w:rPr>
                <w:color w:val="000000"/>
              </w:rPr>
              <w:t>操作</w:t>
            </w:r>
            <w:r w:rsidRPr="00E135CF">
              <w:rPr>
                <w:rFonts w:hint="eastAsia"/>
                <w:color w:val="000000"/>
              </w:rPr>
              <w:t>人員、</w:t>
            </w:r>
            <w:r w:rsidRPr="00E135CF">
              <w:rPr>
                <w:color w:val="000000"/>
              </w:rPr>
              <w:t>吊掛</w:t>
            </w:r>
            <w:r w:rsidRPr="00E135CF">
              <w:rPr>
                <w:rFonts w:hint="eastAsia"/>
                <w:color w:val="000000"/>
              </w:rPr>
              <w:t>人員經訓練合格並取得合格證書。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31E4A"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w:t>
            </w:r>
            <w:r w:rsidR="0012714F" w:rsidRPr="00E135CF">
              <w:rPr>
                <w:rFonts w:hint="eastAsia"/>
                <w:color w:val="000000"/>
              </w:rPr>
              <w:t>已</w:t>
            </w:r>
            <w:r w:rsidRPr="00E135CF">
              <w:rPr>
                <w:rFonts w:hint="eastAsia"/>
                <w:color w:val="000000"/>
              </w:rPr>
              <w:t>設置過捲預防裝置</w:t>
            </w:r>
            <w:r w:rsidR="0012714F" w:rsidRPr="00E135CF">
              <w:rPr>
                <w:rFonts w:hint="eastAsia"/>
                <w:color w:val="000000"/>
              </w:rPr>
              <w:t>，</w:t>
            </w:r>
            <w:r w:rsidRPr="00E135CF">
              <w:rPr>
                <w:rFonts w:hint="eastAsia"/>
                <w:color w:val="000000"/>
              </w:rPr>
              <w:t>吊掛用具</w:t>
            </w:r>
            <w:r w:rsidR="0012714F" w:rsidRPr="00E135CF">
              <w:rPr>
                <w:rFonts w:hint="eastAsia"/>
                <w:color w:val="000000"/>
              </w:rPr>
              <w:t>已</w:t>
            </w:r>
            <w:r w:rsidRPr="00E135CF">
              <w:rPr>
                <w:rFonts w:hint="eastAsia"/>
                <w:color w:val="000000"/>
              </w:rPr>
              <w:t>符合規定並設置防止吊物脫落裝置</w:t>
            </w:r>
            <w:r w:rsidR="0012714F" w:rsidRPr="00E135CF">
              <w:rPr>
                <w:rFonts w:hint="eastAsia"/>
                <w:color w:val="000000"/>
              </w:rPr>
              <w:t>，</w:t>
            </w:r>
            <w:r w:rsidRPr="00E135CF">
              <w:rPr>
                <w:rFonts w:hint="eastAsia"/>
                <w:color w:val="000000"/>
              </w:rPr>
              <w:t>使用之吊鏈、鋼纜</w:t>
            </w:r>
            <w:r w:rsidR="0012714F" w:rsidRPr="00E135CF">
              <w:rPr>
                <w:rFonts w:hint="eastAsia"/>
                <w:color w:val="000000"/>
              </w:rPr>
              <w:t>已</w:t>
            </w:r>
            <w:r w:rsidRPr="00E135CF">
              <w:rPr>
                <w:rFonts w:hint="eastAsia"/>
                <w:color w:val="000000"/>
              </w:rPr>
              <w:t>符合規定</w:t>
            </w:r>
            <w:r w:rsidR="0012714F"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31E4A"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於</w:t>
            </w:r>
            <w:r w:rsidRPr="00E135CF">
              <w:rPr>
                <w:rFonts w:hint="eastAsia"/>
                <w:color w:val="000000"/>
              </w:rPr>
              <w:t>起重機具</w:t>
            </w:r>
            <w:r w:rsidRPr="00E135CF">
              <w:rPr>
                <w:color w:val="000000"/>
              </w:rPr>
              <w:t>機身明顯易見處標示其額定荷重，並使操作人員及吊掛作業者周知。</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設置於屋外之走行起重機，設有固定基礎與軌夾等防止逸走裝置，其原動機馬力能在風速每秒</w:t>
            </w:r>
            <w:smartTag w:uri="urn:schemas-microsoft-com:office:smarttags" w:element="chmetcnv">
              <w:smartTagPr>
                <w:attr w:name="UnitName" w:val="公尺"/>
                <w:attr w:name="SourceValue" w:val="16"/>
                <w:attr w:name="HasSpace" w:val="False"/>
                <w:attr w:name="Negative" w:val="False"/>
                <w:attr w:name="NumberType" w:val="3"/>
                <w:attr w:name="TCSC" w:val="1"/>
              </w:smartTagPr>
              <w:r w:rsidRPr="00E135CF">
                <w:rPr>
                  <w:color w:val="000000"/>
                </w:rPr>
                <w:t>十六公尺</w:t>
              </w:r>
            </w:smartTag>
            <w:r w:rsidRPr="00E135CF">
              <w:rPr>
                <w:color w:val="000000"/>
              </w:rPr>
              <w:t>時，仍能安全駛至防止逸走裝置之處；瞬間風速有超過每秒</w:t>
            </w:r>
            <w:smartTag w:uri="urn:schemas-microsoft-com:office:smarttags" w:element="chmetcnv">
              <w:smartTagPr>
                <w:attr w:name="UnitName" w:val="公尺"/>
                <w:attr w:name="SourceValue" w:val="30"/>
                <w:attr w:name="HasSpace" w:val="False"/>
                <w:attr w:name="Negative" w:val="False"/>
                <w:attr w:name="NumberType" w:val="3"/>
                <w:attr w:name="TCSC" w:val="1"/>
              </w:smartTagPr>
              <w:r w:rsidRPr="00E135CF">
                <w:rPr>
                  <w:color w:val="000000"/>
                </w:rPr>
                <w:t>三十公尺</w:t>
              </w:r>
            </w:smartTag>
            <w:r w:rsidRPr="00E135CF">
              <w:rPr>
                <w:color w:val="000000"/>
              </w:rPr>
              <w:t>之虞時，採取使防止逸走裝置作用之措施。</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從事檢修、調整作業時，指定作業監督人員，從事監督指揮工作。但無虞危險或採其他安全措施，確無危險之虞者，不在此限。</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操作人員於起重機吊有荷重時，不得擅離操作位置。</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232264"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組配、拆卸或爬升高度時，選派適當人員從事該作業，作業區內禁止無關人員進入，必要時並設置警告標示</w:t>
            </w:r>
            <w:r w:rsidR="008D2177"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232264"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以塔式起重機進行高層建築工程等作業，於該起重機爬升樓層及安裝基座等時，事前擬妥安全作業方法及標準作業程序，使勞工遵循，並採穩固該起重機等必要措施，以防止倒塌。</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232264"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因強風、大雨、大雪等惡劣氣候，致作業有危險之虞時，禁止工作。</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232264"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設置於室外之伸臂起重機，因強風來襲而有起重機伸臂受損之虞者，採取必要防範措施。</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7526F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起重機之操作，依原設計之</w:t>
            </w:r>
            <w:r w:rsidRPr="00E135CF">
              <w:rPr>
                <w:rFonts w:hint="eastAsia"/>
                <w:color w:val="000000"/>
              </w:rPr>
              <w:t>功能、用途、</w:t>
            </w:r>
            <w:r w:rsidRPr="00E135CF">
              <w:rPr>
                <w:color w:val="000000"/>
              </w:rPr>
              <w:t>操作方法</w:t>
            </w:r>
            <w:r w:rsidRPr="00E135CF">
              <w:rPr>
                <w:rFonts w:hint="eastAsia"/>
                <w:color w:val="000000"/>
              </w:rPr>
              <w:t>及負荷條件</w:t>
            </w:r>
            <w:r w:rsidRPr="00E135CF">
              <w:rPr>
                <w:color w:val="000000"/>
              </w:rPr>
              <w:t>吊升荷物，不得以</w:t>
            </w:r>
            <w:r w:rsidRPr="00E135CF">
              <w:rPr>
                <w:rFonts w:hint="eastAsia"/>
                <w:color w:val="000000"/>
              </w:rPr>
              <w:t>任何</w:t>
            </w:r>
            <w:r w:rsidRPr="00E135CF">
              <w:rPr>
                <w:color w:val="000000"/>
              </w:rPr>
              <w:t>不當方式從事起重作業。</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7526F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起重機作業時，採取防止人員進入吊舉物下方</w:t>
            </w:r>
            <w:r w:rsidRPr="00E135CF">
              <w:rPr>
                <w:rFonts w:hint="eastAsia"/>
                <w:color w:val="000000"/>
              </w:rPr>
              <w:t>或有</w:t>
            </w:r>
            <w:r w:rsidRPr="00E135CF">
              <w:rPr>
                <w:color w:val="000000"/>
              </w:rPr>
              <w:t>發生危害之虞</w:t>
            </w:r>
            <w:r w:rsidRPr="00E135CF">
              <w:rPr>
                <w:rFonts w:hint="eastAsia"/>
                <w:color w:val="000000"/>
              </w:rPr>
              <w:t>之範圍</w:t>
            </w:r>
            <w:r w:rsidRPr="00E135CF">
              <w:rPr>
                <w:color w:val="000000"/>
              </w:rPr>
              <w:t>及吊舉物通過人員上方之設備或措施</w:t>
            </w:r>
            <w:r w:rsidRPr="00E135CF">
              <w:rPr>
                <w:rFonts w:hint="eastAsia"/>
                <w:color w:val="000000"/>
              </w:rPr>
              <w:t>，並指派專人負責指揮作業</w:t>
            </w:r>
            <w:r w:rsidRPr="00E135CF">
              <w:rPr>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val="restart"/>
            <w:shd w:val="clear" w:color="auto" w:fill="auto"/>
            <w:vAlign w:val="center"/>
          </w:tcPr>
          <w:p w:rsidR="001A7CA6" w:rsidRDefault="001A7CA6" w:rsidP="00E135CF">
            <w:pPr>
              <w:jc w:val="center"/>
            </w:pPr>
            <w:r w:rsidRPr="00DB0707">
              <w:t>移動式起重機</w:t>
            </w: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起重機具經檢查合格並取得合格證書。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w:t>
            </w:r>
            <w:r w:rsidRPr="00E135CF">
              <w:rPr>
                <w:color w:val="000000"/>
              </w:rPr>
              <w:t>操作</w:t>
            </w:r>
            <w:r w:rsidRPr="00E135CF">
              <w:rPr>
                <w:rFonts w:hint="eastAsia"/>
                <w:color w:val="000000"/>
              </w:rPr>
              <w:t>人員、</w:t>
            </w:r>
            <w:r w:rsidRPr="00E135CF">
              <w:rPr>
                <w:color w:val="000000"/>
              </w:rPr>
              <w:t>吊掛</w:t>
            </w:r>
            <w:r w:rsidRPr="00E135CF">
              <w:rPr>
                <w:rFonts w:hint="eastAsia"/>
                <w:color w:val="000000"/>
              </w:rPr>
              <w:t>人員經訓練合格並取得合格證書。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w:t>
            </w:r>
            <w:r w:rsidR="008D2177" w:rsidRPr="00E135CF">
              <w:rPr>
                <w:rFonts w:hint="eastAsia"/>
                <w:color w:val="000000"/>
              </w:rPr>
              <w:t>已</w:t>
            </w:r>
            <w:r w:rsidRPr="00E135CF">
              <w:rPr>
                <w:rFonts w:hint="eastAsia"/>
                <w:color w:val="000000"/>
              </w:rPr>
              <w:t>設置過捲預防裝置</w:t>
            </w:r>
            <w:r w:rsidR="008D2177" w:rsidRPr="00E135CF">
              <w:rPr>
                <w:rFonts w:hint="eastAsia"/>
                <w:color w:val="000000"/>
              </w:rPr>
              <w:t>，</w:t>
            </w:r>
            <w:r w:rsidRPr="00E135CF">
              <w:rPr>
                <w:rFonts w:hint="eastAsia"/>
                <w:color w:val="000000"/>
              </w:rPr>
              <w:t>吊掛用具</w:t>
            </w:r>
            <w:r w:rsidR="008D2177" w:rsidRPr="00E135CF">
              <w:rPr>
                <w:rFonts w:hint="eastAsia"/>
                <w:color w:val="000000"/>
              </w:rPr>
              <w:t>已</w:t>
            </w:r>
            <w:r w:rsidRPr="00E135CF">
              <w:rPr>
                <w:rFonts w:hint="eastAsia"/>
                <w:color w:val="000000"/>
              </w:rPr>
              <w:t>符合規定並設置防止吊物脫落裝置</w:t>
            </w:r>
            <w:r w:rsidR="008D2177" w:rsidRPr="00E135CF">
              <w:rPr>
                <w:rFonts w:hint="eastAsia"/>
                <w:color w:val="000000"/>
              </w:rPr>
              <w:t>，</w:t>
            </w:r>
            <w:r w:rsidRPr="00E135CF">
              <w:rPr>
                <w:rFonts w:hint="eastAsia"/>
                <w:color w:val="000000"/>
              </w:rPr>
              <w:t>使用之吊鏈、鋼纜</w:t>
            </w:r>
            <w:r w:rsidR="008D2177" w:rsidRPr="00E135CF">
              <w:rPr>
                <w:rFonts w:hint="eastAsia"/>
                <w:color w:val="000000"/>
              </w:rPr>
              <w:t>已</w:t>
            </w:r>
            <w:r w:rsidRPr="00E135CF">
              <w:rPr>
                <w:rFonts w:hint="eastAsia"/>
                <w:color w:val="000000"/>
              </w:rPr>
              <w:t>符合規定</w:t>
            </w:r>
            <w:r w:rsidR="008D2177"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於</w:t>
            </w:r>
            <w:r w:rsidRPr="00E135CF">
              <w:rPr>
                <w:rFonts w:hint="eastAsia"/>
                <w:color w:val="000000"/>
              </w:rPr>
              <w:t>起重機具</w:t>
            </w:r>
            <w:r w:rsidRPr="00E135CF">
              <w:rPr>
                <w:color w:val="000000"/>
              </w:rPr>
              <w:t>機身明顯易見處標示其額定荷重，並使操作人員及吊掛作業者周知。</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為防止移動式起重機作業中發生翻倒、被夾、感電等危害，</w:t>
            </w:r>
            <w:r w:rsidRPr="00E135CF">
              <w:rPr>
                <w:rFonts w:hint="eastAsia"/>
                <w:color w:val="000000"/>
              </w:rPr>
              <w:t>於</w:t>
            </w:r>
            <w:r w:rsidRPr="00E135CF">
              <w:rPr>
                <w:color w:val="000000"/>
              </w:rPr>
              <w:t>事前調查該起重機作業範圍之地形、地質狀況、作業空間、運搬物重量與所用起重機種類、型式及性能等，並採</w:t>
            </w:r>
            <w:r w:rsidRPr="00E135CF">
              <w:rPr>
                <w:rFonts w:hint="eastAsia"/>
                <w:color w:val="000000"/>
              </w:rPr>
              <w:t>取</w:t>
            </w:r>
            <w:r w:rsidRPr="00E135CF">
              <w:rPr>
                <w:color w:val="000000"/>
              </w:rPr>
              <w:t>必要</w:t>
            </w:r>
            <w:r w:rsidRPr="00E135CF">
              <w:rPr>
                <w:rFonts w:hint="eastAsia"/>
                <w:color w:val="000000"/>
              </w:rPr>
              <w:t>之</w:t>
            </w:r>
            <w:r w:rsidRPr="00E135CF">
              <w:rPr>
                <w:color w:val="000000"/>
              </w:rPr>
              <w:t>措施</w:t>
            </w:r>
            <w:r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從事檢修、調整作業時，指定作業監督人員，從事監督指揮工作。但無虞危險或採其他安全措施，確無危險之虞者，不在此限。</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操作人員或駕駛人員於起重機吊有荷重時，不得擅離操作位置或駕駛室</w:t>
            </w:r>
            <w:r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組配、拆卸時，選用適當人員擔任，作業區內禁止無關人員進入，必要時並設置警告標示。</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因強風、大雨、大雪等惡劣氣候，致作業有危險之虞時，禁止工作。</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74387C"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移動式起重機行駛時，將其吊桿長度縮至最短、傾斜角降為最小及固定其吊鉤。必要時，積載型卡車起重機得採用吊桿定位警示裝置，提醒注意。</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74387C"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起重機之操作，依原設計之</w:t>
            </w:r>
            <w:r w:rsidRPr="00E135CF">
              <w:rPr>
                <w:rFonts w:hint="eastAsia"/>
                <w:color w:val="000000"/>
              </w:rPr>
              <w:t>功能、用途、</w:t>
            </w:r>
            <w:r w:rsidRPr="00E135CF">
              <w:rPr>
                <w:color w:val="000000"/>
              </w:rPr>
              <w:t>操作方法</w:t>
            </w:r>
            <w:r w:rsidRPr="00E135CF">
              <w:rPr>
                <w:rFonts w:hint="eastAsia"/>
                <w:color w:val="000000"/>
              </w:rPr>
              <w:t>及負荷條件</w:t>
            </w:r>
            <w:r w:rsidRPr="00E135CF">
              <w:rPr>
                <w:color w:val="000000"/>
              </w:rPr>
              <w:t>吊升荷物，不得以</w:t>
            </w:r>
            <w:r w:rsidRPr="00E135CF">
              <w:rPr>
                <w:rFonts w:hint="eastAsia"/>
                <w:color w:val="000000"/>
              </w:rPr>
              <w:t>任何</w:t>
            </w:r>
            <w:r w:rsidRPr="00E135CF">
              <w:rPr>
                <w:color w:val="000000"/>
              </w:rPr>
              <w:t>不當方式從事起重作業。</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74387C"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起重機作業時，採取防止人員進入吊舉物下方</w:t>
            </w:r>
            <w:r w:rsidRPr="00E135CF">
              <w:rPr>
                <w:rFonts w:hint="eastAsia"/>
                <w:color w:val="000000"/>
              </w:rPr>
              <w:t>或有</w:t>
            </w:r>
            <w:r w:rsidRPr="00E135CF">
              <w:rPr>
                <w:color w:val="000000"/>
              </w:rPr>
              <w:t>發生危害之虞</w:t>
            </w:r>
            <w:r w:rsidRPr="00E135CF">
              <w:rPr>
                <w:rFonts w:hint="eastAsia"/>
                <w:color w:val="000000"/>
              </w:rPr>
              <w:t>之範圍</w:t>
            </w:r>
            <w:r w:rsidRPr="00E135CF">
              <w:rPr>
                <w:color w:val="000000"/>
              </w:rPr>
              <w:t>及吊舉物通過人員上方之設備或措施</w:t>
            </w:r>
            <w:r w:rsidRPr="00E135CF">
              <w:rPr>
                <w:rFonts w:hint="eastAsia"/>
                <w:color w:val="000000"/>
              </w:rPr>
              <w:t>，並指派專人負責指揮作業</w:t>
            </w:r>
            <w:r w:rsidRPr="00E135CF">
              <w:rPr>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val="restart"/>
            <w:shd w:val="clear" w:color="auto" w:fill="auto"/>
            <w:vAlign w:val="center"/>
          </w:tcPr>
          <w:p w:rsidR="001A7CA6" w:rsidRDefault="001A7CA6" w:rsidP="00E135CF">
            <w:pPr>
              <w:jc w:val="center"/>
            </w:pPr>
            <w:r w:rsidRPr="00DB0707">
              <w:t>人字臂起重桿</w:t>
            </w: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起重機具經檢查合格並取得合格證書。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w:t>
            </w:r>
            <w:r w:rsidRPr="00E135CF">
              <w:rPr>
                <w:color w:val="000000"/>
              </w:rPr>
              <w:t>操作</w:t>
            </w:r>
            <w:r w:rsidRPr="00E135CF">
              <w:rPr>
                <w:rFonts w:hint="eastAsia"/>
                <w:color w:val="000000"/>
              </w:rPr>
              <w:t>人員、</w:t>
            </w:r>
            <w:r w:rsidRPr="00E135CF">
              <w:rPr>
                <w:color w:val="000000"/>
              </w:rPr>
              <w:t>吊掛</w:t>
            </w:r>
            <w:r w:rsidRPr="00E135CF">
              <w:rPr>
                <w:rFonts w:hint="eastAsia"/>
                <w:color w:val="000000"/>
              </w:rPr>
              <w:t>人員經訓練合格並取得合格證書。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rFonts w:hint="eastAsia"/>
                <w:color w:val="000000"/>
              </w:rPr>
              <w:t>起重機具</w:t>
            </w:r>
            <w:r w:rsidR="002E4576" w:rsidRPr="00E135CF">
              <w:rPr>
                <w:rFonts w:hint="eastAsia"/>
                <w:color w:val="000000"/>
              </w:rPr>
              <w:t>已</w:t>
            </w:r>
            <w:r w:rsidRPr="00E135CF">
              <w:rPr>
                <w:rFonts w:hint="eastAsia"/>
                <w:color w:val="000000"/>
              </w:rPr>
              <w:t>設置過捲預防裝置</w:t>
            </w:r>
            <w:r w:rsidR="002E4576" w:rsidRPr="00E135CF">
              <w:rPr>
                <w:rFonts w:hint="eastAsia"/>
                <w:color w:val="000000"/>
              </w:rPr>
              <w:t>，</w:t>
            </w:r>
            <w:r w:rsidRPr="00E135CF">
              <w:rPr>
                <w:rFonts w:hint="eastAsia"/>
                <w:color w:val="000000"/>
              </w:rPr>
              <w:t>吊掛用具</w:t>
            </w:r>
            <w:r w:rsidR="002E4576" w:rsidRPr="00E135CF">
              <w:rPr>
                <w:rFonts w:hint="eastAsia"/>
                <w:color w:val="000000"/>
              </w:rPr>
              <w:t>已</w:t>
            </w:r>
            <w:r w:rsidRPr="00E135CF">
              <w:rPr>
                <w:rFonts w:hint="eastAsia"/>
                <w:color w:val="000000"/>
              </w:rPr>
              <w:t>符合規定並設置防止吊物脫落裝置</w:t>
            </w:r>
            <w:r w:rsidR="002E4576" w:rsidRPr="00E135CF">
              <w:rPr>
                <w:rFonts w:hint="eastAsia"/>
                <w:color w:val="000000"/>
              </w:rPr>
              <w:t>，</w:t>
            </w:r>
            <w:r w:rsidRPr="00E135CF">
              <w:rPr>
                <w:rFonts w:hint="eastAsia"/>
                <w:color w:val="000000"/>
              </w:rPr>
              <w:t>使用之吊鏈、鋼纜</w:t>
            </w:r>
            <w:r w:rsidR="002E4576" w:rsidRPr="00E135CF">
              <w:rPr>
                <w:rFonts w:hint="eastAsia"/>
                <w:color w:val="000000"/>
              </w:rPr>
              <w:t>已</w:t>
            </w:r>
            <w:r w:rsidRPr="00E135CF">
              <w:rPr>
                <w:rFonts w:hint="eastAsia"/>
                <w:color w:val="000000"/>
              </w:rPr>
              <w:t>符合規定</w:t>
            </w:r>
            <w:r w:rsidR="002E4576"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於</w:t>
            </w:r>
            <w:r w:rsidRPr="00E135CF">
              <w:rPr>
                <w:rFonts w:hint="eastAsia"/>
                <w:color w:val="000000"/>
              </w:rPr>
              <w:t>起重機具</w:t>
            </w:r>
            <w:r w:rsidRPr="00E135CF">
              <w:rPr>
                <w:color w:val="000000"/>
              </w:rPr>
              <w:t>機身明顯易見處標示其額定荷重，並使操作人員及吊掛作業者周知。對於具有起伏動作之人字臂起重桿，於操作人員易見處，設置吊桿傾斜角之指示裝置，以防止過負荷操作。</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設置於屋外之人字臂起重桿，瞬間風速有超過每秒</w:t>
            </w:r>
            <w:smartTag w:uri="urn:schemas-microsoft-com:office:smarttags" w:element="chmetcnv">
              <w:smartTagPr>
                <w:attr w:name="UnitName" w:val="公尺"/>
                <w:attr w:name="SourceValue" w:val="30"/>
                <w:attr w:name="HasSpace" w:val="False"/>
                <w:attr w:name="Negative" w:val="False"/>
                <w:attr w:name="NumberType" w:val="3"/>
                <w:attr w:name="TCSC" w:val="1"/>
              </w:smartTagPr>
              <w:r w:rsidRPr="00E135CF">
                <w:rPr>
                  <w:color w:val="000000"/>
                </w:rPr>
                <w:t>三十公尺</w:t>
              </w:r>
            </w:smartTag>
            <w:r w:rsidRPr="00E135CF">
              <w:rPr>
                <w:color w:val="000000"/>
              </w:rPr>
              <w:t>之虞時，為預防吊桿動搖，致人字臂起重桿破損，採取吊桿固定緊縛於主桿或地面固定物等必要措施。</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操作人員於起重桿吊有荷重時，不得擅離操作位置。</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組配、拆卸時，選用適當人員擔任，作業區內禁止無關人員進入，必要時並設置警告標示。</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因強風、大雨、大雪等惡劣氣候，致作業有危險之虞時，禁止工作。</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起重機之操作，依原設計之</w:t>
            </w:r>
            <w:r w:rsidRPr="00E135CF">
              <w:rPr>
                <w:rFonts w:hint="eastAsia"/>
                <w:color w:val="000000"/>
              </w:rPr>
              <w:t>用途、</w:t>
            </w:r>
            <w:r w:rsidRPr="00E135CF">
              <w:rPr>
                <w:color w:val="000000"/>
              </w:rPr>
              <w:t>操作方法</w:t>
            </w:r>
            <w:r w:rsidRPr="00E135CF">
              <w:rPr>
                <w:rFonts w:hint="eastAsia"/>
                <w:color w:val="000000"/>
              </w:rPr>
              <w:t>及負荷條件</w:t>
            </w:r>
            <w:r w:rsidRPr="00E135CF">
              <w:rPr>
                <w:color w:val="000000"/>
              </w:rPr>
              <w:t>吊升荷物，不得以</w:t>
            </w:r>
            <w:r w:rsidRPr="00E135CF">
              <w:rPr>
                <w:rFonts w:hint="eastAsia"/>
                <w:color w:val="000000"/>
              </w:rPr>
              <w:t>任何</w:t>
            </w:r>
            <w:r w:rsidRPr="00E135CF">
              <w:rPr>
                <w:color w:val="000000"/>
              </w:rPr>
              <w:t>不當方式從事起重作業。</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起重機作業時，採取防止人員進入吊舉物下方</w:t>
            </w:r>
            <w:r w:rsidRPr="00E135CF">
              <w:rPr>
                <w:rFonts w:hint="eastAsia"/>
                <w:color w:val="000000"/>
              </w:rPr>
              <w:t>或有</w:t>
            </w:r>
            <w:r w:rsidRPr="00E135CF">
              <w:rPr>
                <w:color w:val="000000"/>
              </w:rPr>
              <w:t>發生危害之虞</w:t>
            </w:r>
            <w:r w:rsidRPr="00E135CF">
              <w:rPr>
                <w:rFonts w:hint="eastAsia"/>
                <w:color w:val="000000"/>
              </w:rPr>
              <w:t>之範圍</w:t>
            </w:r>
            <w:r w:rsidRPr="00E135CF">
              <w:rPr>
                <w:color w:val="000000"/>
              </w:rPr>
              <w:t>及吊舉物通過人員上方之設備或措施</w:t>
            </w:r>
            <w:r w:rsidRPr="00E135CF">
              <w:rPr>
                <w:rFonts w:hint="eastAsia"/>
                <w:color w:val="000000"/>
              </w:rPr>
              <w:t>，並指派專人負責指揮作業</w:t>
            </w:r>
            <w:r w:rsidRPr="00E135CF">
              <w:rPr>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val="restart"/>
            <w:shd w:val="clear" w:color="auto" w:fill="auto"/>
            <w:vAlign w:val="center"/>
          </w:tcPr>
          <w:p w:rsidR="001A7CA6" w:rsidRDefault="001A7CA6" w:rsidP="00E135CF">
            <w:pPr>
              <w:jc w:val="center"/>
            </w:pPr>
            <w:r w:rsidRPr="00DB0707">
              <w:t>升降機</w:t>
            </w:r>
          </w:p>
        </w:tc>
        <w:tc>
          <w:tcPr>
            <w:tcW w:w="5580" w:type="dxa"/>
            <w:gridSpan w:val="3"/>
            <w:shd w:val="clear" w:color="auto" w:fill="auto"/>
          </w:tcPr>
          <w:p w:rsidR="001A7CA6" w:rsidRPr="00E135CF" w:rsidRDefault="001A7CA6" w:rsidP="00C5789B">
            <w:pPr>
              <w:rPr>
                <w:color w:val="000000"/>
              </w:rPr>
            </w:pPr>
            <w:r w:rsidRPr="00E135CF">
              <w:rPr>
                <w:color w:val="000000"/>
              </w:rPr>
              <w:t>升降機</w:t>
            </w:r>
            <w:r w:rsidRPr="00E135CF">
              <w:rPr>
                <w:rFonts w:hint="eastAsia"/>
                <w:color w:val="000000"/>
              </w:rPr>
              <w:t>具經檢查合格並取得合格證書。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升降機之使用，不得超過積載荷重。</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升降機之終點極限開關、緊急停止裝置及其他安全裝置，維持其效能。</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對於設計上專供載貨用之升降機，不得搭載人員。</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8C233B"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將升降機之操作方法及故障時之處置方法等，揭示於使用該升降機有關人員易見處。</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8C233B"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對於設置於室外之升降機，瞬間風速有超過每秒</w:t>
            </w:r>
            <w:smartTag w:uri="urn:schemas-microsoft-com:office:smarttags" w:element="chmetcnv">
              <w:smartTagPr>
                <w:attr w:name="UnitName" w:val="公尺"/>
                <w:attr w:name="SourceValue" w:val="30"/>
                <w:attr w:name="HasSpace" w:val="False"/>
                <w:attr w:name="Negative" w:val="False"/>
                <w:attr w:name="NumberType" w:val="3"/>
                <w:attr w:name="TCSC" w:val="1"/>
              </w:smartTagPr>
              <w:r w:rsidRPr="00E135CF">
                <w:rPr>
                  <w:color w:val="000000"/>
                </w:rPr>
                <w:t>三十公尺</w:t>
              </w:r>
            </w:smartTag>
            <w:r w:rsidRPr="00E135CF">
              <w:rPr>
                <w:color w:val="000000"/>
              </w:rPr>
              <w:t>之虞時，增設拉索以防止升降機倒塌。</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vAlign w:val="center"/>
          </w:tcPr>
          <w:p w:rsidR="001A7CA6" w:rsidRPr="00DB0707" w:rsidRDefault="001A7CA6" w:rsidP="00E135CF">
            <w:pPr>
              <w:jc w:val="center"/>
            </w:pPr>
          </w:p>
        </w:tc>
        <w:tc>
          <w:tcPr>
            <w:tcW w:w="5580" w:type="dxa"/>
            <w:gridSpan w:val="3"/>
            <w:shd w:val="clear" w:color="auto" w:fill="auto"/>
          </w:tcPr>
          <w:p w:rsidR="001A7CA6" w:rsidRPr="00E135CF" w:rsidRDefault="001A7CA6" w:rsidP="00C5789B">
            <w:pPr>
              <w:rPr>
                <w:color w:val="000000"/>
              </w:rPr>
            </w:pPr>
            <w:r w:rsidRPr="00E135CF">
              <w:rPr>
                <w:color w:val="000000"/>
              </w:rPr>
              <w:t>從事室外升降機之升降路塔或導軌支持塔之檢修、調整、組配或拆卸等時，選任作業監督人員，從事指揮作業方法、配置勞工、檢點材料、器具及監督勞工作業。</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從事室外升降機之升降路塔或導軌支持塔之檢修、調整、組配或拆卸等時，禁止無關人員進入作業區，並設置警告標示。</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從事室外升降機之升降路塔或導軌支持塔之檢修、調整、組配或拆卸等時，因強風、大雨、大雪等惡劣氣候，致作業有危險之虞時，禁止工作</w:t>
            </w:r>
            <w:r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對於設置室外之升降機，發生瞬間風速達每秒</w:t>
            </w:r>
            <w:smartTag w:uri="urn:schemas-microsoft-com:office:smarttags" w:element="chmetcnv">
              <w:smartTagPr>
                <w:attr w:name="UnitName" w:val="公尺"/>
                <w:attr w:name="SourceValue" w:val="30"/>
                <w:attr w:name="HasSpace" w:val="False"/>
                <w:attr w:name="Negative" w:val="False"/>
                <w:attr w:name="NumberType" w:val="3"/>
                <w:attr w:name="TCSC" w:val="1"/>
              </w:smartTagPr>
              <w:r w:rsidRPr="00E135CF">
                <w:rPr>
                  <w:color w:val="000000"/>
                </w:rPr>
                <w:t>三十公尺</w:t>
              </w:r>
            </w:smartTag>
            <w:r w:rsidRPr="00E135CF">
              <w:rPr>
                <w:color w:val="000000"/>
              </w:rPr>
              <w:t>以上或於四級以上地震後，於再使用前，就該升降機之終點極限開關、緊急停止裝置、制動裝置、控制裝置及其他安全裝置、鋼索或吊鏈、導軌、導索結頭等部分，確認無異狀後，方得使用。</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val="restart"/>
            <w:shd w:val="clear" w:color="auto" w:fill="auto"/>
            <w:vAlign w:val="center"/>
          </w:tcPr>
          <w:p w:rsidR="001A7CA6" w:rsidRDefault="001A7CA6" w:rsidP="00E135CF">
            <w:pPr>
              <w:jc w:val="center"/>
            </w:pPr>
            <w:r w:rsidRPr="00DB0707">
              <w:t>營建用提升機</w:t>
            </w:r>
          </w:p>
        </w:tc>
        <w:tc>
          <w:tcPr>
            <w:tcW w:w="5580" w:type="dxa"/>
            <w:gridSpan w:val="3"/>
            <w:shd w:val="clear" w:color="auto" w:fill="auto"/>
          </w:tcPr>
          <w:p w:rsidR="001A7CA6" w:rsidRPr="00E135CF" w:rsidRDefault="001A7CA6" w:rsidP="00C5789B">
            <w:pPr>
              <w:rPr>
                <w:color w:val="000000"/>
              </w:rPr>
            </w:pPr>
            <w:r w:rsidRPr="00E135CF">
              <w:rPr>
                <w:color w:val="000000"/>
              </w:rPr>
              <w:t>營建用提升機</w:t>
            </w:r>
            <w:r w:rsidRPr="00E135CF">
              <w:rPr>
                <w:rFonts w:hint="eastAsia"/>
                <w:color w:val="000000"/>
              </w:rPr>
              <w:t>具經檢查合格並取得合格證書。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營建用提升機之使用，不得超過積載荷重。</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營建用提升機，於捲揚用鋼索上加註標識或設警報裝置等，以預防鋼索過捲。</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營建用提升機之使用，不得乘載人員。但實施檢修或調整等作業時，經採取足以防範人員墜落或物體飛落等措施者，不在此限。</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營建用提升機之使用，</w:t>
            </w:r>
            <w:r w:rsidRPr="00E135CF">
              <w:rPr>
                <w:rFonts w:hint="eastAsia"/>
                <w:color w:val="000000"/>
              </w:rPr>
              <w:t>採取防止</w:t>
            </w:r>
            <w:r w:rsidRPr="00E135CF">
              <w:rPr>
                <w:color w:val="000000"/>
              </w:rPr>
              <w:t>人員進入</w:t>
            </w:r>
            <w:r w:rsidRPr="00E135CF">
              <w:rPr>
                <w:rFonts w:hint="eastAsia"/>
                <w:color w:val="000000"/>
              </w:rPr>
              <w:t>有</w:t>
            </w:r>
            <w:r w:rsidRPr="00E135CF">
              <w:rPr>
                <w:color w:val="000000"/>
              </w:rPr>
              <w:t>發生危害之虞</w:t>
            </w:r>
            <w:r w:rsidRPr="00E135CF">
              <w:rPr>
                <w:rFonts w:hint="eastAsia"/>
                <w:color w:val="000000"/>
              </w:rPr>
              <w:t>範圍</w:t>
            </w:r>
            <w:r w:rsidRPr="00E135CF">
              <w:rPr>
                <w:color w:val="000000"/>
              </w:rPr>
              <w:t>之設備或措施</w:t>
            </w:r>
            <w:r w:rsidRPr="00E135CF">
              <w:rPr>
                <w:rFonts w:hint="eastAsia"/>
                <w:color w:val="000000"/>
              </w:rPr>
              <w:t>。</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73C82"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對於實施營建用提升機之豎坑或基底部分打掃作業時，於搬器下方橫置足以承受搬器重量之角材、原木等，並使用制動裝置確實防止搬器之落下。</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73C82"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rFonts w:hint="eastAsia"/>
                <w:color w:val="000000"/>
              </w:rPr>
              <w:t>對於</w:t>
            </w:r>
            <w:r w:rsidRPr="00E135CF">
              <w:rPr>
                <w:color w:val="000000"/>
              </w:rPr>
              <w:t>營建用提升機，瞬間風速有超過每秒</w:t>
            </w:r>
            <w:smartTag w:uri="urn:schemas-microsoft-com:office:smarttags" w:element="chmetcnv">
              <w:smartTagPr>
                <w:attr w:name="UnitName" w:val="公尺"/>
                <w:attr w:name="SourceValue" w:val="30"/>
                <w:attr w:name="HasSpace" w:val="False"/>
                <w:attr w:name="Negative" w:val="False"/>
                <w:attr w:name="NumberType" w:val="3"/>
                <w:attr w:name="TCSC" w:val="1"/>
              </w:smartTagPr>
              <w:r w:rsidRPr="00E135CF">
                <w:rPr>
                  <w:color w:val="000000"/>
                </w:rPr>
                <w:t>三十公尺</w:t>
              </w:r>
            </w:smartTag>
            <w:r w:rsidRPr="00E135CF">
              <w:rPr>
                <w:color w:val="000000"/>
              </w:rPr>
              <w:t>之虞時，增設拉索以預防其倒塌。</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73C82"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從事檢修、調整、組配、拆卸作業時，選任作業監督人員，從事指揮作業方法、配置勞工、檢點材料、器具及監督勞工作業。</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73C82"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操作人員於運轉中，不得擅離操作位置。</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73C82"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禁止無關人員進入作業區，並設置警告標示。</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173C82"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因強風、大雨、大雪等惡劣氣候，致作業有危險之虞時，禁止工作。</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val="restart"/>
            <w:shd w:val="clear" w:color="auto" w:fill="auto"/>
            <w:vAlign w:val="center"/>
          </w:tcPr>
          <w:p w:rsidR="001A7CA6" w:rsidRDefault="001A7CA6" w:rsidP="00E135CF">
            <w:pPr>
              <w:jc w:val="center"/>
            </w:pPr>
            <w:r w:rsidRPr="00DB0707">
              <w:t>吊籠</w:t>
            </w:r>
          </w:p>
        </w:tc>
        <w:tc>
          <w:tcPr>
            <w:tcW w:w="5580" w:type="dxa"/>
            <w:gridSpan w:val="3"/>
            <w:shd w:val="clear" w:color="auto" w:fill="auto"/>
          </w:tcPr>
          <w:p w:rsidR="001A7CA6" w:rsidRPr="00E135CF" w:rsidRDefault="001A7CA6" w:rsidP="00C5789B">
            <w:pPr>
              <w:rPr>
                <w:color w:val="000000"/>
              </w:rPr>
            </w:pPr>
            <w:r w:rsidRPr="00E135CF">
              <w:rPr>
                <w:color w:val="000000"/>
              </w:rPr>
              <w:t>吊籠</w:t>
            </w:r>
            <w:r w:rsidRPr="00E135CF">
              <w:rPr>
                <w:rFonts w:hint="eastAsia"/>
                <w:color w:val="000000"/>
              </w:rPr>
              <w:t>經檢查合格並取得合格證書。</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吊籠之使用，不得超過積載荷重。</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對於可搬式吊籠懸吊於建築物或構造物等時，考量吊籠自重、積載荷重及風力等受力情形，妥為固定於具有足夠支撐強度之處。</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吊籠之工作台上，不得設置或放置腳墊、梯子等供勞工使用。</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52755F"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吊籠運轉中，禁止操作人員擅離操作位置。</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52755F"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對勞工於吊籠工作台上作業時，使勞工佩戴適當之安全帶及安全帽。</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52755F"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吊籠使用時，禁止無關人員進入作業場所下方之危險區域，並設置警告標示。</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52755F"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吊籠於強風、大雨、大雪等惡劣氣候，勞工作業有發生危險之虞時，禁止工作。</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RPr="0052755F"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使用吊籠作業時，於夜間或光線不良之場所，提供安全作業所必要之照度。</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val="restart"/>
            <w:shd w:val="clear" w:color="auto" w:fill="auto"/>
            <w:vAlign w:val="center"/>
          </w:tcPr>
          <w:p w:rsidR="001A7CA6" w:rsidRDefault="001A7CA6" w:rsidP="00E135CF">
            <w:pPr>
              <w:jc w:val="center"/>
            </w:pPr>
            <w:r w:rsidRPr="00DB0707">
              <w:t>簡易提升機</w:t>
            </w:r>
          </w:p>
        </w:tc>
        <w:tc>
          <w:tcPr>
            <w:tcW w:w="5580" w:type="dxa"/>
            <w:gridSpan w:val="3"/>
            <w:shd w:val="clear" w:color="auto" w:fill="auto"/>
          </w:tcPr>
          <w:p w:rsidR="001A7CA6" w:rsidRPr="00E135CF" w:rsidRDefault="001A7CA6" w:rsidP="00C5789B">
            <w:pPr>
              <w:rPr>
                <w:color w:val="000000"/>
              </w:rPr>
            </w:pPr>
            <w:r w:rsidRPr="00E135CF">
              <w:rPr>
                <w:color w:val="000000"/>
              </w:rPr>
              <w:t>簡易提升機之使用，不得超過積載荷重。</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簡易提升機設置完成時，實施荷重試驗，確認安全後，方得使用。</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簡易提升機之過捲預防裝置及其他安全裝置，維持其效能。</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r w:rsidR="001A7CA6" w:rsidTr="00E135CF">
        <w:tc>
          <w:tcPr>
            <w:tcW w:w="648" w:type="dxa"/>
            <w:vMerge/>
            <w:shd w:val="clear" w:color="auto" w:fill="auto"/>
          </w:tcPr>
          <w:p w:rsidR="001A7CA6" w:rsidRDefault="001A7CA6" w:rsidP="00C5789B"/>
        </w:tc>
        <w:tc>
          <w:tcPr>
            <w:tcW w:w="5580" w:type="dxa"/>
            <w:gridSpan w:val="3"/>
            <w:shd w:val="clear" w:color="auto" w:fill="auto"/>
          </w:tcPr>
          <w:p w:rsidR="001A7CA6" w:rsidRPr="00E135CF" w:rsidRDefault="001A7CA6" w:rsidP="00C5789B">
            <w:pPr>
              <w:rPr>
                <w:color w:val="000000"/>
              </w:rPr>
            </w:pPr>
            <w:r w:rsidRPr="00E135CF">
              <w:rPr>
                <w:color w:val="000000"/>
              </w:rPr>
              <w:t>簡易提升機之使用，不得搭乘人員。但實施檢修或調整等作業時，經採取足以防範人員墜落或物體飛落等措施者，不在此限。</w:t>
            </w:r>
          </w:p>
        </w:tc>
        <w:tc>
          <w:tcPr>
            <w:tcW w:w="1080" w:type="dxa"/>
            <w:gridSpan w:val="2"/>
            <w:shd w:val="clear" w:color="auto" w:fill="auto"/>
          </w:tcPr>
          <w:p w:rsidR="001A7CA6" w:rsidRDefault="001A7CA6" w:rsidP="00C5789B"/>
        </w:tc>
        <w:tc>
          <w:tcPr>
            <w:tcW w:w="1080" w:type="dxa"/>
            <w:shd w:val="clear" w:color="auto" w:fill="auto"/>
          </w:tcPr>
          <w:p w:rsidR="001A7CA6" w:rsidRDefault="001A7CA6" w:rsidP="00C5789B"/>
        </w:tc>
        <w:tc>
          <w:tcPr>
            <w:tcW w:w="2520" w:type="dxa"/>
            <w:shd w:val="clear" w:color="auto" w:fill="auto"/>
          </w:tcPr>
          <w:p w:rsidR="001A7CA6" w:rsidRDefault="001A7CA6" w:rsidP="00C5789B"/>
        </w:tc>
      </w:tr>
    </w:tbl>
    <w:p w:rsidR="0042370F" w:rsidRDefault="001A7CA6" w:rsidP="0042370F">
      <w:pPr>
        <w:ind w:left="1080" w:hangingChars="450" w:hanging="1080"/>
      </w:pPr>
      <w:r>
        <w:rPr>
          <w:rFonts w:hint="eastAsia"/>
        </w:rPr>
        <w:t>說明：</w:t>
      </w:r>
      <w:r w:rsidR="0042370F" w:rsidRPr="00F34524">
        <w:rPr>
          <w:rFonts w:ascii="標楷體" w:hAnsi="標楷體" w:hint="eastAsia"/>
        </w:rPr>
        <w:t>1</w:t>
      </w:r>
      <w:r w:rsidR="0042370F">
        <w:rPr>
          <w:rFonts w:ascii="標楷體" w:hAnsi="標楷體" w:hint="eastAsia"/>
        </w:rPr>
        <w:t>、</w:t>
      </w:r>
      <w:r w:rsidR="0042370F">
        <w:rPr>
          <w:rFonts w:hint="eastAsia"/>
        </w:rPr>
        <w:t>本表供監造單位定期檢查使用，由檢查人員及相關單位會同人員簽認，並作為</w:t>
      </w:r>
      <w:r w:rsidR="00C549C8" w:rsidRPr="003E38CE">
        <w:rPr>
          <w:rFonts w:hint="eastAsia"/>
        </w:rPr>
        <w:t>懲罰性違約金</w:t>
      </w:r>
      <w:r w:rsidR="0042370F">
        <w:rPr>
          <w:rFonts w:hint="eastAsia"/>
        </w:rPr>
        <w:t>扣罰之依據</w:t>
      </w:r>
      <w:r w:rsidR="0042370F" w:rsidRPr="003E38CE">
        <w:rPr>
          <w:rFonts w:hint="eastAsia"/>
        </w:rPr>
        <w:t>；廠商之相關檢查表內容可參考本表格訂定</w:t>
      </w:r>
      <w:r w:rsidR="0042370F">
        <w:rPr>
          <w:rFonts w:hint="eastAsia"/>
        </w:rPr>
        <w:t>。</w:t>
      </w:r>
    </w:p>
    <w:p w:rsidR="00BD1473" w:rsidRPr="003E38CE" w:rsidRDefault="00BD1473" w:rsidP="00BD1473">
      <w:pPr>
        <w:ind w:leftChars="300" w:left="1080" w:hangingChars="150" w:hanging="360"/>
        <w:rPr>
          <w:rFonts w:hAnsi="標楷體"/>
          <w:b/>
          <w:i/>
          <w:u w:val="single"/>
        </w:rPr>
      </w:pPr>
      <w:r w:rsidRPr="003E38CE">
        <w:rPr>
          <w:rFonts w:hAnsi="標楷體" w:hint="eastAsia"/>
          <w:b/>
          <w:i/>
          <w:u w:val="single"/>
        </w:rPr>
        <w:t>2</w:t>
      </w:r>
      <w:r w:rsidRPr="003E38CE">
        <w:rPr>
          <w:rFonts w:hAnsi="標楷體" w:hint="eastAsia"/>
          <w:b/>
          <w:i/>
          <w:u w:val="single"/>
        </w:rPr>
        <w:t>、</w:t>
      </w:r>
      <w:r w:rsidRPr="003E38CE">
        <w:rPr>
          <w:rFonts w:hAnsi="標楷體"/>
          <w:b/>
          <w:i/>
          <w:u w:val="single"/>
        </w:rPr>
        <w:t>廠商</w:t>
      </w:r>
      <w:r w:rsidRPr="003E38CE">
        <w:rPr>
          <w:rFonts w:hAnsi="標楷體" w:hint="eastAsia"/>
          <w:b/>
          <w:i/>
          <w:u w:val="single"/>
        </w:rPr>
        <w:t>有「勞動檢查法第二十八條所定勞工有立即發生危險之虞認定標準」之缺失者，其扣罰處置方式參照本須知附件四「一般性作業安全衛生稽查表（一）（</w:t>
      </w:r>
      <w:r w:rsidRPr="003E38CE">
        <w:rPr>
          <w:rFonts w:hAnsi="標楷體" w:hint="eastAsia"/>
          <w:b/>
          <w:bCs/>
          <w:i/>
          <w:u w:val="single"/>
        </w:rPr>
        <w:t>勞工有立即發生危險之虞檢查事項</w:t>
      </w:r>
      <w:r w:rsidRPr="003E38CE">
        <w:rPr>
          <w:rFonts w:hAnsi="標楷體" w:hint="eastAsia"/>
          <w:b/>
          <w:i/>
          <w:u w:val="single"/>
        </w:rPr>
        <w:t>）」說明事項辦理。</w:t>
      </w:r>
    </w:p>
    <w:p w:rsidR="00BD1473" w:rsidRPr="003E38CE" w:rsidRDefault="00BD1473" w:rsidP="00BD1473">
      <w:pPr>
        <w:ind w:leftChars="300" w:left="1080" w:hangingChars="150" w:hanging="360"/>
        <w:rPr>
          <w:rFonts w:hAnsi="標楷體"/>
          <w:b/>
          <w:i/>
          <w:u w:val="single"/>
        </w:rPr>
      </w:pPr>
      <w:r w:rsidRPr="003E38CE">
        <w:rPr>
          <w:rFonts w:ascii="標楷體" w:hAnsi="標楷體" w:hint="eastAsia"/>
          <w:b/>
          <w:i/>
          <w:u w:val="single"/>
        </w:rPr>
        <w:t>3、</w:t>
      </w:r>
      <w:r w:rsidRPr="003E38CE">
        <w:rPr>
          <w:rFonts w:hAnsi="標楷體"/>
          <w:b/>
          <w:i/>
          <w:u w:val="single"/>
        </w:rPr>
        <w:t>廠商</w:t>
      </w:r>
      <w:r w:rsidRPr="003E38CE">
        <w:rPr>
          <w:rFonts w:hAnsi="標楷體" w:hint="eastAsia"/>
          <w:b/>
          <w:i/>
          <w:u w:val="single"/>
        </w:rPr>
        <w:t>有</w:t>
      </w:r>
      <w:r w:rsidRPr="003E38CE">
        <w:rPr>
          <w:rFonts w:hAnsi="標楷體"/>
          <w:b/>
          <w:i/>
          <w:u w:val="single"/>
        </w:rPr>
        <w:t>違反「臺北市政府所屬各機關公共工程</w:t>
      </w:r>
      <w:r w:rsidRPr="003E38CE">
        <w:rPr>
          <w:rFonts w:hAnsi="標楷體" w:hint="eastAsia"/>
          <w:b/>
          <w:i/>
          <w:u w:val="single"/>
        </w:rPr>
        <w:t>施工</w:t>
      </w:r>
      <w:r w:rsidRPr="003E38CE">
        <w:rPr>
          <w:rFonts w:hAnsi="標楷體"/>
          <w:b/>
          <w:i/>
          <w:u w:val="single"/>
        </w:rPr>
        <w:t>安全衛生須知」第五點規定</w:t>
      </w:r>
      <w:r w:rsidRPr="003E38CE">
        <w:rPr>
          <w:rFonts w:hAnsi="標楷體" w:hint="eastAsia"/>
          <w:b/>
          <w:i/>
          <w:u w:val="single"/>
        </w:rPr>
        <w:t>之缺失者，其扣罰處置方式參照本須知附件四「一般性作業安全衛生稽查表（二）（</w:t>
      </w:r>
      <w:r w:rsidRPr="003E38CE">
        <w:rPr>
          <w:rFonts w:hAnsi="標楷體"/>
          <w:b/>
          <w:bCs/>
          <w:i/>
          <w:u w:val="single"/>
        </w:rPr>
        <w:t>臺北市政府所屬各機關公共工程</w:t>
      </w:r>
      <w:r w:rsidRPr="003E38CE">
        <w:rPr>
          <w:rFonts w:hAnsi="標楷體" w:hint="eastAsia"/>
          <w:b/>
          <w:bCs/>
          <w:i/>
          <w:u w:val="single"/>
        </w:rPr>
        <w:t>施工</w:t>
      </w:r>
      <w:r w:rsidRPr="003E38CE">
        <w:rPr>
          <w:rFonts w:hAnsi="標楷體"/>
          <w:b/>
          <w:bCs/>
          <w:i/>
          <w:u w:val="single"/>
        </w:rPr>
        <w:t>安全衛生須知</w:t>
      </w:r>
      <w:r w:rsidRPr="003E38CE">
        <w:rPr>
          <w:rFonts w:hAnsi="標楷體" w:hint="eastAsia"/>
          <w:b/>
          <w:bCs/>
          <w:i/>
          <w:u w:val="single"/>
        </w:rPr>
        <w:t>第</w:t>
      </w:r>
      <w:r w:rsidRPr="003E38CE">
        <w:rPr>
          <w:rFonts w:hAnsi="標楷體" w:hint="eastAsia"/>
          <w:b/>
          <w:bCs/>
          <w:i/>
          <w:u w:val="single"/>
        </w:rPr>
        <w:t>5</w:t>
      </w:r>
      <w:r w:rsidRPr="003E38CE">
        <w:rPr>
          <w:rFonts w:hAnsi="標楷體" w:hint="eastAsia"/>
          <w:b/>
          <w:bCs/>
          <w:i/>
          <w:u w:val="single"/>
        </w:rPr>
        <w:t>點檢查事項</w:t>
      </w:r>
      <w:r w:rsidRPr="003E38CE">
        <w:rPr>
          <w:rFonts w:hAnsi="標楷體" w:hint="eastAsia"/>
          <w:b/>
          <w:i/>
          <w:u w:val="single"/>
        </w:rPr>
        <w:t>）」說明事項辦理。</w:t>
      </w:r>
    </w:p>
    <w:p w:rsidR="0042370F" w:rsidRPr="000869B5" w:rsidRDefault="00BD1473" w:rsidP="00BD1473">
      <w:pPr>
        <w:ind w:leftChars="300" w:left="1080" w:hangingChars="150" w:hanging="360"/>
      </w:pPr>
      <w:r w:rsidRPr="003E38CE">
        <w:rPr>
          <w:rFonts w:ascii="標楷體" w:hAnsi="標楷體" w:hint="eastAsia"/>
          <w:b/>
          <w:i/>
          <w:u w:val="single"/>
        </w:rPr>
        <w:t>4、</w:t>
      </w:r>
      <w:r w:rsidRPr="003E38CE">
        <w:rPr>
          <w:rFonts w:hAnsi="標楷體" w:hint="eastAsia"/>
          <w:b/>
          <w:i/>
          <w:u w:val="single"/>
        </w:rPr>
        <w:t>廠商於同一區域重複發生非屬「勞動檢查法第二十八條所定勞工有立即發生危險之虞認定標準」之缺失</w:t>
      </w:r>
      <w:r w:rsidRPr="003E38CE">
        <w:rPr>
          <w:rFonts w:hAnsi="標楷體"/>
          <w:b/>
          <w:i/>
          <w:u w:val="single"/>
        </w:rPr>
        <w:t>，</w:t>
      </w:r>
      <w:r w:rsidRPr="003E38CE">
        <w:rPr>
          <w:rFonts w:hAnsi="標楷體" w:hint="eastAsia"/>
          <w:b/>
          <w:i/>
          <w:u w:val="single"/>
        </w:rPr>
        <w:t>除限期改善外，每項次扣罰新臺幣五千元整，並得連續扣罰至改善完成，惟該項重複發生之缺失不再併入當次稽（檢）查缺失數量重複扣罰</w:t>
      </w:r>
      <w:r w:rsidRPr="003E38CE">
        <w:rPr>
          <w:rFonts w:hAnsi="標楷體"/>
          <w:b/>
          <w:i/>
          <w:u w:val="single"/>
        </w:rPr>
        <w:t>。</w:t>
      </w:r>
    </w:p>
    <w:p w:rsidR="001A7CA6" w:rsidRDefault="0042370F" w:rsidP="0042370F">
      <w:pPr>
        <w:ind w:leftChars="300" w:left="1080" w:hangingChars="150" w:hanging="360"/>
      </w:pPr>
      <w:r>
        <w:rPr>
          <w:rFonts w:ascii="標楷體" w:hAnsi="標楷體" w:hint="eastAsia"/>
        </w:rPr>
        <w:t>5、</w:t>
      </w:r>
      <w:r>
        <w:rPr>
          <w:rFonts w:hint="eastAsia"/>
        </w:rPr>
        <w:t>檢查缺失應由監造單位列管追蹤至改善完成，非經監造單位複驗合格，廠商不得進行後續施工，缺失經複驗合格後，應檢附改善資料送機關備查。</w:t>
      </w:r>
    </w:p>
    <w:p w:rsidR="0042370F" w:rsidRDefault="0042370F" w:rsidP="0042370F">
      <w:pPr>
        <w:ind w:firstLineChars="300" w:firstLine="720"/>
        <w:rPr>
          <w:rFonts w:ascii="標楷體" w:hAnsi="標楷體"/>
        </w:rPr>
      </w:pPr>
      <w:r>
        <w:rPr>
          <w:rFonts w:ascii="標楷體" w:hAnsi="標楷體" w:hint="eastAsia"/>
        </w:rPr>
        <w:t>6、本表</w:t>
      </w:r>
      <w:r w:rsidRPr="003E38CE">
        <w:rPr>
          <w:rFonts w:hint="eastAsia"/>
        </w:rPr>
        <w:t>得</w:t>
      </w:r>
      <w:r>
        <w:rPr>
          <w:rFonts w:hint="eastAsia"/>
        </w:rPr>
        <w:t>依現場實際狀況修訂。</w:t>
      </w:r>
    </w:p>
    <w:p w:rsidR="001A7CA6" w:rsidRDefault="001A7CA6" w:rsidP="001A7CA6">
      <w:pPr>
        <w:ind w:firstLineChars="300" w:firstLine="720"/>
      </w:pPr>
    </w:p>
    <w:tbl>
      <w:tblPr>
        <w:tblW w:w="0" w:type="auto"/>
        <w:tblInd w:w="468" w:type="dxa"/>
        <w:tblLook w:val="01E0" w:firstRow="1" w:lastRow="1" w:firstColumn="1" w:lastColumn="1" w:noHBand="0" w:noVBand="0"/>
      </w:tblPr>
      <w:tblGrid>
        <w:gridCol w:w="4950"/>
        <w:gridCol w:w="5310"/>
      </w:tblGrid>
      <w:tr w:rsidR="001A7CA6" w:rsidTr="00E135CF">
        <w:trPr>
          <w:trHeight w:val="466"/>
        </w:trPr>
        <w:tc>
          <w:tcPr>
            <w:tcW w:w="4950" w:type="dxa"/>
            <w:shd w:val="clear" w:color="auto" w:fill="auto"/>
            <w:vAlign w:val="center"/>
          </w:tcPr>
          <w:p w:rsidR="001A7CA6" w:rsidRDefault="001A7CA6" w:rsidP="00E135CF">
            <w:pPr>
              <w:jc w:val="both"/>
            </w:pPr>
            <w:r>
              <w:rPr>
                <w:rFonts w:hint="eastAsia"/>
              </w:rPr>
              <w:t>會同單位</w:t>
            </w:r>
            <w:r w:rsidRPr="00E135CF">
              <w:rPr>
                <w:rFonts w:ascii="標楷體" w:hAnsi="標楷體" w:hint="eastAsia"/>
              </w:rPr>
              <w:t>：</w:t>
            </w:r>
          </w:p>
        </w:tc>
        <w:tc>
          <w:tcPr>
            <w:tcW w:w="5310" w:type="dxa"/>
            <w:shd w:val="clear" w:color="auto" w:fill="auto"/>
            <w:vAlign w:val="center"/>
          </w:tcPr>
          <w:p w:rsidR="001A7CA6" w:rsidRDefault="001A7CA6" w:rsidP="00E135CF">
            <w:pPr>
              <w:jc w:val="both"/>
            </w:pPr>
            <w:r>
              <w:rPr>
                <w:rFonts w:hint="eastAsia"/>
              </w:rPr>
              <w:t>檢查單位：</w:t>
            </w:r>
          </w:p>
        </w:tc>
      </w:tr>
      <w:tr w:rsidR="001A7CA6" w:rsidTr="00E135CF">
        <w:trPr>
          <w:trHeight w:val="466"/>
        </w:trPr>
        <w:tc>
          <w:tcPr>
            <w:tcW w:w="4950" w:type="dxa"/>
            <w:shd w:val="clear" w:color="auto" w:fill="auto"/>
            <w:vAlign w:val="center"/>
          </w:tcPr>
          <w:p w:rsidR="001A7CA6" w:rsidRDefault="001A7CA6" w:rsidP="00E135CF">
            <w:pPr>
              <w:jc w:val="both"/>
            </w:pPr>
          </w:p>
        </w:tc>
        <w:tc>
          <w:tcPr>
            <w:tcW w:w="5310" w:type="dxa"/>
            <w:shd w:val="clear" w:color="auto" w:fill="auto"/>
            <w:vAlign w:val="center"/>
          </w:tcPr>
          <w:p w:rsidR="001A7CA6" w:rsidRDefault="001A7CA6" w:rsidP="00E135CF">
            <w:pPr>
              <w:jc w:val="both"/>
            </w:pPr>
          </w:p>
        </w:tc>
      </w:tr>
      <w:tr w:rsidR="001A7CA6" w:rsidTr="00E135CF">
        <w:trPr>
          <w:trHeight w:val="487"/>
        </w:trPr>
        <w:tc>
          <w:tcPr>
            <w:tcW w:w="4950" w:type="dxa"/>
            <w:shd w:val="clear" w:color="auto" w:fill="auto"/>
            <w:vAlign w:val="center"/>
          </w:tcPr>
          <w:p w:rsidR="001A7CA6" w:rsidRDefault="001A7CA6" w:rsidP="00E135CF">
            <w:pPr>
              <w:jc w:val="both"/>
            </w:pPr>
            <w:r>
              <w:rPr>
                <w:rFonts w:hint="eastAsia"/>
              </w:rPr>
              <w:t>會同人員：</w:t>
            </w:r>
          </w:p>
        </w:tc>
        <w:tc>
          <w:tcPr>
            <w:tcW w:w="5310" w:type="dxa"/>
            <w:shd w:val="clear" w:color="auto" w:fill="auto"/>
            <w:vAlign w:val="center"/>
          </w:tcPr>
          <w:p w:rsidR="001A7CA6" w:rsidRDefault="001A7CA6" w:rsidP="00E135CF">
            <w:pPr>
              <w:jc w:val="both"/>
            </w:pPr>
            <w:r>
              <w:rPr>
                <w:rFonts w:hint="eastAsia"/>
              </w:rPr>
              <w:t>檢查人員：</w:t>
            </w:r>
          </w:p>
        </w:tc>
      </w:tr>
      <w:tr w:rsidR="001A7CA6" w:rsidTr="00E135CF">
        <w:trPr>
          <w:trHeight w:val="487"/>
        </w:trPr>
        <w:tc>
          <w:tcPr>
            <w:tcW w:w="4950" w:type="dxa"/>
            <w:shd w:val="clear" w:color="auto" w:fill="auto"/>
            <w:vAlign w:val="center"/>
          </w:tcPr>
          <w:p w:rsidR="001A7CA6" w:rsidRDefault="001A7CA6" w:rsidP="00E135CF">
            <w:pPr>
              <w:jc w:val="center"/>
            </w:pPr>
          </w:p>
        </w:tc>
        <w:tc>
          <w:tcPr>
            <w:tcW w:w="5310" w:type="dxa"/>
            <w:shd w:val="clear" w:color="auto" w:fill="auto"/>
            <w:vAlign w:val="center"/>
          </w:tcPr>
          <w:p w:rsidR="001A7CA6" w:rsidRDefault="001A7CA6" w:rsidP="00E135CF">
            <w:pPr>
              <w:jc w:val="center"/>
            </w:pPr>
          </w:p>
        </w:tc>
      </w:tr>
    </w:tbl>
    <w:p w:rsidR="001A7CA6" w:rsidRPr="005D0B2D" w:rsidRDefault="001A7CA6" w:rsidP="00F61CD1">
      <w:pPr>
        <w:ind w:firstLineChars="300" w:firstLine="720"/>
      </w:pPr>
    </w:p>
    <w:sectPr w:rsidR="001A7CA6" w:rsidRPr="005D0B2D" w:rsidSect="00204654">
      <w:footerReference w:type="even" r:id="rId6"/>
      <w:footerReference w:type="default" r:id="rId7"/>
      <w:pgSz w:w="11906" w:h="16838"/>
      <w:pgMar w:top="851" w:right="567" w:bottom="851"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D2" w:rsidRDefault="00B34AD2">
      <w:r>
        <w:separator/>
      </w:r>
    </w:p>
  </w:endnote>
  <w:endnote w:type="continuationSeparator" w:id="0">
    <w:p w:rsidR="00B34AD2" w:rsidRDefault="00B3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BA" w:rsidRDefault="00C922BA" w:rsidP="00682E0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22BA" w:rsidRDefault="00C922B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2BA" w:rsidRDefault="00C922BA" w:rsidP="00475615">
    <w:pPr>
      <w:pStyle w:val="a4"/>
      <w:framePr w:w="523" w:wrap="around" w:vAnchor="text" w:hAnchor="margin" w:xAlign="center" w:y="-5"/>
      <w:rPr>
        <w:rStyle w:val="a5"/>
      </w:rPr>
    </w:pPr>
    <w:r>
      <w:rPr>
        <w:rStyle w:val="a5"/>
        <w:rFonts w:hint="eastAsia"/>
      </w:rPr>
      <w:t>-</w:t>
    </w:r>
    <w:r>
      <w:rPr>
        <w:rStyle w:val="a5"/>
      </w:rPr>
      <w:fldChar w:fldCharType="begin"/>
    </w:r>
    <w:r>
      <w:rPr>
        <w:rStyle w:val="a5"/>
      </w:rPr>
      <w:instrText xml:space="preserve">PAGE  </w:instrText>
    </w:r>
    <w:r>
      <w:rPr>
        <w:rStyle w:val="a5"/>
      </w:rPr>
      <w:fldChar w:fldCharType="separate"/>
    </w:r>
    <w:r w:rsidR="001F2CA9">
      <w:rPr>
        <w:rStyle w:val="a5"/>
        <w:noProof/>
      </w:rPr>
      <w:t>1</w:t>
    </w:r>
    <w:r>
      <w:rPr>
        <w:rStyle w:val="a5"/>
      </w:rPr>
      <w:fldChar w:fldCharType="end"/>
    </w:r>
    <w:r>
      <w:rPr>
        <w:rStyle w:val="a5"/>
        <w:rFonts w:hint="eastAsia"/>
      </w:rPr>
      <w:t>-</w:t>
    </w:r>
  </w:p>
  <w:p w:rsidR="00C922BA" w:rsidRDefault="00C922BA" w:rsidP="00737AA3">
    <w:pPr>
      <w:pStyle w:val="a4"/>
      <w:framePr w:wrap="auto" w:hAnchor="text" w:y="-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D2" w:rsidRDefault="00B34AD2">
      <w:r>
        <w:separator/>
      </w:r>
    </w:p>
  </w:footnote>
  <w:footnote w:type="continuationSeparator" w:id="0">
    <w:p w:rsidR="00B34AD2" w:rsidRDefault="00B3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F05"/>
    <w:rsid w:val="000066E4"/>
    <w:rsid w:val="00023579"/>
    <w:rsid w:val="00037167"/>
    <w:rsid w:val="0004074F"/>
    <w:rsid w:val="00044273"/>
    <w:rsid w:val="00044B6E"/>
    <w:rsid w:val="00056B47"/>
    <w:rsid w:val="00060519"/>
    <w:rsid w:val="00077476"/>
    <w:rsid w:val="000805C5"/>
    <w:rsid w:val="00080E68"/>
    <w:rsid w:val="00093EC0"/>
    <w:rsid w:val="00093F38"/>
    <w:rsid w:val="0009528E"/>
    <w:rsid w:val="000B009A"/>
    <w:rsid w:val="000B762B"/>
    <w:rsid w:val="000C296D"/>
    <w:rsid w:val="000E7D55"/>
    <w:rsid w:val="000F2E8B"/>
    <w:rsid w:val="00115731"/>
    <w:rsid w:val="0012714F"/>
    <w:rsid w:val="00141114"/>
    <w:rsid w:val="00141F40"/>
    <w:rsid w:val="0014380F"/>
    <w:rsid w:val="00155099"/>
    <w:rsid w:val="001727B2"/>
    <w:rsid w:val="00173112"/>
    <w:rsid w:val="00177609"/>
    <w:rsid w:val="001A4420"/>
    <w:rsid w:val="001A50D1"/>
    <w:rsid w:val="001A5A5D"/>
    <w:rsid w:val="001A74AA"/>
    <w:rsid w:val="001A77FF"/>
    <w:rsid w:val="001A7CA6"/>
    <w:rsid w:val="001B311B"/>
    <w:rsid w:val="001B48A7"/>
    <w:rsid w:val="001B71DD"/>
    <w:rsid w:val="001B72C8"/>
    <w:rsid w:val="001C1C68"/>
    <w:rsid w:val="001D3C09"/>
    <w:rsid w:val="001E01B7"/>
    <w:rsid w:val="001E2208"/>
    <w:rsid w:val="001E53D3"/>
    <w:rsid w:val="001F2CA9"/>
    <w:rsid w:val="001F6D38"/>
    <w:rsid w:val="00204654"/>
    <w:rsid w:val="00206E6D"/>
    <w:rsid w:val="00220C96"/>
    <w:rsid w:val="0023573F"/>
    <w:rsid w:val="00255F77"/>
    <w:rsid w:val="00256EB2"/>
    <w:rsid w:val="00261559"/>
    <w:rsid w:val="00270401"/>
    <w:rsid w:val="00270584"/>
    <w:rsid w:val="00272059"/>
    <w:rsid w:val="00273C31"/>
    <w:rsid w:val="00276446"/>
    <w:rsid w:val="002808DB"/>
    <w:rsid w:val="00280BE2"/>
    <w:rsid w:val="00283B48"/>
    <w:rsid w:val="00286E49"/>
    <w:rsid w:val="00292090"/>
    <w:rsid w:val="002933A0"/>
    <w:rsid w:val="00293BB9"/>
    <w:rsid w:val="002A286D"/>
    <w:rsid w:val="002B0FF2"/>
    <w:rsid w:val="002B6532"/>
    <w:rsid w:val="002B77D1"/>
    <w:rsid w:val="002E08D7"/>
    <w:rsid w:val="002E1DFB"/>
    <w:rsid w:val="002E4576"/>
    <w:rsid w:val="002F5BC0"/>
    <w:rsid w:val="00301D83"/>
    <w:rsid w:val="00304FD9"/>
    <w:rsid w:val="00314533"/>
    <w:rsid w:val="00324EBD"/>
    <w:rsid w:val="00331404"/>
    <w:rsid w:val="003322F3"/>
    <w:rsid w:val="00340B18"/>
    <w:rsid w:val="00350E7A"/>
    <w:rsid w:val="003615A8"/>
    <w:rsid w:val="0037397B"/>
    <w:rsid w:val="003820FB"/>
    <w:rsid w:val="00386048"/>
    <w:rsid w:val="003A1DC2"/>
    <w:rsid w:val="003A7782"/>
    <w:rsid w:val="003C7E47"/>
    <w:rsid w:val="003D059E"/>
    <w:rsid w:val="003D27F7"/>
    <w:rsid w:val="003D5EC9"/>
    <w:rsid w:val="003E38CE"/>
    <w:rsid w:val="003F76E6"/>
    <w:rsid w:val="00407DF5"/>
    <w:rsid w:val="00416B9A"/>
    <w:rsid w:val="004202E6"/>
    <w:rsid w:val="00421A77"/>
    <w:rsid w:val="0042370F"/>
    <w:rsid w:val="00427EBA"/>
    <w:rsid w:val="00430218"/>
    <w:rsid w:val="0043343B"/>
    <w:rsid w:val="00443CE2"/>
    <w:rsid w:val="004450F1"/>
    <w:rsid w:val="004471BF"/>
    <w:rsid w:val="00453842"/>
    <w:rsid w:val="00456E93"/>
    <w:rsid w:val="00470382"/>
    <w:rsid w:val="00475615"/>
    <w:rsid w:val="00477ED5"/>
    <w:rsid w:val="00480B8D"/>
    <w:rsid w:val="004849C6"/>
    <w:rsid w:val="004A42FD"/>
    <w:rsid w:val="004B1BF6"/>
    <w:rsid w:val="004C026E"/>
    <w:rsid w:val="004C0A9D"/>
    <w:rsid w:val="004D3BAD"/>
    <w:rsid w:val="004E2920"/>
    <w:rsid w:val="004E3663"/>
    <w:rsid w:val="004F007B"/>
    <w:rsid w:val="00502CF3"/>
    <w:rsid w:val="0051243B"/>
    <w:rsid w:val="005206E1"/>
    <w:rsid w:val="0052211B"/>
    <w:rsid w:val="00542344"/>
    <w:rsid w:val="005511A7"/>
    <w:rsid w:val="00551A61"/>
    <w:rsid w:val="005541BE"/>
    <w:rsid w:val="00555C4E"/>
    <w:rsid w:val="0056578C"/>
    <w:rsid w:val="00565D97"/>
    <w:rsid w:val="00574FC8"/>
    <w:rsid w:val="00590399"/>
    <w:rsid w:val="0059678A"/>
    <w:rsid w:val="005A3E0A"/>
    <w:rsid w:val="005B236B"/>
    <w:rsid w:val="005B2E26"/>
    <w:rsid w:val="005B74A3"/>
    <w:rsid w:val="005C6EFA"/>
    <w:rsid w:val="005C7682"/>
    <w:rsid w:val="005D0B2D"/>
    <w:rsid w:val="005D5BEE"/>
    <w:rsid w:val="005F4662"/>
    <w:rsid w:val="00601397"/>
    <w:rsid w:val="00607E51"/>
    <w:rsid w:val="00613203"/>
    <w:rsid w:val="00613495"/>
    <w:rsid w:val="006159A7"/>
    <w:rsid w:val="00617261"/>
    <w:rsid w:val="00624373"/>
    <w:rsid w:val="00642A58"/>
    <w:rsid w:val="00651470"/>
    <w:rsid w:val="006534AF"/>
    <w:rsid w:val="00663E2D"/>
    <w:rsid w:val="006776C1"/>
    <w:rsid w:val="00682E05"/>
    <w:rsid w:val="006A678E"/>
    <w:rsid w:val="006B2C8A"/>
    <w:rsid w:val="006C5AAB"/>
    <w:rsid w:val="006C5E28"/>
    <w:rsid w:val="006D0554"/>
    <w:rsid w:val="006D7ABE"/>
    <w:rsid w:val="006F6F05"/>
    <w:rsid w:val="00713CA0"/>
    <w:rsid w:val="00714AD7"/>
    <w:rsid w:val="00721C58"/>
    <w:rsid w:val="007249A1"/>
    <w:rsid w:val="00735C23"/>
    <w:rsid w:val="00737AA3"/>
    <w:rsid w:val="007473E0"/>
    <w:rsid w:val="00755407"/>
    <w:rsid w:val="00757F29"/>
    <w:rsid w:val="00762FC5"/>
    <w:rsid w:val="00774ECF"/>
    <w:rsid w:val="00780A93"/>
    <w:rsid w:val="007820FC"/>
    <w:rsid w:val="00787759"/>
    <w:rsid w:val="007A5942"/>
    <w:rsid w:val="007B41D7"/>
    <w:rsid w:val="007C2BF8"/>
    <w:rsid w:val="007C58FD"/>
    <w:rsid w:val="007D0E4D"/>
    <w:rsid w:val="007E0CC2"/>
    <w:rsid w:val="007E3ED7"/>
    <w:rsid w:val="007E4768"/>
    <w:rsid w:val="007E5B82"/>
    <w:rsid w:val="007F4EB6"/>
    <w:rsid w:val="00802139"/>
    <w:rsid w:val="00805062"/>
    <w:rsid w:val="00820F6E"/>
    <w:rsid w:val="00827BDA"/>
    <w:rsid w:val="00837A08"/>
    <w:rsid w:val="008435B3"/>
    <w:rsid w:val="00846B00"/>
    <w:rsid w:val="00894240"/>
    <w:rsid w:val="008B5812"/>
    <w:rsid w:val="008D2177"/>
    <w:rsid w:val="008D3102"/>
    <w:rsid w:val="008D3983"/>
    <w:rsid w:val="008D4917"/>
    <w:rsid w:val="008F7706"/>
    <w:rsid w:val="00900F83"/>
    <w:rsid w:val="00903008"/>
    <w:rsid w:val="00914FA3"/>
    <w:rsid w:val="00915778"/>
    <w:rsid w:val="00931192"/>
    <w:rsid w:val="00947055"/>
    <w:rsid w:val="00947DB2"/>
    <w:rsid w:val="00951213"/>
    <w:rsid w:val="009529B6"/>
    <w:rsid w:val="00962924"/>
    <w:rsid w:val="0097399F"/>
    <w:rsid w:val="00973DC6"/>
    <w:rsid w:val="009A2EEA"/>
    <w:rsid w:val="009A37D6"/>
    <w:rsid w:val="009A3D90"/>
    <w:rsid w:val="009A4FD3"/>
    <w:rsid w:val="009B0702"/>
    <w:rsid w:val="009B1830"/>
    <w:rsid w:val="009B7ED7"/>
    <w:rsid w:val="009C28F3"/>
    <w:rsid w:val="009C5252"/>
    <w:rsid w:val="009D2ED8"/>
    <w:rsid w:val="009E512E"/>
    <w:rsid w:val="009F1C34"/>
    <w:rsid w:val="009F52BF"/>
    <w:rsid w:val="00A00B28"/>
    <w:rsid w:val="00A07A20"/>
    <w:rsid w:val="00A14E24"/>
    <w:rsid w:val="00A23E8F"/>
    <w:rsid w:val="00A2775E"/>
    <w:rsid w:val="00A30A89"/>
    <w:rsid w:val="00A31EC7"/>
    <w:rsid w:val="00A41F1E"/>
    <w:rsid w:val="00A457A6"/>
    <w:rsid w:val="00A45FB0"/>
    <w:rsid w:val="00A5403F"/>
    <w:rsid w:val="00A621BB"/>
    <w:rsid w:val="00A73D9E"/>
    <w:rsid w:val="00A81AD7"/>
    <w:rsid w:val="00A86BE4"/>
    <w:rsid w:val="00A94A64"/>
    <w:rsid w:val="00AA1240"/>
    <w:rsid w:val="00AA76C1"/>
    <w:rsid w:val="00AB06E8"/>
    <w:rsid w:val="00AB3F0D"/>
    <w:rsid w:val="00AD59AC"/>
    <w:rsid w:val="00AD73D5"/>
    <w:rsid w:val="00AE5B68"/>
    <w:rsid w:val="00AE7BAF"/>
    <w:rsid w:val="00AF7905"/>
    <w:rsid w:val="00B011FC"/>
    <w:rsid w:val="00B10B6B"/>
    <w:rsid w:val="00B11375"/>
    <w:rsid w:val="00B22302"/>
    <w:rsid w:val="00B3153A"/>
    <w:rsid w:val="00B317BA"/>
    <w:rsid w:val="00B34AD2"/>
    <w:rsid w:val="00B4553F"/>
    <w:rsid w:val="00B50F1A"/>
    <w:rsid w:val="00B51988"/>
    <w:rsid w:val="00B52BE3"/>
    <w:rsid w:val="00B549D4"/>
    <w:rsid w:val="00B9368D"/>
    <w:rsid w:val="00B955E9"/>
    <w:rsid w:val="00BC0592"/>
    <w:rsid w:val="00BC1CF9"/>
    <w:rsid w:val="00BC7497"/>
    <w:rsid w:val="00BD03EC"/>
    <w:rsid w:val="00BD1473"/>
    <w:rsid w:val="00BF407A"/>
    <w:rsid w:val="00C01D4F"/>
    <w:rsid w:val="00C02385"/>
    <w:rsid w:val="00C1192C"/>
    <w:rsid w:val="00C21A98"/>
    <w:rsid w:val="00C249C0"/>
    <w:rsid w:val="00C27300"/>
    <w:rsid w:val="00C36E0C"/>
    <w:rsid w:val="00C46A60"/>
    <w:rsid w:val="00C5298E"/>
    <w:rsid w:val="00C549C8"/>
    <w:rsid w:val="00C5789B"/>
    <w:rsid w:val="00C60316"/>
    <w:rsid w:val="00C6182F"/>
    <w:rsid w:val="00C6647E"/>
    <w:rsid w:val="00C73963"/>
    <w:rsid w:val="00C77AF5"/>
    <w:rsid w:val="00C81BC8"/>
    <w:rsid w:val="00C87F3F"/>
    <w:rsid w:val="00C920D8"/>
    <w:rsid w:val="00C922BA"/>
    <w:rsid w:val="00CB03BA"/>
    <w:rsid w:val="00CC4FBC"/>
    <w:rsid w:val="00CC69AD"/>
    <w:rsid w:val="00CF1495"/>
    <w:rsid w:val="00CF1D96"/>
    <w:rsid w:val="00D02E0F"/>
    <w:rsid w:val="00D1504C"/>
    <w:rsid w:val="00D264AD"/>
    <w:rsid w:val="00D32701"/>
    <w:rsid w:val="00D32C30"/>
    <w:rsid w:val="00D335F7"/>
    <w:rsid w:val="00D4687B"/>
    <w:rsid w:val="00D60780"/>
    <w:rsid w:val="00D61AF8"/>
    <w:rsid w:val="00D75DC3"/>
    <w:rsid w:val="00D808E1"/>
    <w:rsid w:val="00D9018E"/>
    <w:rsid w:val="00DA50AF"/>
    <w:rsid w:val="00DB39C4"/>
    <w:rsid w:val="00DE05B0"/>
    <w:rsid w:val="00DE0CAB"/>
    <w:rsid w:val="00DE48E4"/>
    <w:rsid w:val="00DE588C"/>
    <w:rsid w:val="00DF3EA3"/>
    <w:rsid w:val="00E035B5"/>
    <w:rsid w:val="00E10E4E"/>
    <w:rsid w:val="00E115AC"/>
    <w:rsid w:val="00E134D5"/>
    <w:rsid w:val="00E135CF"/>
    <w:rsid w:val="00E14594"/>
    <w:rsid w:val="00E14B76"/>
    <w:rsid w:val="00E269E4"/>
    <w:rsid w:val="00E40458"/>
    <w:rsid w:val="00E444F6"/>
    <w:rsid w:val="00E4584E"/>
    <w:rsid w:val="00E67836"/>
    <w:rsid w:val="00E72CA6"/>
    <w:rsid w:val="00E83138"/>
    <w:rsid w:val="00EA1764"/>
    <w:rsid w:val="00EA4673"/>
    <w:rsid w:val="00EC02B2"/>
    <w:rsid w:val="00ED2391"/>
    <w:rsid w:val="00EE1ABD"/>
    <w:rsid w:val="00EE680E"/>
    <w:rsid w:val="00EF54A6"/>
    <w:rsid w:val="00F114DE"/>
    <w:rsid w:val="00F12E24"/>
    <w:rsid w:val="00F14D70"/>
    <w:rsid w:val="00F153B7"/>
    <w:rsid w:val="00F20367"/>
    <w:rsid w:val="00F25599"/>
    <w:rsid w:val="00F34524"/>
    <w:rsid w:val="00F53315"/>
    <w:rsid w:val="00F5433D"/>
    <w:rsid w:val="00F6170E"/>
    <w:rsid w:val="00F61CD1"/>
    <w:rsid w:val="00F62E2C"/>
    <w:rsid w:val="00F6519E"/>
    <w:rsid w:val="00F7375B"/>
    <w:rsid w:val="00F77242"/>
    <w:rsid w:val="00F90619"/>
    <w:rsid w:val="00F93F8A"/>
    <w:rsid w:val="00FA467F"/>
    <w:rsid w:val="00FB08BB"/>
    <w:rsid w:val="00FD4C61"/>
    <w:rsid w:val="00FF3DFC"/>
    <w:rsid w:val="00FF4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32549EED-D0A8-4962-BD14-0A46B7D0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2E6"/>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0B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159A7"/>
    <w:pPr>
      <w:tabs>
        <w:tab w:val="center" w:pos="4153"/>
        <w:tab w:val="right" w:pos="8306"/>
      </w:tabs>
      <w:snapToGrid w:val="0"/>
    </w:pPr>
    <w:rPr>
      <w:sz w:val="20"/>
      <w:szCs w:val="20"/>
    </w:rPr>
  </w:style>
  <w:style w:type="character" w:styleId="a5">
    <w:name w:val="page number"/>
    <w:basedOn w:val="a0"/>
    <w:rsid w:val="006159A7"/>
  </w:style>
  <w:style w:type="paragraph" w:styleId="a6">
    <w:name w:val="header"/>
    <w:basedOn w:val="a"/>
    <w:rsid w:val="006159A7"/>
    <w:pPr>
      <w:tabs>
        <w:tab w:val="center" w:pos="4153"/>
        <w:tab w:val="right" w:pos="8306"/>
      </w:tabs>
      <w:snapToGrid w:val="0"/>
    </w:pPr>
    <w:rPr>
      <w:sz w:val="20"/>
      <w:szCs w:val="20"/>
    </w:rPr>
  </w:style>
  <w:style w:type="character" w:styleId="a7">
    <w:name w:val="Hyperlink"/>
    <w:rsid w:val="009A2EEA"/>
    <w:rPr>
      <w:color w:val="0000FF"/>
      <w:u w:val="single"/>
    </w:rPr>
  </w:style>
  <w:style w:type="paragraph" w:styleId="a8">
    <w:name w:val="Balloon Text"/>
    <w:basedOn w:val="a"/>
    <w:link w:val="a9"/>
    <w:rsid w:val="00AE7BAF"/>
    <w:rPr>
      <w:rFonts w:ascii="Cambria" w:eastAsia="新細明體" w:hAnsi="Cambria"/>
      <w:sz w:val="18"/>
      <w:szCs w:val="18"/>
    </w:rPr>
  </w:style>
  <w:style w:type="character" w:customStyle="1" w:styleId="a9">
    <w:name w:val="註解方塊文字 字元"/>
    <w:link w:val="a8"/>
    <w:rsid w:val="00AE7BAF"/>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3168</Words>
  <Characters>18064</Characters>
  <Application>Microsoft Office Word</Application>
  <DocSecurity>0</DocSecurity>
  <Lines>150</Lines>
  <Paragraphs>42</Paragraphs>
  <ScaleCrop>false</ScaleCrop>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連續壁作業安全檢查表</dc:title>
  <dc:creator>user</dc:creator>
  <cp:lastModifiedBy>廖彥彬</cp:lastModifiedBy>
  <cp:revision>5</cp:revision>
  <cp:lastPrinted>2015-05-13T00:47:00Z</cp:lastPrinted>
  <dcterms:created xsi:type="dcterms:W3CDTF">2015-04-27T08:00:00Z</dcterms:created>
  <dcterms:modified xsi:type="dcterms:W3CDTF">2020-06-09T02:10:00Z</dcterms:modified>
</cp:coreProperties>
</file>