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91" w:rsidRDefault="00F86045" w:rsidP="009E6191">
      <w:pPr>
        <w:pStyle w:val="1"/>
        <w:spacing w:line="240" w:lineRule="auto"/>
        <w:rPr>
          <w:rFonts w:ascii="標楷體" w:eastAsia="標楷體" w:hAnsi="標楷體"/>
          <w:b w:val="0"/>
          <w:color w:val="FF0000"/>
          <w:sz w:val="24"/>
        </w:rPr>
      </w:pPr>
      <w:r w:rsidRPr="00435F5D">
        <w:rPr>
          <w:rFonts w:ascii="標楷體" w:eastAsia="標楷體" w:hAnsi="標楷體" w:hint="eastAsia"/>
          <w:b w:val="0"/>
          <w:color w:val="FF0000"/>
          <w:sz w:val="24"/>
        </w:rPr>
        <w:t>B.1.2 開工通知書</w:t>
      </w:r>
      <w:r w:rsidR="009E5C21" w:rsidRPr="00435F5D">
        <w:rPr>
          <w:rFonts w:ascii="標楷體" w:eastAsia="標楷體" w:hAnsi="標楷體" w:hint="eastAsia"/>
          <w:b w:val="0"/>
          <w:color w:val="FF0000"/>
          <w:sz w:val="24"/>
        </w:rPr>
        <w:t>-使用表單</w:t>
      </w:r>
    </w:p>
    <w:p w:rsidR="00AB367E" w:rsidRPr="00AB367E" w:rsidRDefault="00AB367E" w:rsidP="00AB367E">
      <w:pPr>
        <w:rPr>
          <w:rFonts w:ascii="標楷體" w:eastAsia="標楷體" w:hAnsi="標楷體"/>
        </w:rPr>
      </w:pPr>
      <w:r w:rsidRPr="00AB367E">
        <w:rPr>
          <w:rFonts w:ascii="標楷體" w:eastAsia="標楷體" w:hAnsi="標楷體" w:hint="eastAsia"/>
        </w:rPr>
        <w:t>【</w:t>
      </w:r>
      <w:r w:rsidR="000C0224">
        <w:rPr>
          <w:rFonts w:ascii="標楷體" w:eastAsia="標楷體" w:hAnsi="標楷體" w:hint="eastAsia"/>
        </w:rPr>
        <w:t>營建署</w:t>
      </w:r>
      <w:bookmarkStart w:id="0" w:name="_GoBack"/>
      <w:bookmarkEnd w:id="0"/>
      <w:r w:rsidRPr="00AB367E">
        <w:rPr>
          <w:rFonts w:ascii="標楷體" w:eastAsia="標楷體" w:hAnsi="標楷體" w:hint="eastAsia"/>
        </w:rPr>
        <w:t>】</w:t>
      </w:r>
    </w:p>
    <w:p w:rsidR="00BA74B1" w:rsidRPr="00435F5D" w:rsidRDefault="00BA74B1" w:rsidP="00B26D2E">
      <w:pPr>
        <w:pStyle w:val="1"/>
        <w:spacing w:line="240" w:lineRule="auto"/>
        <w:rPr>
          <w:rFonts w:ascii="標楷體" w:eastAsia="標楷體" w:hAnsi="標楷體"/>
          <w:sz w:val="22"/>
        </w:rPr>
      </w:pPr>
      <w:r w:rsidRPr="00435F5D">
        <w:rPr>
          <w:rFonts w:ascii="標楷體" w:eastAsia="標楷體" w:hAnsi="標楷體" w:hint="eastAsia"/>
          <w:sz w:val="22"/>
        </w:rPr>
        <w:t>營造業承攬建築工程開工查報表</w:t>
      </w:r>
    </w:p>
    <w:tbl>
      <w:tblPr>
        <w:tblW w:w="106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360"/>
        <w:gridCol w:w="960"/>
        <w:gridCol w:w="29"/>
        <w:gridCol w:w="377"/>
        <w:gridCol w:w="1688"/>
        <w:gridCol w:w="318"/>
        <w:gridCol w:w="304"/>
        <w:gridCol w:w="1056"/>
        <w:gridCol w:w="24"/>
        <w:gridCol w:w="311"/>
        <w:gridCol w:w="25"/>
        <w:gridCol w:w="966"/>
        <w:gridCol w:w="294"/>
        <w:gridCol w:w="204"/>
        <w:gridCol w:w="46"/>
        <w:gridCol w:w="428"/>
        <w:gridCol w:w="626"/>
        <w:gridCol w:w="466"/>
        <w:gridCol w:w="114"/>
        <w:gridCol w:w="113"/>
        <w:gridCol w:w="287"/>
        <w:gridCol w:w="288"/>
        <w:gridCol w:w="287"/>
        <w:gridCol w:w="288"/>
        <w:gridCol w:w="288"/>
      </w:tblGrid>
      <w:tr w:rsidR="00435F5D" w:rsidRPr="00435F5D" w:rsidTr="00354398">
        <w:trPr>
          <w:cantSplit/>
          <w:trHeight w:val="682"/>
          <w:jc w:val="center"/>
        </w:trPr>
        <w:tc>
          <w:tcPr>
            <w:tcW w:w="10627" w:type="dxa"/>
            <w:gridSpan w:val="2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jc w:val="center"/>
              <w:rPr>
                <w:rFonts w:eastAsia="細明體"/>
                <w:sz w:val="32"/>
              </w:rPr>
            </w:pPr>
            <w:r w:rsidRPr="00435F5D">
              <w:rPr>
                <w:rFonts w:eastAsia="細明體" w:hint="eastAsia"/>
                <w:sz w:val="32"/>
              </w:rPr>
              <w:t>營造業承攬建築工程</w:t>
            </w:r>
            <w:r w:rsidRPr="00435F5D">
              <w:rPr>
                <w:rFonts w:eastAsia="細明體"/>
              </w:rPr>
              <w:t>(1)</w:t>
            </w:r>
            <w:r w:rsidRPr="00435F5D">
              <w:rPr>
                <w:rFonts w:eastAsia="細明體" w:hint="eastAsia"/>
              </w:rPr>
              <w:t xml:space="preserve">  </w:t>
            </w:r>
            <w:r w:rsidRPr="00435F5D">
              <w:rPr>
                <w:rFonts w:eastAsia="細明體" w:hint="eastAsia"/>
                <w:sz w:val="32"/>
              </w:rPr>
              <w:t>□開工查報表</w:t>
            </w:r>
          </w:p>
          <w:p w:rsidR="00BA74B1" w:rsidRPr="00435F5D" w:rsidRDefault="00BA74B1" w:rsidP="001B505F">
            <w:pPr>
              <w:spacing w:line="0" w:lineRule="atLeast"/>
              <w:ind w:left="154" w:right="-132" w:hanging="238"/>
              <w:jc w:val="center"/>
              <w:rPr>
                <w:rFonts w:eastAsia="細明體"/>
                <w:sz w:val="32"/>
                <w:vertAlign w:val="superscript"/>
              </w:rPr>
            </w:pPr>
            <w:r w:rsidRPr="00435F5D">
              <w:rPr>
                <w:rFonts w:eastAsia="細明體" w:hint="eastAsia"/>
              </w:rPr>
              <w:t xml:space="preserve">         </w:t>
            </w:r>
            <w:r w:rsidRPr="00435F5D">
              <w:rPr>
                <w:rFonts w:eastAsia="細明體"/>
              </w:rPr>
              <w:t xml:space="preserve">          </w:t>
            </w:r>
            <w:r w:rsidRPr="00435F5D">
              <w:rPr>
                <w:rFonts w:eastAsia="細明體" w:hint="eastAsia"/>
              </w:rPr>
              <w:t xml:space="preserve">          </w:t>
            </w:r>
            <w:r w:rsidRPr="00435F5D">
              <w:rPr>
                <w:rFonts w:eastAsia="細明體" w:hint="eastAsia"/>
                <w:sz w:val="32"/>
              </w:rPr>
              <w:t>□竣工查報表</w:t>
            </w:r>
          </w:p>
        </w:tc>
      </w:tr>
      <w:tr w:rsidR="00435F5D" w:rsidRPr="00435F5D" w:rsidTr="00354398">
        <w:trPr>
          <w:cantSplit/>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jc w:val="both"/>
              <w:rPr>
                <w:rFonts w:eastAsia="細明體"/>
                <w:sz w:val="18"/>
              </w:rPr>
            </w:pPr>
            <w:r w:rsidRPr="00435F5D">
              <w:rPr>
                <w:rFonts w:eastAsia="細明體" w:hint="eastAsia"/>
                <w:sz w:val="18"/>
              </w:rPr>
              <w:t>建照字號（</w:t>
            </w:r>
            <w:r w:rsidRPr="00435F5D">
              <w:rPr>
                <w:rFonts w:eastAsia="細明體" w:hint="eastAsia"/>
                <w:sz w:val="18"/>
              </w:rPr>
              <w:t>2</w:t>
            </w:r>
            <w:r w:rsidRPr="00435F5D">
              <w:rPr>
                <w:rFonts w:eastAsia="細明體" w:hint="eastAsia"/>
                <w:sz w:val="18"/>
              </w:rPr>
              <w:t>）</w:t>
            </w:r>
          </w:p>
        </w:tc>
        <w:tc>
          <w:tcPr>
            <w:tcW w:w="8798" w:type="dxa"/>
            <w:gridSpan w:val="22"/>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r>
      <w:tr w:rsidR="00435F5D" w:rsidRPr="00435F5D" w:rsidTr="0044657F">
        <w:trPr>
          <w:cantSplit/>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sz w:val="18"/>
              </w:rPr>
              <w:t>(</w:t>
            </w:r>
            <w:r w:rsidRPr="00435F5D">
              <w:rPr>
                <w:rFonts w:eastAsia="細明體" w:hint="eastAsia"/>
                <w:sz w:val="18"/>
              </w:rPr>
              <w:t>3</w:t>
            </w:r>
            <w:r w:rsidRPr="00435F5D">
              <w:rPr>
                <w:rFonts w:eastAsia="細明體"/>
                <w:sz w:val="18"/>
              </w:rPr>
              <w:t>)</w:t>
            </w:r>
            <w:r w:rsidRPr="00435F5D">
              <w:rPr>
                <w:rFonts w:eastAsia="細明體" w:hint="eastAsia"/>
                <w:sz w:val="18"/>
              </w:rPr>
              <w:t>承</w:t>
            </w:r>
            <w:r w:rsidRPr="00435F5D">
              <w:rPr>
                <w:rFonts w:eastAsia="細明體"/>
                <w:sz w:val="18"/>
              </w:rPr>
              <w:t xml:space="preserve">  </w:t>
            </w:r>
            <w:r w:rsidRPr="00435F5D">
              <w:rPr>
                <w:rFonts w:eastAsia="細明體" w:hint="eastAsia"/>
                <w:sz w:val="18"/>
              </w:rPr>
              <w:t>造</w:t>
            </w:r>
            <w:r w:rsidRPr="00435F5D">
              <w:rPr>
                <w:rFonts w:eastAsia="細明體"/>
                <w:sz w:val="18"/>
              </w:rPr>
              <w:t xml:space="preserve">  </w:t>
            </w:r>
            <w:r w:rsidRPr="00435F5D">
              <w:rPr>
                <w:rFonts w:eastAsia="細明體" w:hint="eastAsia"/>
                <w:sz w:val="18"/>
              </w:rPr>
              <w:t>人</w:t>
            </w:r>
          </w:p>
          <w:p w:rsidR="00BA74B1" w:rsidRPr="00435F5D" w:rsidRDefault="00BA74B1" w:rsidP="001B505F">
            <w:pPr>
              <w:spacing w:line="0" w:lineRule="atLeast"/>
              <w:ind w:right="-132"/>
              <w:jc w:val="center"/>
              <w:rPr>
                <w:rFonts w:eastAsia="細明體"/>
                <w:sz w:val="18"/>
              </w:rPr>
            </w:pPr>
            <w:r w:rsidRPr="00435F5D">
              <w:rPr>
                <w:rFonts w:eastAsia="細明體" w:hint="eastAsia"/>
                <w:sz w:val="18"/>
              </w:rPr>
              <w:t>(</w:t>
            </w:r>
            <w:r w:rsidRPr="00435F5D">
              <w:rPr>
                <w:rFonts w:eastAsia="細明體" w:hint="eastAsia"/>
                <w:sz w:val="18"/>
              </w:rPr>
              <w:t>營造業名稱</w:t>
            </w:r>
            <w:r w:rsidRPr="00435F5D">
              <w:rPr>
                <w:rFonts w:eastAsia="細明體" w:hint="eastAsia"/>
                <w:sz w:val="18"/>
              </w:rPr>
              <w:t>)</w:t>
            </w:r>
          </w:p>
        </w:tc>
        <w:tc>
          <w:tcPr>
            <w:tcW w:w="6041" w:type="dxa"/>
            <w:gridSpan w:val="13"/>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c>
          <w:tcPr>
            <w:tcW w:w="1319" w:type="dxa"/>
            <w:gridSpan w:val="4"/>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ind w:right="-132"/>
              <w:jc w:val="both"/>
              <w:rPr>
                <w:rFonts w:eastAsia="細明體"/>
                <w:sz w:val="18"/>
              </w:rPr>
            </w:pPr>
            <w:r w:rsidRPr="00435F5D">
              <w:rPr>
                <w:rFonts w:eastAsia="細明體"/>
                <w:sz w:val="18"/>
              </w:rPr>
              <w:t>(</w:t>
            </w:r>
            <w:r w:rsidRPr="00435F5D">
              <w:rPr>
                <w:rFonts w:eastAsia="細明體" w:hint="eastAsia"/>
                <w:sz w:val="18"/>
              </w:rPr>
              <w:t>4</w:t>
            </w:r>
            <w:r w:rsidRPr="00435F5D">
              <w:rPr>
                <w:rFonts w:eastAsia="細明體"/>
                <w:sz w:val="18"/>
              </w:rPr>
              <w:t>)</w:t>
            </w:r>
            <w:r w:rsidRPr="00435F5D">
              <w:rPr>
                <w:rFonts w:eastAsia="細明體" w:hint="eastAsia"/>
                <w:sz w:val="18"/>
              </w:rPr>
              <w:t>營造業編號</w:t>
            </w:r>
          </w:p>
        </w:tc>
        <w:tc>
          <w:tcPr>
            <w:tcW w:w="1438"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r>
      <w:tr w:rsidR="00435F5D" w:rsidRPr="00435F5D" w:rsidTr="00354398">
        <w:trPr>
          <w:cantSplit/>
          <w:trHeight w:val="138"/>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填表日期</w:t>
            </w:r>
          </w:p>
        </w:tc>
        <w:tc>
          <w:tcPr>
            <w:tcW w:w="5069" w:type="dxa"/>
            <w:gridSpan w:val="9"/>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firstLine="50"/>
              <w:jc w:val="both"/>
              <w:rPr>
                <w:rFonts w:eastAsia="細明體"/>
                <w:sz w:val="18"/>
              </w:rPr>
            </w:pPr>
            <w:r w:rsidRPr="00435F5D">
              <w:rPr>
                <w:rFonts w:eastAsia="細明體" w:hint="eastAsia"/>
                <w:sz w:val="18"/>
              </w:rPr>
              <w:t xml:space="preserve">     </w:t>
            </w:r>
            <w:r w:rsidRPr="00435F5D">
              <w:rPr>
                <w:rFonts w:eastAsia="細明體" w:hint="eastAsia"/>
                <w:sz w:val="18"/>
              </w:rPr>
              <w:t>年</w:t>
            </w:r>
            <w:r w:rsidRPr="00435F5D">
              <w:rPr>
                <w:rFonts w:eastAsia="細明體" w:hint="eastAsia"/>
                <w:sz w:val="18"/>
              </w:rPr>
              <w:t xml:space="preserve">   </w:t>
            </w:r>
            <w:r w:rsidRPr="00435F5D">
              <w:rPr>
                <w:rFonts w:eastAsia="細明體" w:hint="eastAsia"/>
                <w:sz w:val="18"/>
              </w:rPr>
              <w:t>月</w:t>
            </w:r>
            <w:r w:rsidRPr="00435F5D">
              <w:rPr>
                <w:rFonts w:eastAsia="細明體" w:hint="eastAsia"/>
                <w:sz w:val="18"/>
              </w:rPr>
              <w:t xml:space="preserve">   </w:t>
            </w:r>
            <w:r w:rsidRPr="00435F5D">
              <w:rPr>
                <w:rFonts w:eastAsia="細明體" w:hint="eastAsia"/>
                <w:sz w:val="18"/>
              </w:rPr>
              <w:t>日</w:t>
            </w:r>
          </w:p>
        </w:tc>
        <w:tc>
          <w:tcPr>
            <w:tcW w:w="544" w:type="dxa"/>
            <w:gridSpan w:val="3"/>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sz w:val="18"/>
              </w:rPr>
              <w:t>(</w:t>
            </w:r>
            <w:r w:rsidRPr="00435F5D">
              <w:rPr>
                <w:rFonts w:eastAsia="細明體" w:hint="eastAsia"/>
                <w:sz w:val="18"/>
              </w:rPr>
              <w:t>5</w:t>
            </w:r>
            <w:r w:rsidRPr="00435F5D">
              <w:rPr>
                <w:rFonts w:eastAsia="細明體"/>
                <w:sz w:val="18"/>
              </w:rPr>
              <w:t>)</w:t>
            </w:r>
          </w:p>
          <w:p w:rsidR="00BA74B1" w:rsidRPr="00435F5D" w:rsidRDefault="00BA74B1" w:rsidP="001B505F">
            <w:pPr>
              <w:spacing w:line="0" w:lineRule="atLeast"/>
              <w:ind w:right="-132"/>
              <w:rPr>
                <w:rFonts w:eastAsia="細明體"/>
                <w:sz w:val="18"/>
              </w:rPr>
            </w:pPr>
            <w:r w:rsidRPr="00435F5D">
              <w:rPr>
                <w:rFonts w:eastAsia="細明體" w:hint="eastAsia"/>
                <w:sz w:val="18"/>
              </w:rPr>
              <w:t>工</w:t>
            </w:r>
          </w:p>
          <w:p w:rsidR="00BA74B1" w:rsidRPr="00435F5D" w:rsidRDefault="00BA74B1" w:rsidP="001B505F">
            <w:pPr>
              <w:spacing w:line="0" w:lineRule="atLeast"/>
              <w:ind w:right="-132"/>
              <w:rPr>
                <w:rFonts w:eastAsia="細明體"/>
                <w:sz w:val="18"/>
              </w:rPr>
            </w:pPr>
            <w:r w:rsidRPr="00435F5D">
              <w:rPr>
                <w:rFonts w:eastAsia="細明體" w:hint="eastAsia"/>
                <w:sz w:val="18"/>
              </w:rPr>
              <w:t>程</w:t>
            </w:r>
          </w:p>
          <w:p w:rsidR="00BA74B1" w:rsidRPr="00435F5D" w:rsidRDefault="00BA74B1" w:rsidP="001B505F">
            <w:pPr>
              <w:spacing w:line="0" w:lineRule="atLeast"/>
              <w:ind w:right="-132"/>
              <w:rPr>
                <w:rFonts w:eastAsia="細明體"/>
                <w:sz w:val="18"/>
              </w:rPr>
            </w:pPr>
            <w:r w:rsidRPr="00435F5D">
              <w:rPr>
                <w:rFonts w:eastAsia="細明體" w:hint="eastAsia"/>
                <w:sz w:val="18"/>
              </w:rPr>
              <w:t>總</w:t>
            </w:r>
          </w:p>
          <w:p w:rsidR="00BA74B1" w:rsidRPr="00435F5D" w:rsidRDefault="00BA74B1" w:rsidP="00BA74B1">
            <w:pPr>
              <w:spacing w:line="0" w:lineRule="atLeast"/>
              <w:ind w:right="-130"/>
              <w:rPr>
                <w:rFonts w:eastAsia="細明體"/>
                <w:sz w:val="18"/>
              </w:rPr>
            </w:pPr>
            <w:r w:rsidRPr="00435F5D">
              <w:rPr>
                <w:rFonts w:eastAsia="細明體" w:hint="eastAsia"/>
                <w:sz w:val="18"/>
              </w:rPr>
              <w:t>價</w:t>
            </w:r>
          </w:p>
        </w:tc>
        <w:tc>
          <w:tcPr>
            <w:tcW w:w="428" w:type="dxa"/>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公</w:t>
            </w:r>
          </w:p>
          <w:p w:rsidR="00BA74B1" w:rsidRPr="00435F5D" w:rsidRDefault="00BA74B1" w:rsidP="001B505F">
            <w:pPr>
              <w:ind w:right="-132"/>
              <w:rPr>
                <w:rFonts w:eastAsia="細明體"/>
                <w:sz w:val="18"/>
              </w:rPr>
            </w:pPr>
            <w:r w:rsidRPr="00435F5D">
              <w:rPr>
                <w:rFonts w:eastAsia="細明體" w:hint="eastAsia"/>
                <w:sz w:val="18"/>
              </w:rPr>
              <w:t>有</w:t>
            </w:r>
          </w:p>
        </w:tc>
        <w:tc>
          <w:tcPr>
            <w:tcW w:w="131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kern w:val="0"/>
                <w:sz w:val="18"/>
              </w:rPr>
              <w:t>發包金額</w:t>
            </w:r>
          </w:p>
        </w:tc>
        <w:tc>
          <w:tcPr>
            <w:tcW w:w="1438"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 xml:space="preserve">        </w:t>
            </w:r>
            <w:r w:rsidRPr="00435F5D">
              <w:rPr>
                <w:rFonts w:eastAsia="細明體" w:hint="eastAsia"/>
                <w:sz w:val="18"/>
              </w:rPr>
              <w:t>元</w:t>
            </w:r>
          </w:p>
        </w:tc>
      </w:tr>
      <w:tr w:rsidR="00435F5D" w:rsidRPr="00435F5D" w:rsidTr="00354398">
        <w:trPr>
          <w:cantSplit/>
          <w:jc w:val="center"/>
        </w:trPr>
        <w:tc>
          <w:tcPr>
            <w:tcW w:w="1829" w:type="dxa"/>
            <w:gridSpan w:val="4"/>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sz w:val="18"/>
              </w:rPr>
              <w:t>(</w:t>
            </w:r>
            <w:r w:rsidRPr="00435F5D">
              <w:rPr>
                <w:rFonts w:eastAsia="細明體" w:hint="eastAsia"/>
                <w:sz w:val="18"/>
              </w:rPr>
              <w:t>6</w:t>
            </w:r>
            <w:r w:rsidRPr="00435F5D">
              <w:rPr>
                <w:rFonts w:eastAsia="細明體"/>
                <w:sz w:val="18"/>
              </w:rPr>
              <w:t>)</w:t>
            </w:r>
            <w:r w:rsidRPr="00435F5D">
              <w:rPr>
                <w:rFonts w:eastAsia="細明體" w:hint="eastAsia"/>
                <w:sz w:val="18"/>
              </w:rPr>
              <w:t>工</w:t>
            </w:r>
            <w:r w:rsidRPr="00435F5D">
              <w:rPr>
                <w:rFonts w:eastAsia="細明體"/>
                <w:sz w:val="18"/>
              </w:rPr>
              <w:t xml:space="preserve"> </w:t>
            </w:r>
            <w:r w:rsidRPr="00435F5D">
              <w:rPr>
                <w:rFonts w:eastAsia="細明體" w:hint="eastAsia"/>
                <w:sz w:val="18"/>
              </w:rPr>
              <w:t>程</w:t>
            </w:r>
            <w:r w:rsidRPr="00435F5D">
              <w:rPr>
                <w:rFonts w:eastAsia="細明體"/>
                <w:sz w:val="18"/>
              </w:rPr>
              <w:t xml:space="preserve"> </w:t>
            </w:r>
            <w:r w:rsidRPr="00435F5D">
              <w:rPr>
                <w:rFonts w:eastAsia="細明體" w:hint="eastAsia"/>
                <w:sz w:val="18"/>
              </w:rPr>
              <w:t>名</w:t>
            </w:r>
            <w:r w:rsidRPr="00435F5D">
              <w:rPr>
                <w:rFonts w:eastAsia="細明體"/>
                <w:sz w:val="18"/>
              </w:rPr>
              <w:t xml:space="preserve"> </w:t>
            </w:r>
            <w:r w:rsidRPr="00435F5D">
              <w:rPr>
                <w:rFonts w:eastAsia="細明體" w:hint="eastAsia"/>
                <w:sz w:val="18"/>
              </w:rPr>
              <w:t>稱</w:t>
            </w:r>
          </w:p>
          <w:p w:rsidR="00BA74B1" w:rsidRPr="00435F5D" w:rsidRDefault="00BA74B1" w:rsidP="001B505F">
            <w:pPr>
              <w:ind w:right="-132" w:firstLine="180"/>
              <w:rPr>
                <w:rFonts w:eastAsia="細明體"/>
                <w:sz w:val="18"/>
              </w:rPr>
            </w:pPr>
            <w:r w:rsidRPr="00435F5D">
              <w:rPr>
                <w:rFonts w:eastAsia="細明體" w:hint="eastAsia"/>
                <w:sz w:val="18"/>
              </w:rPr>
              <w:t>(</w:t>
            </w:r>
            <w:r w:rsidRPr="00435F5D">
              <w:rPr>
                <w:rFonts w:eastAsia="細明體" w:hint="eastAsia"/>
                <w:sz w:val="18"/>
              </w:rPr>
              <w:t>或起造人</w:t>
            </w:r>
            <w:r w:rsidRPr="00435F5D">
              <w:rPr>
                <w:rFonts w:eastAsia="細明體" w:hint="eastAsia"/>
                <w:sz w:val="18"/>
              </w:rPr>
              <w:t>)</w:t>
            </w:r>
          </w:p>
        </w:tc>
        <w:tc>
          <w:tcPr>
            <w:tcW w:w="5069" w:type="dxa"/>
            <w:gridSpan w:val="9"/>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c>
          <w:tcPr>
            <w:tcW w:w="544" w:type="dxa"/>
            <w:gridSpan w:val="3"/>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428"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131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提供材料費</w:t>
            </w:r>
          </w:p>
        </w:tc>
        <w:tc>
          <w:tcPr>
            <w:tcW w:w="1438"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 xml:space="preserve">        </w:t>
            </w:r>
            <w:r w:rsidRPr="00435F5D">
              <w:rPr>
                <w:rFonts w:eastAsia="細明體" w:hint="eastAsia"/>
                <w:sz w:val="18"/>
              </w:rPr>
              <w:t>元</w:t>
            </w:r>
          </w:p>
        </w:tc>
      </w:tr>
      <w:tr w:rsidR="00435F5D" w:rsidRPr="00435F5D" w:rsidTr="0044657F">
        <w:trPr>
          <w:cantSplit/>
          <w:trHeight w:val="360"/>
          <w:jc w:val="center"/>
        </w:trPr>
        <w:tc>
          <w:tcPr>
            <w:tcW w:w="1829" w:type="dxa"/>
            <w:gridSpan w:val="4"/>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5069" w:type="dxa"/>
            <w:gridSpan w:val="9"/>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544" w:type="dxa"/>
            <w:gridSpan w:val="3"/>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428" w:type="dxa"/>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hint="eastAsia"/>
                <w:sz w:val="18"/>
              </w:rPr>
              <w:t>非</w:t>
            </w:r>
            <w:r w:rsidRPr="00435F5D">
              <w:rPr>
                <w:rFonts w:eastAsia="細明體" w:hint="eastAsia"/>
                <w:sz w:val="18"/>
              </w:rPr>
              <w:t xml:space="preserve">  </w:t>
            </w:r>
          </w:p>
          <w:p w:rsidR="00BA74B1" w:rsidRPr="00435F5D" w:rsidRDefault="00BA74B1" w:rsidP="001B505F">
            <w:pPr>
              <w:spacing w:line="0" w:lineRule="atLeast"/>
              <w:ind w:right="-132"/>
              <w:rPr>
                <w:rFonts w:eastAsia="細明體"/>
                <w:sz w:val="18"/>
              </w:rPr>
            </w:pPr>
            <w:r w:rsidRPr="00435F5D">
              <w:rPr>
                <w:rFonts w:eastAsia="細明體" w:hint="eastAsia"/>
                <w:sz w:val="18"/>
              </w:rPr>
              <w:t>公</w:t>
            </w:r>
          </w:p>
          <w:p w:rsidR="00BA74B1" w:rsidRPr="00435F5D" w:rsidRDefault="00BA74B1" w:rsidP="001B505F">
            <w:pPr>
              <w:spacing w:line="0" w:lineRule="atLeast"/>
              <w:ind w:right="-132"/>
              <w:rPr>
                <w:rFonts w:eastAsia="細明體"/>
                <w:sz w:val="18"/>
              </w:rPr>
            </w:pPr>
            <w:r w:rsidRPr="00435F5D">
              <w:rPr>
                <w:rFonts w:eastAsia="細明體" w:hint="eastAsia"/>
                <w:sz w:val="18"/>
              </w:rPr>
              <w:t>有</w:t>
            </w:r>
            <w:r w:rsidRPr="00435F5D">
              <w:rPr>
                <w:rFonts w:eastAsia="細明體" w:hint="eastAsia"/>
                <w:sz w:val="18"/>
              </w:rPr>
              <w:t xml:space="preserve">   </w:t>
            </w:r>
          </w:p>
        </w:tc>
        <w:tc>
          <w:tcPr>
            <w:tcW w:w="1319" w:type="dxa"/>
            <w:gridSpan w:val="4"/>
            <w:vMerge w:val="restart"/>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0" w:lineRule="atLeast"/>
              <w:ind w:right="-132"/>
              <w:jc w:val="both"/>
              <w:rPr>
                <w:rFonts w:eastAsia="細明體"/>
                <w:sz w:val="18"/>
              </w:rPr>
            </w:pPr>
            <w:r w:rsidRPr="00435F5D">
              <w:rPr>
                <w:rFonts w:eastAsia="細明體" w:hint="eastAsia"/>
                <w:sz w:val="18"/>
              </w:rPr>
              <w:t>□建設公司</w:t>
            </w:r>
          </w:p>
          <w:p w:rsidR="00BA74B1" w:rsidRPr="00435F5D" w:rsidRDefault="00BA74B1" w:rsidP="0044657F">
            <w:pPr>
              <w:spacing w:line="0" w:lineRule="atLeast"/>
              <w:ind w:right="-132"/>
              <w:jc w:val="both"/>
              <w:rPr>
                <w:rFonts w:eastAsia="細明體"/>
                <w:sz w:val="18"/>
              </w:rPr>
            </w:pPr>
            <w:r w:rsidRPr="00435F5D">
              <w:rPr>
                <w:rFonts w:eastAsia="細明體" w:hint="eastAsia"/>
                <w:sz w:val="18"/>
              </w:rPr>
              <w:t>□自</w:t>
            </w:r>
            <w:r w:rsidRPr="00435F5D">
              <w:rPr>
                <w:rFonts w:eastAsia="細明體" w:hint="eastAsia"/>
                <w:sz w:val="18"/>
              </w:rPr>
              <w:t xml:space="preserve">    </w:t>
            </w:r>
            <w:r w:rsidRPr="00435F5D">
              <w:rPr>
                <w:rFonts w:eastAsia="細明體" w:hint="eastAsia"/>
                <w:sz w:val="18"/>
              </w:rPr>
              <w:t>建</w:t>
            </w:r>
          </w:p>
        </w:tc>
        <w:tc>
          <w:tcPr>
            <w:tcW w:w="1438" w:type="dxa"/>
            <w:gridSpan w:val="5"/>
            <w:vMerge w:val="restart"/>
            <w:tcBorders>
              <w:top w:val="single" w:sz="4" w:space="0" w:color="auto"/>
              <w:left w:val="single" w:sz="4" w:space="0" w:color="auto"/>
              <w:bottom w:val="single" w:sz="4" w:space="0" w:color="auto"/>
              <w:right w:val="single" w:sz="4" w:space="0" w:color="auto"/>
            </w:tcBorders>
            <w:vAlign w:val="center"/>
          </w:tcPr>
          <w:p w:rsidR="00BA74B1" w:rsidRPr="00435F5D" w:rsidRDefault="0044657F" w:rsidP="0044657F">
            <w:pPr>
              <w:ind w:right="-132"/>
              <w:jc w:val="center"/>
              <w:rPr>
                <w:rFonts w:eastAsia="細明體"/>
                <w:sz w:val="18"/>
              </w:rPr>
            </w:pPr>
            <w:r w:rsidRPr="00435F5D">
              <w:rPr>
                <w:rFonts w:eastAsia="細明體" w:hint="eastAsia"/>
                <w:sz w:val="18"/>
              </w:rPr>
              <w:t xml:space="preserve">        </w:t>
            </w:r>
            <w:r w:rsidR="00BA74B1" w:rsidRPr="00435F5D">
              <w:rPr>
                <w:rFonts w:eastAsia="細明體" w:hint="eastAsia"/>
                <w:sz w:val="18"/>
              </w:rPr>
              <w:t>元</w:t>
            </w:r>
          </w:p>
        </w:tc>
      </w:tr>
      <w:tr w:rsidR="00435F5D" w:rsidRPr="00435F5D" w:rsidTr="00354398">
        <w:trPr>
          <w:cantSplit/>
          <w:trHeight w:val="360"/>
          <w:jc w:val="center"/>
        </w:trPr>
        <w:tc>
          <w:tcPr>
            <w:tcW w:w="1829" w:type="dxa"/>
            <w:gridSpan w:val="4"/>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5069" w:type="dxa"/>
            <w:gridSpan w:val="9"/>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544" w:type="dxa"/>
            <w:gridSpan w:val="3"/>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428"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1319" w:type="dxa"/>
            <w:gridSpan w:val="4"/>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1438" w:type="dxa"/>
            <w:gridSpan w:val="5"/>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r>
      <w:tr w:rsidR="00435F5D" w:rsidRPr="00435F5D" w:rsidTr="0044657F">
        <w:trPr>
          <w:cantSplit/>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sz w:val="18"/>
              </w:rPr>
              <w:t>(</w:t>
            </w:r>
            <w:r w:rsidRPr="00435F5D">
              <w:rPr>
                <w:rFonts w:eastAsia="細明體" w:hint="eastAsia"/>
                <w:sz w:val="18"/>
              </w:rPr>
              <w:t>7</w:t>
            </w:r>
            <w:r w:rsidRPr="00435F5D">
              <w:rPr>
                <w:rFonts w:eastAsia="細明體"/>
                <w:sz w:val="18"/>
              </w:rPr>
              <w:t>)</w:t>
            </w:r>
            <w:r w:rsidRPr="00435F5D">
              <w:rPr>
                <w:rFonts w:eastAsia="細明體" w:hint="eastAsia"/>
                <w:sz w:val="18"/>
              </w:rPr>
              <w:t>工</w:t>
            </w:r>
            <w:r w:rsidRPr="00435F5D">
              <w:rPr>
                <w:rFonts w:eastAsia="細明體"/>
                <w:sz w:val="18"/>
              </w:rPr>
              <w:t xml:space="preserve"> </w:t>
            </w:r>
            <w:r w:rsidRPr="00435F5D">
              <w:rPr>
                <w:rFonts w:eastAsia="細明體" w:hint="eastAsia"/>
                <w:sz w:val="18"/>
              </w:rPr>
              <w:t>程</w:t>
            </w:r>
            <w:r w:rsidRPr="00435F5D">
              <w:rPr>
                <w:rFonts w:eastAsia="細明體"/>
                <w:sz w:val="18"/>
              </w:rPr>
              <w:t xml:space="preserve"> </w:t>
            </w:r>
            <w:r w:rsidRPr="00435F5D">
              <w:rPr>
                <w:rFonts w:eastAsia="細明體" w:hint="eastAsia"/>
                <w:sz w:val="18"/>
              </w:rPr>
              <w:t>地</w:t>
            </w:r>
            <w:r w:rsidRPr="00435F5D">
              <w:rPr>
                <w:rFonts w:eastAsia="細明體"/>
                <w:sz w:val="18"/>
              </w:rPr>
              <w:t xml:space="preserve"> </w:t>
            </w:r>
            <w:r w:rsidRPr="00435F5D">
              <w:rPr>
                <w:rFonts w:eastAsia="細明體" w:hint="eastAsia"/>
                <w:sz w:val="18"/>
              </w:rPr>
              <w:t>點</w:t>
            </w:r>
          </w:p>
          <w:p w:rsidR="00BA74B1" w:rsidRPr="00435F5D" w:rsidRDefault="00BA74B1" w:rsidP="001B505F">
            <w:pPr>
              <w:ind w:right="-132"/>
              <w:jc w:val="center"/>
              <w:rPr>
                <w:rFonts w:eastAsia="細明體"/>
                <w:sz w:val="18"/>
              </w:rPr>
            </w:pPr>
            <w:r w:rsidRPr="00435F5D">
              <w:rPr>
                <w:rFonts w:eastAsia="細明體" w:hint="eastAsia"/>
                <w:sz w:val="18"/>
              </w:rPr>
              <w:t>及區域</w:t>
            </w:r>
          </w:p>
        </w:tc>
        <w:tc>
          <w:tcPr>
            <w:tcW w:w="6041" w:type="dxa"/>
            <w:gridSpan w:val="13"/>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firstLineChars="300" w:firstLine="600"/>
              <w:rPr>
                <w:rFonts w:eastAsia="細明體"/>
                <w:sz w:val="20"/>
                <w:szCs w:val="24"/>
              </w:rPr>
            </w:pPr>
            <w:r w:rsidRPr="00435F5D">
              <w:rPr>
                <w:rFonts w:eastAsia="細明體" w:hint="eastAsia"/>
                <w:sz w:val="20"/>
                <w:szCs w:val="24"/>
              </w:rPr>
              <w:t>區域</w:t>
            </w:r>
            <w:r w:rsidRPr="00435F5D">
              <w:rPr>
                <w:rFonts w:eastAsia="細明體" w:hint="eastAsia"/>
                <w:sz w:val="20"/>
                <w:szCs w:val="24"/>
              </w:rPr>
              <w:t xml:space="preserve">      </w:t>
            </w:r>
            <w:r w:rsidRPr="00435F5D">
              <w:rPr>
                <w:rFonts w:eastAsia="細明體" w:hint="eastAsia"/>
                <w:sz w:val="20"/>
                <w:szCs w:val="24"/>
              </w:rPr>
              <w:t>縣（市）</w:t>
            </w:r>
            <w:r w:rsidRPr="00435F5D">
              <w:rPr>
                <w:rFonts w:eastAsia="細明體" w:hint="eastAsia"/>
                <w:sz w:val="20"/>
                <w:szCs w:val="24"/>
              </w:rPr>
              <w:t xml:space="preserve">       </w:t>
            </w:r>
            <w:r w:rsidRPr="00435F5D">
              <w:rPr>
                <w:rFonts w:eastAsia="細明體" w:hint="eastAsia"/>
                <w:sz w:val="20"/>
                <w:szCs w:val="24"/>
              </w:rPr>
              <w:t>鄉鎮市區</w:t>
            </w:r>
          </w:p>
        </w:tc>
        <w:tc>
          <w:tcPr>
            <w:tcW w:w="131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sz w:val="18"/>
              </w:rPr>
              <w:t>(</w:t>
            </w:r>
            <w:r w:rsidRPr="00435F5D">
              <w:rPr>
                <w:rFonts w:eastAsia="細明體" w:hint="eastAsia"/>
                <w:sz w:val="18"/>
              </w:rPr>
              <w:t>8</w:t>
            </w:r>
            <w:r w:rsidRPr="00435F5D">
              <w:rPr>
                <w:rFonts w:eastAsia="細明體"/>
                <w:sz w:val="18"/>
              </w:rPr>
              <w:t>)</w:t>
            </w:r>
            <w:r w:rsidRPr="00435F5D">
              <w:rPr>
                <w:rFonts w:eastAsia="細明體" w:hint="eastAsia"/>
                <w:sz w:val="18"/>
              </w:rPr>
              <w:t>工程地點</w:t>
            </w:r>
          </w:p>
          <w:p w:rsidR="00BA74B1" w:rsidRPr="00435F5D" w:rsidRDefault="00BA74B1" w:rsidP="001B505F">
            <w:pPr>
              <w:spacing w:line="0" w:lineRule="atLeast"/>
              <w:ind w:right="-132"/>
              <w:jc w:val="center"/>
              <w:rPr>
                <w:rFonts w:eastAsia="細明體"/>
                <w:sz w:val="18"/>
              </w:rPr>
            </w:pPr>
            <w:r w:rsidRPr="00435F5D">
              <w:rPr>
                <w:rFonts w:eastAsia="細明體" w:hint="eastAsia"/>
                <w:sz w:val="18"/>
              </w:rPr>
              <w:t>郵遞區號</w:t>
            </w:r>
          </w:p>
        </w:tc>
        <w:tc>
          <w:tcPr>
            <w:tcW w:w="287"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c>
          <w:tcPr>
            <w:tcW w:w="288"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c>
          <w:tcPr>
            <w:tcW w:w="287"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c>
          <w:tcPr>
            <w:tcW w:w="288"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c>
          <w:tcPr>
            <w:tcW w:w="288"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p>
        </w:tc>
      </w:tr>
      <w:tr w:rsidR="00435F5D" w:rsidRPr="00435F5D" w:rsidTr="0044657F">
        <w:trPr>
          <w:cantSplit/>
          <w:jc w:val="center"/>
        </w:trPr>
        <w:tc>
          <w:tcPr>
            <w:tcW w:w="1829" w:type="dxa"/>
            <w:gridSpan w:val="4"/>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0" w:lineRule="atLeast"/>
              <w:ind w:right="-132"/>
              <w:jc w:val="both"/>
              <w:rPr>
                <w:rFonts w:eastAsia="細明體"/>
                <w:sz w:val="18"/>
              </w:rPr>
            </w:pPr>
            <w:r w:rsidRPr="00435F5D">
              <w:rPr>
                <w:rFonts w:eastAsia="細明體" w:hint="eastAsia"/>
                <w:sz w:val="18"/>
              </w:rPr>
              <w:t>申報開工日期</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0" w:lineRule="atLeast"/>
              <w:ind w:right="-132" w:firstLineChars="220" w:firstLine="440"/>
              <w:jc w:val="center"/>
              <w:rPr>
                <w:rFonts w:eastAsia="細明體"/>
                <w:sz w:val="20"/>
                <w:szCs w:val="24"/>
              </w:rPr>
            </w:pPr>
            <w:r w:rsidRPr="00435F5D">
              <w:rPr>
                <w:rFonts w:eastAsia="細明體" w:hint="eastAsia"/>
                <w:sz w:val="20"/>
                <w:szCs w:val="24"/>
              </w:rPr>
              <w:t>年</w:t>
            </w:r>
            <w:r w:rsidRPr="00435F5D">
              <w:rPr>
                <w:rFonts w:eastAsia="細明體" w:hint="eastAsia"/>
                <w:sz w:val="20"/>
                <w:szCs w:val="24"/>
              </w:rPr>
              <w:t xml:space="preserve">  </w:t>
            </w:r>
            <w:r w:rsidRPr="00435F5D">
              <w:rPr>
                <w:rFonts w:eastAsia="細明體" w:hint="eastAsia"/>
                <w:sz w:val="20"/>
                <w:szCs w:val="24"/>
              </w:rPr>
              <w:t>月</w:t>
            </w:r>
            <w:r w:rsidRPr="00435F5D">
              <w:rPr>
                <w:rFonts w:eastAsia="細明體" w:hint="eastAsia"/>
                <w:sz w:val="20"/>
                <w:szCs w:val="24"/>
              </w:rPr>
              <w:t xml:space="preserve">  </w:t>
            </w:r>
            <w:r w:rsidRPr="00435F5D">
              <w:rPr>
                <w:rFonts w:eastAsia="細明體" w:hint="eastAsia"/>
                <w:sz w:val="20"/>
                <w:szCs w:val="24"/>
              </w:rPr>
              <w:t>日</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0" w:lineRule="atLeast"/>
              <w:ind w:right="-132"/>
              <w:jc w:val="center"/>
              <w:rPr>
                <w:rFonts w:eastAsia="細明體"/>
                <w:sz w:val="18"/>
              </w:rPr>
            </w:pPr>
            <w:r w:rsidRPr="00435F5D">
              <w:rPr>
                <w:rFonts w:eastAsia="細明體" w:hint="eastAsia"/>
                <w:kern w:val="0"/>
                <w:sz w:val="18"/>
              </w:rPr>
              <w:t>預</w:t>
            </w:r>
            <w:r w:rsidRPr="00435F5D">
              <w:rPr>
                <w:rFonts w:eastAsia="細明體" w:hint="eastAsia"/>
                <w:kern w:val="0"/>
                <w:sz w:val="18"/>
              </w:rPr>
              <w:t xml:space="preserve"> </w:t>
            </w:r>
            <w:r w:rsidRPr="00435F5D">
              <w:rPr>
                <w:rFonts w:eastAsia="細明體" w:hint="eastAsia"/>
                <w:kern w:val="0"/>
                <w:sz w:val="18"/>
              </w:rPr>
              <w:t>定</w:t>
            </w:r>
            <w:r w:rsidRPr="00435F5D">
              <w:rPr>
                <w:rFonts w:eastAsia="細明體" w:hint="eastAsia"/>
                <w:kern w:val="0"/>
                <w:sz w:val="18"/>
              </w:rPr>
              <w:t xml:space="preserve"> </w:t>
            </w:r>
            <w:r w:rsidRPr="00435F5D">
              <w:rPr>
                <w:rFonts w:eastAsia="細明體" w:hint="eastAsia"/>
                <w:kern w:val="0"/>
                <w:sz w:val="18"/>
              </w:rPr>
              <w:t>竣</w:t>
            </w:r>
            <w:r w:rsidRPr="00435F5D">
              <w:rPr>
                <w:rFonts w:eastAsia="細明體" w:hint="eastAsia"/>
                <w:kern w:val="0"/>
                <w:sz w:val="18"/>
              </w:rPr>
              <w:t xml:space="preserve"> </w:t>
            </w:r>
            <w:r w:rsidRPr="00435F5D">
              <w:rPr>
                <w:rFonts w:eastAsia="細明體" w:hint="eastAsia"/>
                <w:kern w:val="0"/>
                <w:sz w:val="18"/>
              </w:rPr>
              <w:t>工</w:t>
            </w:r>
            <w:r w:rsidRPr="00435F5D">
              <w:rPr>
                <w:rFonts w:eastAsia="細明體" w:hint="eastAsia"/>
                <w:kern w:val="0"/>
                <w:sz w:val="18"/>
              </w:rPr>
              <w:t xml:space="preserve"> </w:t>
            </w:r>
            <w:r w:rsidRPr="00435F5D">
              <w:rPr>
                <w:rFonts w:eastAsia="細明體" w:hint="eastAsia"/>
                <w:kern w:val="0"/>
                <w:sz w:val="18"/>
              </w:rPr>
              <w:t>日</w:t>
            </w:r>
            <w:r w:rsidRPr="00435F5D">
              <w:rPr>
                <w:rFonts w:eastAsia="細明體" w:hint="eastAsia"/>
                <w:kern w:val="0"/>
                <w:sz w:val="18"/>
              </w:rPr>
              <w:t xml:space="preserve"> </w:t>
            </w:r>
            <w:r w:rsidRPr="00435F5D">
              <w:rPr>
                <w:rFonts w:eastAsia="細明體" w:hint="eastAsia"/>
                <w:kern w:val="0"/>
                <w:sz w:val="18"/>
              </w:rPr>
              <w:t>期</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0" w:lineRule="atLeast"/>
              <w:ind w:right="-132" w:firstLineChars="200" w:firstLine="400"/>
              <w:jc w:val="center"/>
              <w:rPr>
                <w:rFonts w:eastAsia="細明體"/>
                <w:sz w:val="20"/>
                <w:szCs w:val="24"/>
              </w:rPr>
            </w:pPr>
            <w:r w:rsidRPr="00435F5D">
              <w:rPr>
                <w:rFonts w:eastAsia="細明體" w:hint="eastAsia"/>
                <w:sz w:val="20"/>
                <w:szCs w:val="24"/>
              </w:rPr>
              <w:t>年</w:t>
            </w:r>
            <w:r w:rsidRPr="00435F5D">
              <w:rPr>
                <w:rFonts w:eastAsia="細明體" w:hint="eastAsia"/>
                <w:sz w:val="20"/>
                <w:szCs w:val="24"/>
              </w:rPr>
              <w:t xml:space="preserve">  </w:t>
            </w:r>
            <w:r w:rsidRPr="00435F5D">
              <w:rPr>
                <w:rFonts w:eastAsia="細明體" w:hint="eastAsia"/>
                <w:sz w:val="20"/>
                <w:szCs w:val="24"/>
              </w:rPr>
              <w:t>月</w:t>
            </w:r>
            <w:r w:rsidRPr="00435F5D">
              <w:rPr>
                <w:rFonts w:eastAsia="細明體" w:hint="eastAsia"/>
                <w:sz w:val="20"/>
                <w:szCs w:val="24"/>
              </w:rPr>
              <w:t xml:space="preserve">  </w:t>
            </w:r>
            <w:r w:rsidRPr="00435F5D">
              <w:rPr>
                <w:rFonts w:eastAsia="細明體" w:hint="eastAsia"/>
                <w:sz w:val="20"/>
                <w:szCs w:val="24"/>
              </w:rPr>
              <w:t>日</w:t>
            </w:r>
          </w:p>
        </w:tc>
        <w:tc>
          <w:tcPr>
            <w:tcW w:w="131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sz w:val="18"/>
              </w:rPr>
              <w:t>(</w:t>
            </w:r>
            <w:r w:rsidRPr="00435F5D">
              <w:rPr>
                <w:rFonts w:eastAsia="細明體" w:hint="eastAsia"/>
                <w:sz w:val="18"/>
              </w:rPr>
              <w:t>9</w:t>
            </w:r>
            <w:r w:rsidRPr="00435F5D">
              <w:rPr>
                <w:rFonts w:eastAsia="細明體"/>
                <w:sz w:val="18"/>
              </w:rPr>
              <w:t>)</w:t>
            </w:r>
            <w:r w:rsidRPr="00435F5D">
              <w:rPr>
                <w:rFonts w:eastAsia="細明體" w:hint="eastAsia"/>
                <w:sz w:val="18"/>
              </w:rPr>
              <w:t>申請使用</w:t>
            </w:r>
          </w:p>
          <w:p w:rsidR="00BA74B1" w:rsidRPr="00435F5D" w:rsidRDefault="00BA74B1" w:rsidP="001B505F">
            <w:pPr>
              <w:spacing w:line="0" w:lineRule="atLeast"/>
              <w:ind w:right="-132" w:firstLine="360"/>
              <w:rPr>
                <w:rFonts w:eastAsia="細明體"/>
                <w:sz w:val="18"/>
              </w:rPr>
            </w:pPr>
            <w:r w:rsidRPr="00435F5D">
              <w:rPr>
                <w:rFonts w:eastAsia="細明體" w:hint="eastAsia"/>
                <w:sz w:val="18"/>
              </w:rPr>
              <w:t>執照日期</w:t>
            </w:r>
          </w:p>
        </w:tc>
        <w:tc>
          <w:tcPr>
            <w:tcW w:w="1438"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18"/>
              </w:rPr>
            </w:pPr>
            <w:r w:rsidRPr="00435F5D">
              <w:rPr>
                <w:rFonts w:eastAsia="細明體" w:hint="eastAsia"/>
                <w:sz w:val="18"/>
              </w:rPr>
              <w:t xml:space="preserve">   </w:t>
            </w:r>
            <w:r w:rsidRPr="00435F5D">
              <w:rPr>
                <w:rFonts w:eastAsia="細明體" w:hint="eastAsia"/>
                <w:sz w:val="18"/>
              </w:rPr>
              <w:t>年</w:t>
            </w:r>
            <w:r w:rsidRPr="00435F5D">
              <w:rPr>
                <w:rFonts w:eastAsia="細明體" w:hint="eastAsia"/>
                <w:sz w:val="18"/>
              </w:rPr>
              <w:t xml:space="preserve">  </w:t>
            </w:r>
            <w:r w:rsidRPr="00435F5D">
              <w:rPr>
                <w:rFonts w:eastAsia="細明體" w:hint="eastAsia"/>
                <w:sz w:val="18"/>
              </w:rPr>
              <w:t>月</w:t>
            </w:r>
            <w:r w:rsidRPr="00435F5D">
              <w:rPr>
                <w:rFonts w:eastAsia="細明體" w:hint="eastAsia"/>
                <w:sz w:val="18"/>
              </w:rPr>
              <w:t xml:space="preserve">  </w:t>
            </w:r>
            <w:r w:rsidRPr="00435F5D">
              <w:rPr>
                <w:rFonts w:eastAsia="細明體" w:hint="eastAsia"/>
                <w:sz w:val="18"/>
              </w:rPr>
              <w:t>日</w:t>
            </w:r>
          </w:p>
        </w:tc>
      </w:tr>
      <w:tr w:rsidR="00435F5D" w:rsidRPr="00435F5D" w:rsidTr="00354398">
        <w:trPr>
          <w:cantSplit/>
          <w:jc w:val="center"/>
        </w:trPr>
        <w:tc>
          <w:tcPr>
            <w:tcW w:w="1829" w:type="dxa"/>
            <w:gridSpan w:val="4"/>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sz w:val="18"/>
              </w:rPr>
              <w:t>(</w:t>
            </w:r>
            <w:r w:rsidRPr="00435F5D">
              <w:rPr>
                <w:rFonts w:eastAsia="細明體" w:hint="eastAsia"/>
                <w:sz w:val="18"/>
              </w:rPr>
              <w:t>10</w:t>
            </w:r>
            <w:r w:rsidRPr="00435F5D">
              <w:rPr>
                <w:rFonts w:eastAsia="細明體"/>
                <w:sz w:val="18"/>
              </w:rPr>
              <w:t>)</w:t>
            </w:r>
            <w:r w:rsidRPr="00435F5D">
              <w:rPr>
                <w:rFonts w:eastAsia="細明體" w:hint="eastAsia"/>
                <w:sz w:val="18"/>
              </w:rPr>
              <w:t>總樓地板面積</w:t>
            </w:r>
          </w:p>
        </w:tc>
        <w:tc>
          <w:tcPr>
            <w:tcW w:w="377"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地面</w:t>
            </w:r>
          </w:p>
        </w:tc>
        <w:tc>
          <w:tcPr>
            <w:tcW w:w="1688"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 xml:space="preserve">     </w:t>
            </w:r>
            <w:r w:rsidRPr="00435F5D">
              <w:rPr>
                <w:rFonts w:eastAsia="細明體" w:hint="eastAsia"/>
                <w:sz w:val="18"/>
              </w:rPr>
              <w:t>平方公尺</w:t>
            </w:r>
          </w:p>
        </w:tc>
        <w:tc>
          <w:tcPr>
            <w:tcW w:w="2013" w:type="dxa"/>
            <w:gridSpan w:val="5"/>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ind w:left="180" w:right="-132" w:hanging="180"/>
              <w:rPr>
                <w:rFonts w:eastAsia="細明體"/>
                <w:sz w:val="18"/>
              </w:rPr>
            </w:pPr>
            <w:r w:rsidRPr="00435F5D">
              <w:rPr>
                <w:rFonts w:eastAsia="細明體"/>
                <w:sz w:val="18"/>
              </w:rPr>
              <w:t>(1</w:t>
            </w:r>
            <w:r w:rsidRPr="00435F5D">
              <w:rPr>
                <w:rFonts w:eastAsia="細明體" w:hint="eastAsia"/>
                <w:sz w:val="18"/>
              </w:rPr>
              <w:t>1</w:t>
            </w:r>
            <w:r w:rsidRPr="00435F5D">
              <w:rPr>
                <w:rFonts w:eastAsia="細明體"/>
                <w:sz w:val="18"/>
              </w:rPr>
              <w:t>)</w:t>
            </w:r>
            <w:r w:rsidRPr="00435F5D">
              <w:rPr>
                <w:rFonts w:eastAsia="細明體" w:hint="eastAsia"/>
                <w:sz w:val="18"/>
              </w:rPr>
              <w:t>樓地板每平方</w:t>
            </w:r>
          </w:p>
          <w:p w:rsidR="00BA74B1" w:rsidRPr="00435F5D" w:rsidRDefault="00BA74B1" w:rsidP="001B505F">
            <w:pPr>
              <w:ind w:left="180" w:right="-132" w:firstLine="180"/>
              <w:rPr>
                <w:rFonts w:eastAsia="細明體"/>
                <w:sz w:val="18"/>
              </w:rPr>
            </w:pPr>
            <w:r w:rsidRPr="00435F5D">
              <w:rPr>
                <w:rFonts w:eastAsia="細明體" w:hint="eastAsia"/>
                <w:sz w:val="18"/>
              </w:rPr>
              <w:t>公尺平均造價</w:t>
            </w:r>
          </w:p>
        </w:tc>
        <w:tc>
          <w:tcPr>
            <w:tcW w:w="1963" w:type="dxa"/>
            <w:gridSpan w:val="6"/>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0" w:lineRule="atLeast"/>
              <w:ind w:right="-132"/>
              <w:rPr>
                <w:rFonts w:eastAsia="細明體"/>
                <w:sz w:val="20"/>
              </w:rPr>
            </w:pPr>
            <w:r w:rsidRPr="00435F5D">
              <w:rPr>
                <w:rFonts w:eastAsia="細明體" w:hint="eastAsia"/>
                <w:sz w:val="20"/>
              </w:rPr>
              <w:t xml:space="preserve">                 </w:t>
            </w:r>
          </w:p>
          <w:p w:rsidR="00BA74B1" w:rsidRPr="00435F5D" w:rsidRDefault="00BA74B1" w:rsidP="001B505F">
            <w:pPr>
              <w:spacing w:line="0" w:lineRule="atLeast"/>
              <w:ind w:right="-132"/>
              <w:rPr>
                <w:rFonts w:eastAsia="細明體"/>
                <w:sz w:val="32"/>
                <w:vertAlign w:val="superscript"/>
              </w:rPr>
            </w:pPr>
            <w:r w:rsidRPr="00435F5D">
              <w:rPr>
                <w:rFonts w:eastAsia="細明體" w:hint="eastAsia"/>
                <w:sz w:val="18"/>
                <w:vertAlign w:val="superscript"/>
              </w:rPr>
              <w:t xml:space="preserve">             </w:t>
            </w:r>
            <w:r w:rsidRPr="00435F5D">
              <w:rPr>
                <w:rFonts w:eastAsia="細明體" w:hint="eastAsia"/>
                <w:sz w:val="32"/>
                <w:vertAlign w:val="superscript"/>
              </w:rPr>
              <w:t>層</w:t>
            </w:r>
            <w:r w:rsidRPr="00435F5D">
              <w:rPr>
                <w:rFonts w:eastAsia="細明體" w:hint="eastAsia"/>
                <w:sz w:val="32"/>
                <w:vertAlign w:val="superscript"/>
              </w:rPr>
              <w:t xml:space="preserve"> </w:t>
            </w:r>
            <w:r w:rsidRPr="00435F5D">
              <w:rPr>
                <w:rFonts w:eastAsia="細明體" w:hint="eastAsia"/>
                <w:sz w:val="18"/>
                <w:vertAlign w:val="superscript"/>
              </w:rPr>
              <w:t xml:space="preserve">            </w:t>
            </w:r>
            <w:r w:rsidRPr="00435F5D">
              <w:rPr>
                <w:rFonts w:eastAsia="細明體" w:hint="eastAsia"/>
                <w:sz w:val="36"/>
                <w:vertAlign w:val="superscript"/>
              </w:rPr>
              <w:t>元</w:t>
            </w:r>
          </w:p>
        </w:tc>
        <w:tc>
          <w:tcPr>
            <w:tcW w:w="626" w:type="dxa"/>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停車位</w:t>
            </w:r>
          </w:p>
        </w:tc>
        <w:tc>
          <w:tcPr>
            <w:tcW w:w="693" w:type="dxa"/>
            <w:gridSpan w:val="3"/>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both"/>
              <w:rPr>
                <w:rFonts w:eastAsia="細明體"/>
                <w:sz w:val="18"/>
              </w:rPr>
            </w:pPr>
            <w:r w:rsidRPr="00435F5D">
              <w:rPr>
                <w:rFonts w:eastAsia="細明體" w:hint="eastAsia"/>
                <w:sz w:val="18"/>
              </w:rPr>
              <w:t>室</w:t>
            </w:r>
            <w:r w:rsidRPr="00435F5D">
              <w:rPr>
                <w:rFonts w:eastAsia="細明體" w:hint="eastAsia"/>
                <w:sz w:val="18"/>
              </w:rPr>
              <w:t xml:space="preserve"> </w:t>
            </w:r>
            <w:r w:rsidRPr="00435F5D">
              <w:rPr>
                <w:rFonts w:eastAsia="細明體" w:hint="eastAsia"/>
                <w:sz w:val="18"/>
              </w:rPr>
              <w:t>內</w:t>
            </w:r>
          </w:p>
        </w:tc>
        <w:tc>
          <w:tcPr>
            <w:tcW w:w="1438"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 xml:space="preserve">     </w:t>
            </w:r>
            <w:r w:rsidRPr="00435F5D">
              <w:rPr>
                <w:rFonts w:eastAsia="細明體"/>
                <w:sz w:val="18"/>
              </w:rPr>
              <w:t xml:space="preserve">    </w:t>
            </w:r>
            <w:r w:rsidRPr="00435F5D">
              <w:rPr>
                <w:rFonts w:eastAsia="細明體" w:hint="eastAsia"/>
                <w:sz w:val="18"/>
              </w:rPr>
              <w:t xml:space="preserve"> </w:t>
            </w:r>
            <w:r w:rsidRPr="00435F5D">
              <w:rPr>
                <w:rFonts w:eastAsia="細明體" w:hint="eastAsia"/>
                <w:sz w:val="18"/>
              </w:rPr>
              <w:t>輛</w:t>
            </w:r>
          </w:p>
        </w:tc>
      </w:tr>
      <w:tr w:rsidR="00435F5D" w:rsidRPr="00435F5D" w:rsidTr="00354398">
        <w:trPr>
          <w:cantSplit/>
          <w:trHeight w:val="65"/>
          <w:jc w:val="center"/>
        </w:trPr>
        <w:tc>
          <w:tcPr>
            <w:tcW w:w="1829" w:type="dxa"/>
            <w:gridSpan w:val="4"/>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377"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地下</w:t>
            </w:r>
          </w:p>
        </w:tc>
        <w:tc>
          <w:tcPr>
            <w:tcW w:w="1688" w:type="dxa"/>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 xml:space="preserve">     </w:t>
            </w:r>
            <w:r w:rsidRPr="00435F5D">
              <w:rPr>
                <w:rFonts w:eastAsia="細明體" w:hint="eastAsia"/>
                <w:sz w:val="18"/>
              </w:rPr>
              <w:t>平方公尺</w:t>
            </w:r>
          </w:p>
        </w:tc>
        <w:tc>
          <w:tcPr>
            <w:tcW w:w="2013" w:type="dxa"/>
            <w:gridSpan w:val="5"/>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1963" w:type="dxa"/>
            <w:gridSpan w:val="6"/>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626"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p>
        </w:tc>
        <w:tc>
          <w:tcPr>
            <w:tcW w:w="693" w:type="dxa"/>
            <w:gridSpan w:val="3"/>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both"/>
              <w:rPr>
                <w:rFonts w:eastAsia="細明體"/>
                <w:sz w:val="18"/>
              </w:rPr>
            </w:pPr>
            <w:r w:rsidRPr="00435F5D">
              <w:rPr>
                <w:rFonts w:eastAsia="細明體" w:hint="eastAsia"/>
                <w:sz w:val="18"/>
              </w:rPr>
              <w:t>室</w:t>
            </w:r>
            <w:r w:rsidRPr="00435F5D">
              <w:rPr>
                <w:rFonts w:eastAsia="細明體" w:hint="eastAsia"/>
                <w:sz w:val="18"/>
              </w:rPr>
              <w:t xml:space="preserve"> </w:t>
            </w:r>
            <w:r w:rsidRPr="00435F5D">
              <w:rPr>
                <w:rFonts w:eastAsia="細明體" w:hint="eastAsia"/>
                <w:sz w:val="18"/>
              </w:rPr>
              <w:t>外</w:t>
            </w:r>
          </w:p>
        </w:tc>
        <w:tc>
          <w:tcPr>
            <w:tcW w:w="1438"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 xml:space="preserve">   </w:t>
            </w:r>
            <w:r w:rsidRPr="00435F5D">
              <w:rPr>
                <w:rFonts w:eastAsia="細明體"/>
                <w:sz w:val="18"/>
              </w:rPr>
              <w:t xml:space="preserve">    </w:t>
            </w:r>
            <w:r w:rsidRPr="00435F5D">
              <w:rPr>
                <w:rFonts w:eastAsia="細明體" w:hint="eastAsia"/>
                <w:sz w:val="18"/>
              </w:rPr>
              <w:t xml:space="preserve">   </w:t>
            </w:r>
            <w:r w:rsidRPr="00435F5D">
              <w:rPr>
                <w:rFonts w:eastAsia="細明體" w:hint="eastAsia"/>
                <w:sz w:val="18"/>
              </w:rPr>
              <w:t>輛</w:t>
            </w:r>
          </w:p>
        </w:tc>
      </w:tr>
      <w:tr w:rsidR="00435F5D" w:rsidRPr="00435F5D" w:rsidTr="00354398">
        <w:trPr>
          <w:cantSplit/>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6"/>
              </w:rPr>
            </w:pPr>
            <w:r w:rsidRPr="00435F5D">
              <w:rPr>
                <w:rFonts w:eastAsia="細明體"/>
                <w:sz w:val="16"/>
              </w:rPr>
              <w:t>(1</w:t>
            </w:r>
            <w:r w:rsidRPr="00435F5D">
              <w:rPr>
                <w:rFonts w:eastAsia="細明體" w:hint="eastAsia"/>
                <w:sz w:val="16"/>
              </w:rPr>
              <w:t>2</w:t>
            </w:r>
            <w:r w:rsidRPr="00435F5D">
              <w:rPr>
                <w:rFonts w:eastAsia="細明體"/>
                <w:sz w:val="16"/>
              </w:rPr>
              <w:t>)</w:t>
            </w:r>
            <w:r w:rsidRPr="00435F5D">
              <w:rPr>
                <w:rFonts w:eastAsia="細明體" w:hint="eastAsia"/>
                <w:sz w:val="16"/>
              </w:rPr>
              <w:t>建築物使用分區</w:t>
            </w:r>
          </w:p>
        </w:tc>
        <w:tc>
          <w:tcPr>
            <w:tcW w:w="8798" w:type="dxa"/>
            <w:gridSpan w:val="22"/>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r w:rsidRPr="00435F5D">
              <w:rPr>
                <w:rFonts w:eastAsia="細明體" w:hint="eastAsia"/>
                <w:sz w:val="20"/>
              </w:rPr>
              <w:t>□住宅區</w:t>
            </w:r>
            <w:r w:rsidRPr="00435F5D">
              <w:rPr>
                <w:rFonts w:eastAsia="細明體" w:hint="eastAsia"/>
                <w:sz w:val="20"/>
              </w:rPr>
              <w:t xml:space="preserve"> </w:t>
            </w:r>
            <w:r w:rsidRPr="00435F5D">
              <w:rPr>
                <w:rFonts w:eastAsia="細明體" w:hint="eastAsia"/>
                <w:sz w:val="20"/>
              </w:rPr>
              <w:t>□商業區</w:t>
            </w:r>
            <w:r w:rsidRPr="00435F5D">
              <w:rPr>
                <w:rFonts w:eastAsia="細明體" w:hint="eastAsia"/>
                <w:sz w:val="20"/>
              </w:rPr>
              <w:t xml:space="preserve"> </w:t>
            </w:r>
            <w:r w:rsidRPr="00435F5D">
              <w:rPr>
                <w:rFonts w:eastAsia="細明體" w:hint="eastAsia"/>
                <w:sz w:val="20"/>
              </w:rPr>
              <w:t>□工業區</w:t>
            </w:r>
            <w:r w:rsidRPr="00435F5D">
              <w:rPr>
                <w:rFonts w:eastAsia="細明體" w:hint="eastAsia"/>
                <w:sz w:val="20"/>
              </w:rPr>
              <w:t xml:space="preserve"> </w:t>
            </w:r>
            <w:r w:rsidRPr="00435F5D">
              <w:rPr>
                <w:rFonts w:eastAsia="細明體" w:hint="eastAsia"/>
                <w:sz w:val="20"/>
              </w:rPr>
              <w:t>□行政區</w:t>
            </w:r>
            <w:r w:rsidRPr="00435F5D">
              <w:rPr>
                <w:rFonts w:eastAsia="細明體" w:hint="eastAsia"/>
                <w:sz w:val="20"/>
              </w:rPr>
              <w:t xml:space="preserve"> </w:t>
            </w:r>
            <w:r w:rsidRPr="00435F5D">
              <w:rPr>
                <w:rFonts w:eastAsia="細明體" w:hint="eastAsia"/>
                <w:sz w:val="20"/>
              </w:rPr>
              <w:t>□文教區</w:t>
            </w:r>
            <w:r w:rsidRPr="00435F5D">
              <w:rPr>
                <w:rFonts w:eastAsia="細明體" w:hint="eastAsia"/>
                <w:sz w:val="20"/>
              </w:rPr>
              <w:t xml:space="preserve"> </w:t>
            </w:r>
            <w:r w:rsidRPr="00435F5D">
              <w:rPr>
                <w:rFonts w:eastAsia="細明體" w:hint="eastAsia"/>
                <w:sz w:val="20"/>
              </w:rPr>
              <w:t>□風景區</w:t>
            </w:r>
            <w:r w:rsidRPr="00435F5D">
              <w:rPr>
                <w:rFonts w:eastAsia="細明體" w:hint="eastAsia"/>
                <w:sz w:val="20"/>
              </w:rPr>
              <w:t xml:space="preserve"> </w:t>
            </w:r>
            <w:r w:rsidRPr="00435F5D">
              <w:rPr>
                <w:rFonts w:eastAsia="細明體" w:hint="eastAsia"/>
                <w:sz w:val="20"/>
              </w:rPr>
              <w:t>□保護區</w:t>
            </w:r>
            <w:r w:rsidRPr="00435F5D">
              <w:rPr>
                <w:rFonts w:eastAsia="細明體" w:hint="eastAsia"/>
                <w:sz w:val="20"/>
              </w:rPr>
              <w:t xml:space="preserve"> </w:t>
            </w:r>
            <w:r w:rsidRPr="00435F5D">
              <w:rPr>
                <w:rFonts w:eastAsia="細明體" w:hint="eastAsia"/>
                <w:sz w:val="20"/>
              </w:rPr>
              <w:t>□農業區</w:t>
            </w:r>
            <w:r w:rsidRPr="00435F5D">
              <w:rPr>
                <w:rFonts w:eastAsia="細明體" w:hint="eastAsia"/>
                <w:sz w:val="20"/>
              </w:rPr>
              <w:t xml:space="preserve"> </w:t>
            </w:r>
            <w:r w:rsidRPr="00435F5D">
              <w:rPr>
                <w:rFonts w:eastAsia="細明體" w:hint="eastAsia"/>
                <w:sz w:val="20"/>
              </w:rPr>
              <w:t>□其他</w:t>
            </w:r>
          </w:p>
        </w:tc>
      </w:tr>
      <w:tr w:rsidR="00435F5D" w:rsidRPr="00435F5D" w:rsidTr="00354398">
        <w:trPr>
          <w:cantSplit/>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6"/>
              </w:rPr>
            </w:pPr>
            <w:r w:rsidRPr="00435F5D">
              <w:rPr>
                <w:rFonts w:eastAsia="細明體"/>
                <w:sz w:val="16"/>
              </w:rPr>
              <w:t>(1</w:t>
            </w:r>
            <w:r w:rsidRPr="00435F5D">
              <w:rPr>
                <w:rFonts w:eastAsia="細明體" w:hint="eastAsia"/>
                <w:sz w:val="16"/>
              </w:rPr>
              <w:t>3</w:t>
            </w:r>
            <w:r w:rsidRPr="00435F5D">
              <w:rPr>
                <w:rFonts w:eastAsia="細明體"/>
                <w:sz w:val="16"/>
              </w:rPr>
              <w:t>)</w:t>
            </w:r>
            <w:r w:rsidRPr="00435F5D">
              <w:rPr>
                <w:rFonts w:eastAsia="細明體" w:hint="eastAsia"/>
                <w:sz w:val="16"/>
              </w:rPr>
              <w:t>建築物使用性質</w:t>
            </w:r>
          </w:p>
        </w:tc>
        <w:tc>
          <w:tcPr>
            <w:tcW w:w="8798" w:type="dxa"/>
            <w:gridSpan w:val="22"/>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Cs w:val="24"/>
              </w:rPr>
            </w:pPr>
            <w:r w:rsidRPr="00435F5D">
              <w:rPr>
                <w:rFonts w:eastAsia="細明體" w:hint="eastAsia"/>
                <w:sz w:val="18"/>
              </w:rPr>
              <w:t>住宅（□純住宅□混合住宅）</w:t>
            </w:r>
            <w:r w:rsidRPr="00435F5D">
              <w:rPr>
                <w:rFonts w:eastAsia="細明體" w:hint="eastAsia"/>
                <w:sz w:val="18"/>
              </w:rPr>
              <w:t xml:space="preserve"> </w:t>
            </w:r>
            <w:r w:rsidRPr="00435F5D">
              <w:rPr>
                <w:rFonts w:eastAsia="細明體" w:hint="eastAsia"/>
                <w:sz w:val="18"/>
              </w:rPr>
              <w:t>非住宅（□商店□工廠□辦公室□旅館□倉庫□學校□醫院□遊樂場□其他）</w:t>
            </w:r>
          </w:p>
        </w:tc>
      </w:tr>
      <w:tr w:rsidR="00435F5D" w:rsidRPr="00435F5D" w:rsidTr="00354398">
        <w:trPr>
          <w:cantSplit/>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 xml:space="preserve">  </w:t>
            </w:r>
            <w:r w:rsidRPr="00435F5D">
              <w:rPr>
                <w:rFonts w:eastAsia="細明體" w:hint="eastAsia"/>
                <w:sz w:val="18"/>
              </w:rPr>
              <w:t>建築物構造</w:t>
            </w:r>
          </w:p>
        </w:tc>
        <w:tc>
          <w:tcPr>
            <w:tcW w:w="8798" w:type="dxa"/>
            <w:gridSpan w:val="22"/>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both"/>
              <w:rPr>
                <w:rFonts w:eastAsia="細明體"/>
                <w:szCs w:val="24"/>
              </w:rPr>
            </w:pPr>
            <w:r w:rsidRPr="00435F5D">
              <w:rPr>
                <w:rFonts w:eastAsia="細明體" w:hint="eastAsia"/>
                <w:sz w:val="18"/>
              </w:rPr>
              <w:t>□鋼骨鋼筋混凝土</w:t>
            </w:r>
            <w:r w:rsidRPr="00435F5D">
              <w:rPr>
                <w:rFonts w:eastAsia="細明體" w:hint="eastAsia"/>
                <w:sz w:val="18"/>
              </w:rPr>
              <w:t xml:space="preserve">      </w:t>
            </w:r>
            <w:r w:rsidRPr="00435F5D">
              <w:rPr>
                <w:rFonts w:eastAsia="細明體" w:hint="eastAsia"/>
                <w:sz w:val="18"/>
              </w:rPr>
              <w:t>□鋼筋混凝土</w:t>
            </w:r>
            <w:r w:rsidRPr="00435F5D">
              <w:rPr>
                <w:rFonts w:eastAsia="細明體" w:hint="eastAsia"/>
                <w:sz w:val="18"/>
              </w:rPr>
              <w:t xml:space="preserve">      </w:t>
            </w:r>
            <w:r w:rsidRPr="00435F5D">
              <w:rPr>
                <w:rFonts w:eastAsia="細明體" w:hint="eastAsia"/>
                <w:sz w:val="18"/>
              </w:rPr>
              <w:t>□鋼架</w:t>
            </w:r>
            <w:r w:rsidRPr="00435F5D">
              <w:rPr>
                <w:rFonts w:eastAsia="細明體" w:hint="eastAsia"/>
                <w:sz w:val="18"/>
              </w:rPr>
              <w:t xml:space="preserve">      </w:t>
            </w:r>
            <w:r w:rsidRPr="00435F5D">
              <w:rPr>
                <w:rFonts w:eastAsia="細明體" w:hint="eastAsia"/>
                <w:sz w:val="18"/>
              </w:rPr>
              <w:t>□加強磚造</w:t>
            </w:r>
            <w:r w:rsidRPr="00435F5D">
              <w:rPr>
                <w:rFonts w:eastAsia="細明體" w:hint="eastAsia"/>
                <w:sz w:val="18"/>
              </w:rPr>
              <w:t xml:space="preserve">     </w:t>
            </w:r>
            <w:r w:rsidRPr="00435F5D">
              <w:rPr>
                <w:rFonts w:eastAsia="細明體" w:hint="eastAsia"/>
                <w:sz w:val="18"/>
              </w:rPr>
              <w:t>□磚石</w:t>
            </w:r>
            <w:r w:rsidRPr="00435F5D">
              <w:rPr>
                <w:rFonts w:eastAsia="細明體" w:hint="eastAsia"/>
                <w:sz w:val="18"/>
              </w:rPr>
              <w:t xml:space="preserve">       </w:t>
            </w:r>
            <w:r w:rsidRPr="00435F5D">
              <w:rPr>
                <w:rFonts w:eastAsia="細明體" w:hint="eastAsia"/>
                <w:sz w:val="18"/>
              </w:rPr>
              <w:t>□其他</w:t>
            </w:r>
          </w:p>
        </w:tc>
      </w:tr>
      <w:tr w:rsidR="00435F5D" w:rsidRPr="00435F5D" w:rsidTr="0044657F">
        <w:trPr>
          <w:cantSplit/>
          <w:trHeight w:val="450"/>
          <w:jc w:val="center"/>
        </w:trPr>
        <w:tc>
          <w:tcPr>
            <w:tcW w:w="1829" w:type="dxa"/>
            <w:gridSpan w:val="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sz w:val="18"/>
              </w:rPr>
              <w:t>(1</w:t>
            </w:r>
            <w:r w:rsidRPr="00435F5D">
              <w:rPr>
                <w:rFonts w:eastAsia="細明體" w:hint="eastAsia"/>
                <w:sz w:val="18"/>
              </w:rPr>
              <w:t>4</w:t>
            </w:r>
            <w:r w:rsidRPr="00435F5D">
              <w:rPr>
                <w:rFonts w:eastAsia="細明體"/>
                <w:sz w:val="18"/>
              </w:rPr>
              <w:t>)</w:t>
            </w:r>
            <w:r w:rsidRPr="00435F5D">
              <w:rPr>
                <w:rFonts w:eastAsia="細明體" w:hint="eastAsia"/>
                <w:sz w:val="18"/>
              </w:rPr>
              <w:t>住宅建築層、</w:t>
            </w:r>
          </w:p>
          <w:p w:rsidR="00BA74B1" w:rsidRPr="00435F5D" w:rsidRDefault="00BA74B1" w:rsidP="001B505F">
            <w:pPr>
              <w:ind w:right="-132" w:firstLine="360"/>
              <w:rPr>
                <w:rFonts w:eastAsia="細明體"/>
                <w:sz w:val="18"/>
              </w:rPr>
            </w:pPr>
            <w:r w:rsidRPr="00435F5D">
              <w:rPr>
                <w:rFonts w:eastAsia="細明體" w:hint="eastAsia"/>
                <w:sz w:val="18"/>
              </w:rPr>
              <w:t>戶數</w:t>
            </w:r>
          </w:p>
        </w:tc>
        <w:tc>
          <w:tcPr>
            <w:tcW w:w="2383" w:type="dxa"/>
            <w:gridSpan w:val="3"/>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ind w:right="-132" w:firstLineChars="200" w:firstLine="400"/>
              <w:jc w:val="center"/>
              <w:rPr>
                <w:rFonts w:ascii="新細明體" w:hAnsi="新細明體"/>
                <w:sz w:val="20"/>
                <w:szCs w:val="24"/>
              </w:rPr>
            </w:pPr>
            <w:r w:rsidRPr="00435F5D">
              <w:rPr>
                <w:rFonts w:ascii="新細明體" w:hAnsi="新細明體" w:hint="eastAsia"/>
                <w:sz w:val="20"/>
                <w:szCs w:val="24"/>
              </w:rPr>
              <w:t>層</w:t>
            </w:r>
            <w:r w:rsidR="0044657F" w:rsidRPr="00435F5D">
              <w:rPr>
                <w:rFonts w:ascii="新細明體" w:hAnsi="新細明體" w:hint="eastAsia"/>
                <w:sz w:val="20"/>
                <w:szCs w:val="24"/>
              </w:rPr>
              <w:t xml:space="preserve">  </w:t>
            </w:r>
            <w:r w:rsidRPr="00435F5D">
              <w:rPr>
                <w:rFonts w:ascii="新細明體" w:hAnsi="新細明體" w:hint="eastAsia"/>
                <w:sz w:val="20"/>
                <w:szCs w:val="24"/>
              </w:rPr>
              <w:t xml:space="preserve">  </w:t>
            </w:r>
            <w:r w:rsidRPr="00435F5D">
              <w:rPr>
                <w:rFonts w:ascii="新細明體" w:hAnsi="新細明體"/>
                <w:sz w:val="20"/>
                <w:szCs w:val="24"/>
              </w:rPr>
              <w:t xml:space="preserve"> </w:t>
            </w:r>
            <w:r w:rsidRPr="00435F5D">
              <w:rPr>
                <w:rFonts w:ascii="新細明體" w:hAnsi="新細明體" w:hint="eastAsia"/>
                <w:sz w:val="20"/>
                <w:szCs w:val="24"/>
              </w:rPr>
              <w:t>戶</w:t>
            </w: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ind w:right="-132"/>
              <w:jc w:val="both"/>
              <w:rPr>
                <w:rFonts w:eastAsia="細明體"/>
                <w:sz w:val="18"/>
              </w:rPr>
            </w:pPr>
            <w:r w:rsidRPr="00435F5D">
              <w:rPr>
                <w:rFonts w:eastAsia="細明體"/>
                <w:sz w:val="18"/>
              </w:rPr>
              <w:t>(1</w:t>
            </w:r>
            <w:r w:rsidRPr="00435F5D">
              <w:rPr>
                <w:rFonts w:eastAsia="細明體" w:hint="eastAsia"/>
                <w:sz w:val="18"/>
              </w:rPr>
              <w:t>5</w:t>
            </w:r>
            <w:r w:rsidRPr="00435F5D">
              <w:rPr>
                <w:rFonts w:eastAsia="細明體"/>
                <w:sz w:val="18"/>
              </w:rPr>
              <w:t>)</w:t>
            </w:r>
            <w:r w:rsidRPr="00435F5D">
              <w:rPr>
                <w:rFonts w:eastAsia="細明體" w:hint="eastAsia"/>
                <w:sz w:val="18"/>
              </w:rPr>
              <w:t>住宅建築型態</w:t>
            </w:r>
          </w:p>
        </w:tc>
        <w:tc>
          <w:tcPr>
            <w:tcW w:w="4695" w:type="dxa"/>
            <w:gridSpan w:val="14"/>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rPr>
                <w:rFonts w:eastAsia="細明體"/>
                <w:sz w:val="18"/>
              </w:rPr>
            </w:pPr>
            <w:r w:rsidRPr="00435F5D">
              <w:rPr>
                <w:rFonts w:eastAsia="細明體" w:hint="eastAsia"/>
                <w:sz w:val="18"/>
              </w:rPr>
              <w:t>□傳統式農村住宅</w:t>
            </w:r>
            <w:r w:rsidRPr="00435F5D">
              <w:rPr>
                <w:rFonts w:eastAsia="細明體" w:hint="eastAsia"/>
                <w:sz w:val="18"/>
              </w:rPr>
              <w:t xml:space="preserve">    </w:t>
            </w:r>
            <w:r w:rsidRPr="00435F5D">
              <w:rPr>
                <w:rFonts w:eastAsia="細明體" w:hint="eastAsia"/>
                <w:sz w:val="18"/>
              </w:rPr>
              <w:t>□獨棟或雙併式住宅</w:t>
            </w:r>
          </w:p>
          <w:p w:rsidR="00BA74B1" w:rsidRPr="00435F5D" w:rsidRDefault="00BA74B1" w:rsidP="001B505F">
            <w:pPr>
              <w:ind w:right="-132"/>
              <w:rPr>
                <w:rFonts w:eastAsia="細明體"/>
                <w:sz w:val="18"/>
              </w:rPr>
            </w:pPr>
            <w:r w:rsidRPr="00435F5D">
              <w:rPr>
                <w:rFonts w:eastAsia="細明體" w:hint="eastAsia"/>
                <w:sz w:val="18"/>
              </w:rPr>
              <w:t>□連棟式住宅</w:t>
            </w:r>
            <w:r w:rsidRPr="00435F5D">
              <w:rPr>
                <w:rFonts w:eastAsia="細明體" w:hint="eastAsia"/>
                <w:sz w:val="18"/>
              </w:rPr>
              <w:t xml:space="preserve">        </w:t>
            </w:r>
            <w:r w:rsidRPr="00435F5D">
              <w:rPr>
                <w:rFonts w:eastAsia="細明體" w:hint="eastAsia"/>
                <w:sz w:val="18"/>
              </w:rPr>
              <w:t>□集合住宅</w:t>
            </w:r>
          </w:p>
        </w:tc>
      </w:tr>
      <w:tr w:rsidR="00435F5D" w:rsidRPr="00435F5D" w:rsidTr="00354398">
        <w:trPr>
          <w:cantSplit/>
          <w:jc w:val="center"/>
        </w:trPr>
        <w:tc>
          <w:tcPr>
            <w:tcW w:w="10627" w:type="dxa"/>
            <w:gridSpan w:val="26"/>
            <w:tcBorders>
              <w:top w:val="single" w:sz="4" w:space="0" w:color="auto"/>
              <w:left w:val="single" w:sz="4" w:space="0" w:color="auto"/>
              <w:bottom w:val="single" w:sz="4" w:space="0" w:color="auto"/>
              <w:right w:val="single" w:sz="4" w:space="0" w:color="auto"/>
            </w:tcBorders>
          </w:tcPr>
          <w:p w:rsidR="00BA74B1" w:rsidRPr="00435F5D" w:rsidRDefault="00BA74B1" w:rsidP="001B505F">
            <w:pPr>
              <w:ind w:right="-132"/>
              <w:jc w:val="center"/>
              <w:rPr>
                <w:rFonts w:eastAsia="細明體"/>
                <w:sz w:val="18"/>
              </w:rPr>
            </w:pPr>
            <w:r w:rsidRPr="00435F5D">
              <w:rPr>
                <w:rFonts w:eastAsia="細明體" w:hint="eastAsia"/>
                <w:sz w:val="18"/>
              </w:rPr>
              <w:t>工程主要材料及人力資源概要參考欄（竣工查報表以下各欄免填）</w:t>
            </w:r>
          </w:p>
        </w:tc>
      </w:tr>
      <w:tr w:rsidR="00435F5D" w:rsidRPr="00435F5D" w:rsidTr="0044657F">
        <w:trPr>
          <w:cantSplit/>
          <w:trHeight w:val="802"/>
          <w:jc w:val="center"/>
        </w:trPr>
        <w:tc>
          <w:tcPr>
            <w:tcW w:w="1800" w:type="dxa"/>
            <w:gridSpan w:val="3"/>
            <w:tcBorders>
              <w:top w:val="single" w:sz="4" w:space="0" w:color="auto"/>
              <w:left w:val="single" w:sz="4" w:space="0" w:color="auto"/>
              <w:bottom w:val="single" w:sz="4" w:space="0" w:color="auto"/>
              <w:right w:val="single" w:sz="4" w:space="0" w:color="auto"/>
              <w:tl2br w:val="single" w:sz="4" w:space="0" w:color="auto"/>
            </w:tcBorders>
          </w:tcPr>
          <w:p w:rsidR="00BA74B1" w:rsidRPr="00435F5D" w:rsidRDefault="00BA74B1" w:rsidP="0044657F">
            <w:pPr>
              <w:ind w:right="-132"/>
              <w:jc w:val="both"/>
              <w:rPr>
                <w:rFonts w:eastAsia="細明體"/>
                <w:sz w:val="18"/>
              </w:rPr>
            </w:pPr>
            <w:r w:rsidRPr="00435F5D">
              <w:rPr>
                <w:rFonts w:eastAsia="細明體" w:hint="eastAsia"/>
                <w:sz w:val="18"/>
              </w:rPr>
              <w:t xml:space="preserve">              </w:t>
            </w:r>
            <w:r w:rsidRPr="00435F5D">
              <w:rPr>
                <w:rFonts w:eastAsia="細明體" w:hint="eastAsia"/>
                <w:sz w:val="18"/>
              </w:rPr>
              <w:t>項目</w:t>
            </w:r>
          </w:p>
          <w:p w:rsidR="00BA74B1" w:rsidRPr="00435F5D" w:rsidRDefault="00BA74B1" w:rsidP="001B505F">
            <w:pPr>
              <w:ind w:right="-132"/>
              <w:rPr>
                <w:rFonts w:eastAsia="細明體"/>
                <w:sz w:val="18"/>
              </w:rPr>
            </w:pPr>
            <w:r w:rsidRPr="00435F5D">
              <w:rPr>
                <w:rFonts w:eastAsia="細明體" w:hint="eastAsia"/>
                <w:sz w:val="18"/>
              </w:rPr>
              <w:t>數量</w:t>
            </w:r>
          </w:p>
        </w:tc>
        <w:tc>
          <w:tcPr>
            <w:tcW w:w="2716" w:type="dxa"/>
            <w:gridSpan w:val="5"/>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280" w:lineRule="exact"/>
              <w:jc w:val="center"/>
              <w:rPr>
                <w:rFonts w:eastAsia="細明體"/>
                <w:sz w:val="18"/>
              </w:rPr>
            </w:pPr>
            <w:r w:rsidRPr="00435F5D">
              <w:rPr>
                <w:rFonts w:eastAsia="細明體" w:hint="eastAsia"/>
                <w:sz w:val="18"/>
              </w:rPr>
              <w:t>鋼骨（鋼版及型鋼）</w:t>
            </w:r>
          </w:p>
          <w:p w:rsidR="00BA74B1" w:rsidRPr="00435F5D" w:rsidRDefault="00BA74B1" w:rsidP="0044657F">
            <w:pPr>
              <w:spacing w:line="280" w:lineRule="exact"/>
              <w:jc w:val="center"/>
              <w:rPr>
                <w:rFonts w:eastAsia="細明體"/>
              </w:rPr>
            </w:pPr>
            <w:r w:rsidRPr="00435F5D">
              <w:rPr>
                <w:rFonts w:eastAsia="細明體" w:hint="eastAsia"/>
                <w:sz w:val="18"/>
              </w:rPr>
              <w:t>(</w:t>
            </w:r>
            <w:r w:rsidRPr="00435F5D">
              <w:rPr>
                <w:rFonts w:eastAsia="細明體" w:hint="eastAsia"/>
                <w:sz w:val="18"/>
              </w:rPr>
              <w:t>噸</w:t>
            </w:r>
            <w:r w:rsidRPr="00435F5D">
              <w:rPr>
                <w:rFonts w:eastAsia="細明體" w:hint="eastAsia"/>
                <w:sz w:val="18"/>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280" w:lineRule="exact"/>
              <w:jc w:val="center"/>
              <w:rPr>
                <w:rFonts w:eastAsia="細明體"/>
                <w:sz w:val="18"/>
              </w:rPr>
            </w:pPr>
            <w:r w:rsidRPr="00435F5D">
              <w:rPr>
                <w:rFonts w:eastAsia="細明體" w:hint="eastAsia"/>
                <w:sz w:val="18"/>
              </w:rPr>
              <w:t>鋼筋</w:t>
            </w:r>
          </w:p>
          <w:p w:rsidR="00BA74B1" w:rsidRPr="00435F5D" w:rsidRDefault="00BA74B1" w:rsidP="0044657F">
            <w:pPr>
              <w:spacing w:line="280" w:lineRule="exact"/>
              <w:jc w:val="center"/>
              <w:rPr>
                <w:rFonts w:eastAsia="細明體"/>
                <w:sz w:val="20"/>
              </w:rPr>
            </w:pPr>
            <w:r w:rsidRPr="00435F5D">
              <w:rPr>
                <w:rFonts w:eastAsia="細明體" w:hint="eastAsia"/>
                <w:sz w:val="18"/>
              </w:rPr>
              <w:t>(</w:t>
            </w:r>
            <w:r w:rsidRPr="00435F5D">
              <w:rPr>
                <w:rFonts w:eastAsia="細明體" w:hint="eastAsia"/>
                <w:sz w:val="18"/>
              </w:rPr>
              <w:t>噸</w:t>
            </w:r>
            <w:r w:rsidRPr="00435F5D">
              <w:rPr>
                <w:rFonts w:eastAsia="細明體" w:hint="eastAsia"/>
                <w:sz w:val="18"/>
              </w:rPr>
              <w:t>)</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280" w:lineRule="exact"/>
              <w:jc w:val="center"/>
              <w:rPr>
                <w:rFonts w:eastAsia="細明體"/>
                <w:sz w:val="18"/>
              </w:rPr>
            </w:pPr>
            <w:r w:rsidRPr="00435F5D">
              <w:rPr>
                <w:rFonts w:eastAsia="細明體" w:hint="eastAsia"/>
                <w:sz w:val="18"/>
              </w:rPr>
              <w:t>級配（石料及碎石）</w:t>
            </w:r>
          </w:p>
          <w:p w:rsidR="00BA74B1" w:rsidRPr="00435F5D" w:rsidRDefault="00BA74B1" w:rsidP="0044657F">
            <w:pPr>
              <w:spacing w:line="280" w:lineRule="exact"/>
              <w:jc w:val="center"/>
              <w:rPr>
                <w:rFonts w:eastAsia="細明體"/>
                <w:sz w:val="20"/>
              </w:rPr>
            </w:pPr>
            <w:r w:rsidRPr="00435F5D">
              <w:rPr>
                <w:rFonts w:eastAsia="細明體" w:hint="eastAsia"/>
                <w:sz w:val="18"/>
              </w:rPr>
              <w:t>（</w:t>
            </w:r>
            <w:r w:rsidRPr="00435F5D">
              <w:rPr>
                <w:rFonts w:eastAsia="細明體"/>
                <w:sz w:val="18"/>
              </w:rPr>
              <w:t>m</w:t>
            </w:r>
            <w:r w:rsidRPr="00435F5D">
              <w:rPr>
                <w:rFonts w:eastAsia="細明體"/>
                <w:sz w:val="18"/>
                <w:vertAlign w:val="superscript"/>
              </w:rPr>
              <w:t>3</w:t>
            </w:r>
            <w:r w:rsidRPr="00435F5D">
              <w:rPr>
                <w:rFonts w:eastAsia="細明體" w:hint="eastAsia"/>
                <w:sz w:val="18"/>
              </w:rPr>
              <w:t>）</w:t>
            </w:r>
            <w:r w:rsidRPr="00435F5D">
              <w:rPr>
                <w:rFonts w:eastAsia="細明體"/>
                <w:sz w:val="18"/>
              </w:rPr>
              <w:t>(1</w:t>
            </w:r>
            <w:r w:rsidRPr="00435F5D">
              <w:rPr>
                <w:rFonts w:eastAsia="細明體" w:hint="eastAsia"/>
                <w:sz w:val="18"/>
              </w:rPr>
              <w:t>6</w:t>
            </w:r>
            <w:r w:rsidRPr="00435F5D">
              <w:rPr>
                <w:rFonts w:eastAsia="細明體"/>
                <w:sz w:val="18"/>
              </w:rPr>
              <w:t>)</w:t>
            </w:r>
          </w:p>
        </w:tc>
        <w:tc>
          <w:tcPr>
            <w:tcW w:w="1680" w:type="dxa"/>
            <w:gridSpan w:val="5"/>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280" w:lineRule="exact"/>
              <w:jc w:val="center"/>
              <w:rPr>
                <w:rFonts w:eastAsia="細明體"/>
                <w:sz w:val="18"/>
              </w:rPr>
            </w:pPr>
            <w:r w:rsidRPr="00435F5D">
              <w:rPr>
                <w:rFonts w:eastAsia="細明體" w:hint="eastAsia"/>
                <w:sz w:val="18"/>
              </w:rPr>
              <w:t>預拌混凝土</w:t>
            </w:r>
          </w:p>
          <w:p w:rsidR="00BA74B1" w:rsidRPr="00435F5D" w:rsidRDefault="00BA74B1" w:rsidP="0044657F">
            <w:pPr>
              <w:spacing w:line="280" w:lineRule="exact"/>
              <w:jc w:val="center"/>
              <w:rPr>
                <w:rFonts w:eastAsia="細明體"/>
                <w:sz w:val="20"/>
              </w:rPr>
            </w:pPr>
            <w:r w:rsidRPr="00435F5D">
              <w:rPr>
                <w:rFonts w:eastAsia="細明體" w:hint="eastAsia"/>
                <w:sz w:val="18"/>
              </w:rPr>
              <w:t>（</w:t>
            </w:r>
            <w:r w:rsidRPr="00435F5D">
              <w:rPr>
                <w:rFonts w:eastAsia="細明體"/>
                <w:sz w:val="18"/>
              </w:rPr>
              <w:t>m</w:t>
            </w:r>
            <w:r w:rsidRPr="00435F5D">
              <w:rPr>
                <w:rFonts w:eastAsia="細明體"/>
                <w:sz w:val="18"/>
                <w:vertAlign w:val="superscript"/>
              </w:rPr>
              <w:t>3</w:t>
            </w:r>
            <w:r w:rsidRPr="00435F5D">
              <w:rPr>
                <w:rFonts w:eastAsia="細明體" w:hint="eastAsia"/>
                <w:sz w:val="18"/>
              </w:rPr>
              <w:t>）</w:t>
            </w:r>
            <w:r w:rsidRPr="00435F5D">
              <w:rPr>
                <w:rFonts w:eastAsia="細明體"/>
                <w:sz w:val="18"/>
              </w:rPr>
              <w:t>(1</w:t>
            </w:r>
            <w:r w:rsidRPr="00435F5D">
              <w:rPr>
                <w:rFonts w:eastAsia="細明體" w:hint="eastAsia"/>
                <w:sz w:val="18"/>
              </w:rPr>
              <w:t>7</w:t>
            </w:r>
            <w:r w:rsidRPr="00435F5D">
              <w:rPr>
                <w:rFonts w:eastAsia="細明體"/>
                <w:sz w:val="18"/>
              </w:rPr>
              <w:t>)</w:t>
            </w:r>
          </w:p>
        </w:tc>
        <w:tc>
          <w:tcPr>
            <w:tcW w:w="1551" w:type="dxa"/>
            <w:gridSpan w:val="6"/>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280" w:lineRule="exact"/>
              <w:jc w:val="center"/>
              <w:rPr>
                <w:rFonts w:eastAsia="細明體"/>
                <w:sz w:val="18"/>
              </w:rPr>
            </w:pPr>
            <w:r w:rsidRPr="00435F5D">
              <w:rPr>
                <w:rFonts w:eastAsia="細明體" w:hint="eastAsia"/>
                <w:sz w:val="18"/>
              </w:rPr>
              <w:t>瀝青混凝土</w:t>
            </w:r>
          </w:p>
          <w:p w:rsidR="00BA74B1" w:rsidRPr="00435F5D" w:rsidRDefault="00BA74B1" w:rsidP="0044657F">
            <w:pPr>
              <w:spacing w:line="280" w:lineRule="exact"/>
              <w:jc w:val="center"/>
              <w:rPr>
                <w:rFonts w:eastAsia="細明體"/>
                <w:sz w:val="20"/>
              </w:rPr>
            </w:pPr>
            <w:r w:rsidRPr="00435F5D">
              <w:rPr>
                <w:rFonts w:eastAsia="細明體" w:hint="eastAsia"/>
                <w:sz w:val="18"/>
              </w:rPr>
              <w:t>（</w:t>
            </w:r>
            <w:r w:rsidRPr="00435F5D">
              <w:rPr>
                <w:rFonts w:eastAsia="細明體"/>
                <w:sz w:val="18"/>
              </w:rPr>
              <w:t>m</w:t>
            </w:r>
            <w:r w:rsidRPr="00435F5D">
              <w:rPr>
                <w:rFonts w:eastAsia="細明體"/>
                <w:sz w:val="18"/>
                <w:vertAlign w:val="superscript"/>
              </w:rPr>
              <w:t>3</w:t>
            </w:r>
            <w:r w:rsidRPr="00435F5D">
              <w:rPr>
                <w:rFonts w:eastAsia="細明體" w:hint="eastAsia"/>
                <w:sz w:val="18"/>
              </w:rPr>
              <w:t>）</w:t>
            </w:r>
          </w:p>
        </w:tc>
      </w:tr>
      <w:tr w:rsidR="00435F5D" w:rsidRPr="00435F5D" w:rsidTr="00354398">
        <w:trPr>
          <w:cantSplit/>
          <w:trHeight w:val="270"/>
          <w:jc w:val="center"/>
        </w:trPr>
        <w:tc>
          <w:tcPr>
            <w:tcW w:w="480" w:type="dxa"/>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p w:rsidR="00BA74B1" w:rsidRPr="00435F5D" w:rsidRDefault="00BA74B1" w:rsidP="001B505F">
            <w:pPr>
              <w:spacing w:line="360" w:lineRule="auto"/>
              <w:jc w:val="center"/>
              <w:rPr>
                <w:rFonts w:eastAsia="細明體"/>
                <w:sz w:val="18"/>
              </w:rPr>
            </w:pPr>
            <w:r w:rsidRPr="00435F5D">
              <w:rPr>
                <w:rFonts w:eastAsia="細明體" w:hint="eastAsia"/>
                <w:sz w:val="18"/>
              </w:rPr>
              <w:t>主</w:t>
            </w:r>
          </w:p>
          <w:p w:rsidR="00BA74B1" w:rsidRPr="00435F5D" w:rsidRDefault="00BA74B1" w:rsidP="001B505F">
            <w:pPr>
              <w:spacing w:line="360" w:lineRule="auto"/>
              <w:jc w:val="center"/>
              <w:rPr>
                <w:rFonts w:eastAsia="細明體"/>
                <w:sz w:val="18"/>
              </w:rPr>
            </w:pPr>
          </w:p>
          <w:p w:rsidR="00BA74B1" w:rsidRPr="00435F5D" w:rsidRDefault="00BA74B1" w:rsidP="001B505F">
            <w:pPr>
              <w:spacing w:line="360" w:lineRule="auto"/>
              <w:jc w:val="center"/>
              <w:rPr>
                <w:rFonts w:eastAsia="細明體"/>
                <w:sz w:val="18"/>
              </w:rPr>
            </w:pPr>
            <w:r w:rsidRPr="00435F5D">
              <w:rPr>
                <w:rFonts w:eastAsia="細明體" w:hint="eastAsia"/>
                <w:sz w:val="18"/>
              </w:rPr>
              <w:t>要</w:t>
            </w:r>
          </w:p>
          <w:p w:rsidR="00BA74B1" w:rsidRPr="00435F5D" w:rsidRDefault="00BA74B1" w:rsidP="001B505F">
            <w:pPr>
              <w:spacing w:line="360" w:lineRule="auto"/>
              <w:jc w:val="center"/>
              <w:rPr>
                <w:rFonts w:eastAsia="細明體"/>
                <w:sz w:val="18"/>
              </w:rPr>
            </w:pPr>
          </w:p>
          <w:p w:rsidR="00BA74B1" w:rsidRPr="00435F5D" w:rsidRDefault="00BA74B1" w:rsidP="001B505F">
            <w:pPr>
              <w:spacing w:line="360" w:lineRule="auto"/>
              <w:jc w:val="center"/>
              <w:rPr>
                <w:rFonts w:eastAsia="細明體"/>
                <w:sz w:val="18"/>
              </w:rPr>
            </w:pPr>
            <w:r w:rsidRPr="00435F5D">
              <w:rPr>
                <w:rFonts w:eastAsia="細明體" w:hint="eastAsia"/>
                <w:sz w:val="18"/>
              </w:rPr>
              <w:t>材</w:t>
            </w:r>
          </w:p>
          <w:p w:rsidR="00BA74B1" w:rsidRPr="00435F5D" w:rsidRDefault="00BA74B1" w:rsidP="001B505F">
            <w:pPr>
              <w:spacing w:line="360" w:lineRule="auto"/>
              <w:jc w:val="center"/>
              <w:rPr>
                <w:rFonts w:eastAsia="細明體"/>
                <w:sz w:val="18"/>
              </w:rPr>
            </w:pPr>
          </w:p>
          <w:p w:rsidR="00BA74B1" w:rsidRPr="00435F5D" w:rsidRDefault="00BA74B1" w:rsidP="001B505F">
            <w:pPr>
              <w:spacing w:line="360" w:lineRule="auto"/>
              <w:jc w:val="center"/>
              <w:rPr>
                <w:rFonts w:eastAsia="細明體"/>
                <w:sz w:val="18"/>
              </w:rPr>
            </w:pPr>
            <w:r w:rsidRPr="00435F5D">
              <w:rPr>
                <w:rFonts w:eastAsia="細明體" w:hint="eastAsia"/>
                <w:sz w:val="18"/>
              </w:rPr>
              <w:t>料</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r w:rsidRPr="00435F5D">
              <w:rPr>
                <w:rFonts w:eastAsia="細明體" w:hint="eastAsia"/>
                <w:sz w:val="18"/>
              </w:rPr>
              <w:t>預</w:t>
            </w:r>
          </w:p>
          <w:p w:rsidR="00BA74B1" w:rsidRPr="00435F5D" w:rsidRDefault="00BA74B1" w:rsidP="001B505F">
            <w:pPr>
              <w:spacing w:line="360" w:lineRule="auto"/>
              <w:jc w:val="center"/>
              <w:rPr>
                <w:rFonts w:eastAsia="細明體"/>
                <w:sz w:val="18"/>
              </w:rPr>
            </w:pPr>
            <w:r w:rsidRPr="00435F5D">
              <w:rPr>
                <w:rFonts w:eastAsia="細明體" w:hint="eastAsia"/>
                <w:sz w:val="18"/>
              </w:rPr>
              <w:t>估</w:t>
            </w:r>
          </w:p>
          <w:p w:rsidR="00BA74B1" w:rsidRPr="00435F5D" w:rsidRDefault="00BA74B1" w:rsidP="001B505F">
            <w:pPr>
              <w:spacing w:line="360" w:lineRule="auto"/>
              <w:jc w:val="center"/>
              <w:rPr>
                <w:rFonts w:eastAsia="細明體"/>
                <w:sz w:val="18"/>
              </w:rPr>
            </w:pPr>
            <w:r w:rsidRPr="00435F5D">
              <w:rPr>
                <w:rFonts w:eastAsia="細明體" w:hint="eastAsia"/>
                <w:sz w:val="18"/>
              </w:rPr>
              <w:t>未</w:t>
            </w:r>
          </w:p>
          <w:p w:rsidR="00BA74B1" w:rsidRPr="00435F5D" w:rsidRDefault="00BA74B1" w:rsidP="001B505F">
            <w:pPr>
              <w:spacing w:line="360" w:lineRule="auto"/>
              <w:jc w:val="center"/>
              <w:rPr>
                <w:rFonts w:eastAsia="細明體"/>
                <w:sz w:val="18"/>
              </w:rPr>
            </w:pPr>
            <w:r w:rsidRPr="00435F5D">
              <w:rPr>
                <w:rFonts w:eastAsia="細明體" w:hint="eastAsia"/>
                <w:sz w:val="18"/>
              </w:rPr>
              <w:t>來</w:t>
            </w:r>
          </w:p>
          <w:p w:rsidR="00BA74B1" w:rsidRPr="00435F5D" w:rsidRDefault="00BA74B1" w:rsidP="001B505F">
            <w:pPr>
              <w:spacing w:line="360" w:lineRule="auto"/>
              <w:jc w:val="center"/>
              <w:rPr>
                <w:rFonts w:eastAsia="細明體"/>
                <w:sz w:val="18"/>
              </w:rPr>
            </w:pPr>
            <w:r w:rsidRPr="00435F5D">
              <w:rPr>
                <w:rFonts w:eastAsia="細明體" w:hint="eastAsia"/>
                <w:sz w:val="18"/>
              </w:rPr>
              <w:t>工</w:t>
            </w:r>
          </w:p>
          <w:p w:rsidR="00BA74B1" w:rsidRPr="00435F5D" w:rsidRDefault="00BA74B1" w:rsidP="001B505F">
            <w:pPr>
              <w:spacing w:line="360" w:lineRule="auto"/>
              <w:jc w:val="center"/>
              <w:rPr>
                <w:rFonts w:eastAsia="細明體"/>
                <w:sz w:val="18"/>
              </w:rPr>
            </w:pPr>
            <w:r w:rsidRPr="00435F5D">
              <w:rPr>
                <w:rFonts w:eastAsia="細明體" w:hint="eastAsia"/>
                <w:sz w:val="18"/>
              </w:rPr>
              <w:t>期</w:t>
            </w:r>
          </w:p>
          <w:p w:rsidR="00BA74B1" w:rsidRPr="00435F5D" w:rsidRDefault="00BA74B1" w:rsidP="001B505F">
            <w:pPr>
              <w:spacing w:line="360" w:lineRule="auto"/>
              <w:jc w:val="center"/>
              <w:rPr>
                <w:rFonts w:eastAsia="細明體"/>
                <w:sz w:val="18"/>
              </w:rPr>
            </w:pPr>
            <w:r w:rsidRPr="00435F5D">
              <w:rPr>
                <w:rFonts w:eastAsia="細明體" w:hint="eastAsia"/>
                <w:sz w:val="18"/>
              </w:rPr>
              <w:t>內</w:t>
            </w:r>
          </w:p>
          <w:p w:rsidR="00BA74B1" w:rsidRPr="00435F5D" w:rsidRDefault="00BA74B1" w:rsidP="001B505F">
            <w:pPr>
              <w:spacing w:line="360" w:lineRule="auto"/>
              <w:jc w:val="center"/>
              <w:rPr>
                <w:rFonts w:eastAsia="細明體"/>
                <w:sz w:val="18"/>
              </w:rPr>
            </w:pPr>
            <w:r w:rsidRPr="00435F5D">
              <w:rPr>
                <w:rFonts w:eastAsia="細明體" w:hint="eastAsia"/>
                <w:sz w:val="18"/>
              </w:rPr>
              <w:t>每</w:t>
            </w:r>
          </w:p>
          <w:p w:rsidR="00BA74B1" w:rsidRPr="00435F5D" w:rsidRDefault="00BA74B1" w:rsidP="001B505F">
            <w:pPr>
              <w:spacing w:line="360" w:lineRule="auto"/>
              <w:jc w:val="center"/>
              <w:rPr>
                <w:rFonts w:eastAsia="細明體"/>
                <w:sz w:val="18"/>
              </w:rPr>
            </w:pPr>
            <w:r w:rsidRPr="00435F5D">
              <w:rPr>
                <w:rFonts w:eastAsia="細明體" w:hint="eastAsia"/>
                <w:sz w:val="18"/>
              </w:rPr>
              <w:t>月</w:t>
            </w:r>
          </w:p>
          <w:p w:rsidR="00BA74B1" w:rsidRPr="00435F5D" w:rsidRDefault="00BA74B1" w:rsidP="001B505F">
            <w:pPr>
              <w:spacing w:line="360" w:lineRule="auto"/>
              <w:jc w:val="center"/>
              <w:rPr>
                <w:rFonts w:eastAsia="細明體"/>
                <w:sz w:val="18"/>
              </w:rPr>
            </w:pPr>
            <w:r w:rsidRPr="00435F5D">
              <w:rPr>
                <w:rFonts w:eastAsia="細明體" w:hint="eastAsia"/>
                <w:sz w:val="18"/>
              </w:rPr>
              <w:lastRenderedPageBreak/>
              <w:t>使</w:t>
            </w:r>
          </w:p>
          <w:p w:rsidR="00BA74B1" w:rsidRPr="00435F5D" w:rsidRDefault="00BA74B1" w:rsidP="001B505F">
            <w:pPr>
              <w:spacing w:line="360" w:lineRule="auto"/>
              <w:jc w:val="center"/>
              <w:rPr>
                <w:rFonts w:eastAsia="細明體"/>
                <w:sz w:val="18"/>
              </w:rPr>
            </w:pPr>
            <w:r w:rsidRPr="00435F5D">
              <w:rPr>
                <w:rFonts w:eastAsia="細明體" w:hint="eastAsia"/>
                <w:sz w:val="18"/>
              </w:rPr>
              <w:t>用</w:t>
            </w:r>
          </w:p>
          <w:p w:rsidR="00BA74B1" w:rsidRPr="00435F5D" w:rsidRDefault="00BA74B1" w:rsidP="001B505F">
            <w:pPr>
              <w:spacing w:line="360" w:lineRule="auto"/>
              <w:jc w:val="center"/>
              <w:rPr>
                <w:rFonts w:eastAsia="細明體"/>
                <w:sz w:val="18"/>
              </w:rPr>
            </w:pPr>
            <w:r w:rsidRPr="00435F5D">
              <w:rPr>
                <w:rFonts w:eastAsia="細明體" w:hint="eastAsia"/>
                <w:sz w:val="18"/>
              </w:rPr>
              <w:t>量</w:t>
            </w:r>
            <w:r w:rsidRPr="00435F5D">
              <w:rPr>
                <w:rFonts w:eastAsia="細明體"/>
                <w:sz w:val="18"/>
              </w:rPr>
              <w:t>(1</w:t>
            </w:r>
            <w:r w:rsidRPr="00435F5D">
              <w:rPr>
                <w:rFonts w:eastAsia="細明體" w:hint="eastAsia"/>
                <w:sz w:val="18"/>
              </w:rPr>
              <w:t>8</w:t>
            </w:r>
            <w:r w:rsidRPr="00435F5D">
              <w:rPr>
                <w:rFonts w:eastAsia="細明體"/>
                <w:sz w:val="18"/>
              </w:rPr>
              <w:t>)</w:t>
            </w: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lastRenderedPageBreak/>
              <w:t>年</w:t>
            </w:r>
            <w:r w:rsidRPr="00435F5D">
              <w:rPr>
                <w:rFonts w:eastAsia="細明體" w:hint="eastAsia"/>
                <w:sz w:val="20"/>
              </w:rPr>
              <w:t>/</w:t>
            </w:r>
            <w:r w:rsidRPr="00435F5D">
              <w:rPr>
                <w:rFonts w:eastAsia="細明體" w:hint="eastAsia"/>
                <w:sz w:val="20"/>
              </w:rPr>
              <w:t>月</w:t>
            </w:r>
            <w:r w:rsidRPr="00435F5D">
              <w:rPr>
                <w:rFonts w:eastAsia="細明體"/>
                <w:sz w:val="18"/>
              </w:rPr>
              <w:t>(1</w:t>
            </w:r>
            <w:r w:rsidRPr="00435F5D">
              <w:rPr>
                <w:rFonts w:eastAsia="細明體" w:hint="eastAsia"/>
                <w:sz w:val="18"/>
              </w:rPr>
              <w:t>9</w:t>
            </w:r>
            <w:r w:rsidRPr="00435F5D">
              <w:rPr>
                <w:rFonts w:eastAsia="細明體"/>
                <w:sz w:val="18"/>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7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270"/>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6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28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31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270"/>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300"/>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330"/>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34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34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p>
        </w:tc>
        <w:tc>
          <w:tcPr>
            <w:tcW w:w="960" w:type="dxa"/>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jc w:val="center"/>
              <w:rPr>
                <w:rFonts w:eastAsia="細明體"/>
                <w:sz w:val="20"/>
              </w:rPr>
            </w:pPr>
            <w:r w:rsidRPr="00435F5D">
              <w:rPr>
                <w:rFonts w:eastAsia="細明體" w:hint="eastAsia"/>
                <w:sz w:val="20"/>
              </w:rPr>
              <w:t>/</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44657F">
        <w:trPr>
          <w:cantSplit/>
          <w:trHeight w:val="65"/>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A74B1" w:rsidRPr="00435F5D" w:rsidRDefault="00BA74B1" w:rsidP="0044657F">
            <w:pPr>
              <w:spacing w:line="360" w:lineRule="auto"/>
              <w:ind w:right="-132"/>
              <w:jc w:val="center"/>
              <w:rPr>
                <w:rFonts w:eastAsia="細明體"/>
                <w:sz w:val="18"/>
              </w:rPr>
            </w:pPr>
            <w:r w:rsidRPr="00435F5D">
              <w:rPr>
                <w:rFonts w:eastAsia="細明體" w:hint="eastAsia"/>
                <w:sz w:val="18"/>
              </w:rPr>
              <w:t>工程總數量</w:t>
            </w:r>
          </w:p>
        </w:tc>
        <w:tc>
          <w:tcPr>
            <w:tcW w:w="2716"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80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68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551" w:type="dxa"/>
            <w:gridSpan w:val="6"/>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r>
      <w:tr w:rsidR="00435F5D" w:rsidRPr="00435F5D" w:rsidTr="00354398">
        <w:trPr>
          <w:cantSplit/>
          <w:trHeight w:val="240"/>
          <w:jc w:val="center"/>
        </w:trPr>
        <w:tc>
          <w:tcPr>
            <w:tcW w:w="480" w:type="dxa"/>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rPr>
                <w:rFonts w:eastAsia="細明體"/>
                <w:sz w:val="18"/>
              </w:rPr>
            </w:pPr>
            <w:r w:rsidRPr="00435F5D">
              <w:rPr>
                <w:rFonts w:eastAsia="細明體" w:hint="eastAsia"/>
                <w:sz w:val="18"/>
              </w:rPr>
              <w:t>人力</w:t>
            </w:r>
          </w:p>
          <w:p w:rsidR="00BA74B1" w:rsidRPr="00435F5D" w:rsidRDefault="00BA74B1" w:rsidP="001B505F">
            <w:pPr>
              <w:spacing w:line="360" w:lineRule="auto"/>
              <w:rPr>
                <w:rFonts w:eastAsia="細明體"/>
                <w:sz w:val="18"/>
              </w:rPr>
            </w:pPr>
            <w:r w:rsidRPr="00435F5D">
              <w:rPr>
                <w:rFonts w:eastAsia="細明體" w:hint="eastAsia"/>
                <w:sz w:val="18"/>
              </w:rPr>
              <w:t>資源</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r w:rsidRPr="00435F5D">
              <w:rPr>
                <w:rFonts w:eastAsia="細明體" w:hint="eastAsia"/>
                <w:sz w:val="18"/>
              </w:rPr>
              <w:t>技術工（工日）</w:t>
            </w:r>
          </w:p>
        </w:tc>
        <w:tc>
          <w:tcPr>
            <w:tcW w:w="8827" w:type="dxa"/>
            <w:gridSpan w:val="23"/>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240"/>
          <w:jc w:val="center"/>
        </w:trPr>
        <w:tc>
          <w:tcPr>
            <w:tcW w:w="480" w:type="dxa"/>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BA74B1" w:rsidRPr="00435F5D" w:rsidRDefault="00BA74B1" w:rsidP="001B505F">
            <w:pPr>
              <w:spacing w:line="360" w:lineRule="auto"/>
              <w:ind w:right="-132"/>
              <w:jc w:val="center"/>
              <w:rPr>
                <w:rFonts w:eastAsia="細明體"/>
                <w:sz w:val="18"/>
              </w:rPr>
            </w:pPr>
            <w:r w:rsidRPr="00435F5D">
              <w:rPr>
                <w:rFonts w:eastAsia="細明體" w:hint="eastAsia"/>
                <w:sz w:val="18"/>
              </w:rPr>
              <w:t>普通工（工日）</w:t>
            </w:r>
          </w:p>
        </w:tc>
        <w:tc>
          <w:tcPr>
            <w:tcW w:w="8827" w:type="dxa"/>
            <w:gridSpan w:val="23"/>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firstLine="900"/>
              <w:rPr>
                <w:rFonts w:eastAsia="細明體"/>
                <w:sz w:val="18"/>
              </w:rPr>
            </w:pPr>
          </w:p>
        </w:tc>
      </w:tr>
      <w:tr w:rsidR="00435F5D" w:rsidRPr="00435F5D" w:rsidTr="00354398">
        <w:trPr>
          <w:cantSplit/>
          <w:trHeight w:val="272"/>
          <w:jc w:val="center"/>
        </w:trPr>
        <w:tc>
          <w:tcPr>
            <w:tcW w:w="1800" w:type="dxa"/>
            <w:gridSpan w:val="3"/>
            <w:vMerge w:val="restart"/>
            <w:tcBorders>
              <w:top w:val="single" w:sz="4" w:space="0" w:color="auto"/>
              <w:left w:val="single" w:sz="4" w:space="0" w:color="auto"/>
              <w:bottom w:val="single" w:sz="4" w:space="0" w:color="auto"/>
              <w:right w:val="single" w:sz="4" w:space="0" w:color="auto"/>
            </w:tcBorders>
            <w:vAlign w:val="center"/>
          </w:tcPr>
          <w:p w:rsidR="00BA74B1" w:rsidRPr="00435F5D" w:rsidRDefault="00BA74B1" w:rsidP="00354398">
            <w:pPr>
              <w:spacing w:line="360" w:lineRule="auto"/>
              <w:jc w:val="center"/>
              <w:rPr>
                <w:rFonts w:eastAsia="細明體"/>
              </w:rPr>
            </w:pPr>
            <w:r w:rsidRPr="00435F5D">
              <w:rPr>
                <w:rFonts w:eastAsia="細明體" w:hint="eastAsia"/>
              </w:rPr>
              <w:t>營</w:t>
            </w:r>
            <w:r w:rsidRPr="00435F5D">
              <w:rPr>
                <w:rFonts w:eastAsia="細明體" w:hint="eastAsia"/>
              </w:rPr>
              <w:t xml:space="preserve">   </w:t>
            </w:r>
            <w:r w:rsidRPr="00435F5D">
              <w:rPr>
                <w:rFonts w:eastAsia="細明體" w:hint="eastAsia"/>
              </w:rPr>
              <w:t>造</w:t>
            </w:r>
            <w:r w:rsidRPr="00435F5D">
              <w:rPr>
                <w:rFonts w:eastAsia="細明體" w:hint="eastAsia"/>
              </w:rPr>
              <w:t xml:space="preserve">   </w:t>
            </w:r>
            <w:r w:rsidRPr="00435F5D">
              <w:rPr>
                <w:rFonts w:eastAsia="細明體" w:hint="eastAsia"/>
              </w:rPr>
              <w:t>廠</w:t>
            </w:r>
          </w:p>
          <w:p w:rsidR="00BA74B1" w:rsidRPr="00435F5D" w:rsidRDefault="00BA74B1" w:rsidP="00354398">
            <w:pPr>
              <w:spacing w:line="360" w:lineRule="auto"/>
              <w:jc w:val="center"/>
              <w:rPr>
                <w:rFonts w:eastAsia="細明體"/>
                <w:sz w:val="18"/>
              </w:rPr>
            </w:pPr>
            <w:r w:rsidRPr="00435F5D">
              <w:rPr>
                <w:rFonts w:eastAsia="細明體" w:hint="eastAsia"/>
              </w:rPr>
              <w:t>簽</w:t>
            </w:r>
            <w:r w:rsidRPr="00435F5D">
              <w:rPr>
                <w:rFonts w:eastAsia="細明體" w:hint="eastAsia"/>
              </w:rPr>
              <w:t xml:space="preserve">        </w:t>
            </w:r>
            <w:r w:rsidRPr="00435F5D">
              <w:rPr>
                <w:rFonts w:eastAsia="細明體" w:hint="eastAsia"/>
              </w:rPr>
              <w:t>章</w:t>
            </w:r>
          </w:p>
        </w:tc>
        <w:tc>
          <w:tcPr>
            <w:tcW w:w="3772" w:type="dxa"/>
            <w:gridSpan w:val="6"/>
            <w:vMerge w:val="restart"/>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p w:rsidR="00BA74B1" w:rsidRPr="00435F5D" w:rsidRDefault="00BA74B1" w:rsidP="001B505F">
            <w:pPr>
              <w:spacing w:line="360" w:lineRule="auto"/>
              <w:ind w:right="-132"/>
              <w:rPr>
                <w:rFonts w:eastAsia="細明體"/>
                <w:sz w:val="18"/>
              </w:rPr>
            </w:pPr>
          </w:p>
        </w:tc>
        <w:tc>
          <w:tcPr>
            <w:tcW w:w="1620" w:type="dxa"/>
            <w:gridSpan w:val="5"/>
            <w:vMerge w:val="restart"/>
            <w:tcBorders>
              <w:top w:val="single" w:sz="4" w:space="0" w:color="auto"/>
              <w:left w:val="single" w:sz="4" w:space="0" w:color="auto"/>
              <w:bottom w:val="single" w:sz="4" w:space="0" w:color="auto"/>
              <w:right w:val="single" w:sz="4" w:space="0" w:color="auto"/>
            </w:tcBorders>
            <w:vAlign w:val="center"/>
          </w:tcPr>
          <w:p w:rsidR="00BA74B1" w:rsidRPr="00435F5D" w:rsidRDefault="00BA74B1" w:rsidP="00354398">
            <w:pPr>
              <w:spacing w:line="360" w:lineRule="auto"/>
              <w:jc w:val="center"/>
              <w:rPr>
                <w:rFonts w:eastAsia="細明體"/>
              </w:rPr>
            </w:pPr>
            <w:r w:rsidRPr="00435F5D">
              <w:rPr>
                <w:rFonts w:eastAsia="細明體" w:hint="eastAsia"/>
              </w:rPr>
              <w:t>專任工程人員</w:t>
            </w:r>
          </w:p>
          <w:p w:rsidR="00BA74B1" w:rsidRPr="00435F5D" w:rsidRDefault="00BA74B1" w:rsidP="00354398">
            <w:pPr>
              <w:spacing w:line="360" w:lineRule="auto"/>
              <w:jc w:val="center"/>
              <w:rPr>
                <w:rFonts w:eastAsia="細明體"/>
                <w:sz w:val="18"/>
              </w:rPr>
            </w:pPr>
            <w:r w:rsidRPr="00435F5D">
              <w:rPr>
                <w:rFonts w:eastAsia="細明體" w:hint="eastAsia"/>
              </w:rPr>
              <w:t>簽</w:t>
            </w:r>
            <w:r w:rsidRPr="00435F5D">
              <w:rPr>
                <w:rFonts w:eastAsia="細明體" w:hint="eastAsia"/>
              </w:rPr>
              <w:t xml:space="preserve">     </w:t>
            </w:r>
            <w:r w:rsidRPr="00435F5D">
              <w:rPr>
                <w:rFonts w:eastAsia="細明體" w:hint="eastAsia"/>
              </w:rPr>
              <w:t>章</w:t>
            </w:r>
          </w:p>
        </w:tc>
        <w:tc>
          <w:tcPr>
            <w:tcW w:w="1770" w:type="dxa"/>
            <w:gridSpan w:val="5"/>
            <w:tcBorders>
              <w:top w:val="single" w:sz="4" w:space="0" w:color="auto"/>
              <w:left w:val="single" w:sz="4" w:space="0" w:color="auto"/>
              <w:bottom w:val="single" w:sz="4" w:space="0" w:color="auto"/>
              <w:right w:val="single" w:sz="4" w:space="0" w:color="auto"/>
            </w:tcBorders>
            <w:vAlign w:val="center"/>
          </w:tcPr>
          <w:p w:rsidR="00BA74B1" w:rsidRPr="00435F5D" w:rsidRDefault="00BA74B1" w:rsidP="00354398">
            <w:pPr>
              <w:spacing w:line="360" w:lineRule="auto"/>
              <w:jc w:val="center"/>
              <w:rPr>
                <w:rFonts w:eastAsia="細明體"/>
              </w:rPr>
            </w:pPr>
            <w:r w:rsidRPr="00435F5D">
              <w:rPr>
                <w:rFonts w:eastAsia="細明體" w:hint="eastAsia"/>
              </w:rPr>
              <w:t>技師</w:t>
            </w:r>
          </w:p>
        </w:tc>
        <w:tc>
          <w:tcPr>
            <w:tcW w:w="1665" w:type="dxa"/>
            <w:gridSpan w:val="7"/>
            <w:tcBorders>
              <w:top w:val="single" w:sz="4" w:space="0" w:color="auto"/>
              <w:left w:val="single" w:sz="4" w:space="0" w:color="auto"/>
              <w:bottom w:val="single" w:sz="4" w:space="0" w:color="auto"/>
              <w:right w:val="single" w:sz="4" w:space="0" w:color="auto"/>
            </w:tcBorders>
            <w:vAlign w:val="center"/>
          </w:tcPr>
          <w:p w:rsidR="00BA74B1" w:rsidRPr="00435F5D" w:rsidRDefault="00BA74B1" w:rsidP="00354398">
            <w:pPr>
              <w:spacing w:line="360" w:lineRule="auto"/>
              <w:jc w:val="center"/>
              <w:rPr>
                <w:rFonts w:eastAsia="細明體"/>
              </w:rPr>
            </w:pPr>
            <w:r w:rsidRPr="00435F5D">
              <w:rPr>
                <w:rFonts w:eastAsia="細明體" w:hint="eastAsia"/>
              </w:rPr>
              <w:t>工地主任</w:t>
            </w:r>
          </w:p>
        </w:tc>
      </w:tr>
      <w:tr w:rsidR="00435F5D" w:rsidRPr="00435F5D" w:rsidTr="0044657F">
        <w:trPr>
          <w:cantSplit/>
          <w:trHeight w:val="1242"/>
          <w:jc w:val="center"/>
        </w:trPr>
        <w:tc>
          <w:tcPr>
            <w:tcW w:w="1800" w:type="dxa"/>
            <w:gridSpan w:val="3"/>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rPr>
            </w:pPr>
          </w:p>
        </w:tc>
        <w:tc>
          <w:tcPr>
            <w:tcW w:w="3772" w:type="dxa"/>
            <w:gridSpan w:val="6"/>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c>
          <w:tcPr>
            <w:tcW w:w="1620" w:type="dxa"/>
            <w:gridSpan w:val="5"/>
            <w:vMerge/>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jc w:val="center"/>
              <w:rPr>
                <w:rFonts w:eastAsia="細明體"/>
              </w:rPr>
            </w:pPr>
          </w:p>
        </w:tc>
        <w:tc>
          <w:tcPr>
            <w:tcW w:w="1770" w:type="dxa"/>
            <w:gridSpan w:val="5"/>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p w:rsidR="00BA74B1" w:rsidRPr="00435F5D" w:rsidRDefault="00BA74B1" w:rsidP="001B505F">
            <w:pPr>
              <w:spacing w:line="360" w:lineRule="auto"/>
              <w:ind w:right="-132"/>
              <w:rPr>
                <w:rFonts w:eastAsia="細明體"/>
                <w:sz w:val="18"/>
              </w:rPr>
            </w:pPr>
          </w:p>
          <w:p w:rsidR="00BA74B1" w:rsidRPr="00435F5D" w:rsidRDefault="00BA74B1" w:rsidP="001B505F">
            <w:pPr>
              <w:spacing w:line="360" w:lineRule="auto"/>
              <w:ind w:right="-132"/>
              <w:rPr>
                <w:rFonts w:eastAsia="細明體"/>
                <w:sz w:val="18"/>
              </w:rPr>
            </w:pPr>
          </w:p>
        </w:tc>
        <w:tc>
          <w:tcPr>
            <w:tcW w:w="1665" w:type="dxa"/>
            <w:gridSpan w:val="7"/>
            <w:tcBorders>
              <w:top w:val="single" w:sz="4" w:space="0" w:color="auto"/>
              <w:left w:val="single" w:sz="4" w:space="0" w:color="auto"/>
              <w:bottom w:val="single" w:sz="4" w:space="0" w:color="auto"/>
              <w:right w:val="single" w:sz="4" w:space="0" w:color="auto"/>
            </w:tcBorders>
          </w:tcPr>
          <w:p w:rsidR="00BA74B1" w:rsidRPr="00435F5D" w:rsidRDefault="00BA74B1" w:rsidP="001B505F">
            <w:pPr>
              <w:spacing w:line="360" w:lineRule="auto"/>
              <w:ind w:right="-132"/>
              <w:rPr>
                <w:rFonts w:eastAsia="細明體"/>
                <w:sz w:val="18"/>
              </w:rPr>
            </w:pPr>
          </w:p>
        </w:tc>
      </w:tr>
    </w:tbl>
    <w:p w:rsidR="00BA74B1" w:rsidRPr="00435F5D" w:rsidRDefault="00BA74B1" w:rsidP="00BA74B1">
      <w:pPr>
        <w:numPr>
          <w:ilvl w:val="0"/>
          <w:numId w:val="4"/>
        </w:numPr>
        <w:spacing w:line="0" w:lineRule="atLeast"/>
        <w:ind w:right="-130"/>
        <w:rPr>
          <w:rFonts w:eastAsia="細明體"/>
          <w:sz w:val="18"/>
        </w:rPr>
      </w:pPr>
      <w:r w:rsidRPr="00435F5D">
        <w:rPr>
          <w:rFonts w:eastAsia="細明體" w:hint="eastAsia"/>
          <w:sz w:val="18"/>
        </w:rPr>
        <w:t>填表前請先詳閱背面填表須知。</w:t>
      </w:r>
    </w:p>
    <w:p w:rsidR="00BA74B1" w:rsidRPr="00435F5D" w:rsidRDefault="00BA74B1" w:rsidP="00BA74B1">
      <w:pPr>
        <w:spacing w:line="0" w:lineRule="atLeast"/>
        <w:ind w:right="-130"/>
        <w:rPr>
          <w:rFonts w:eastAsia="細明體"/>
          <w:b/>
        </w:rPr>
      </w:pPr>
      <w:r w:rsidRPr="00435F5D">
        <w:rPr>
          <w:rFonts w:eastAsia="細明體" w:hint="eastAsia"/>
          <w:sz w:val="18"/>
        </w:rPr>
        <w:t>二、填報「工程主要材料及人力資源概要參考欄」資料時，請注意填報單位。</w:t>
      </w:r>
    </w:p>
    <w:p w:rsidR="00BA74B1" w:rsidRPr="00435F5D" w:rsidRDefault="00BA74B1" w:rsidP="00BA74B1">
      <w:pPr>
        <w:ind w:left="1090" w:right="218" w:hanging="1090"/>
        <w:jc w:val="both"/>
        <w:rPr>
          <w:rFonts w:eastAsia="細明體"/>
          <w:b/>
          <w:sz w:val="40"/>
        </w:rPr>
      </w:pPr>
      <w:r w:rsidRPr="00435F5D">
        <w:rPr>
          <w:rFonts w:eastAsia="細明體" w:hint="eastAsia"/>
          <w:b/>
          <w:sz w:val="40"/>
        </w:rPr>
        <w:t>營造業承攬建築工程查報表填表須知：</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1.</w:t>
      </w:r>
      <w:r w:rsidRPr="00435F5D">
        <w:rPr>
          <w:rFonts w:eastAsia="細明體"/>
          <w:sz w:val="22"/>
        </w:rPr>
        <w:t>(1)</w:t>
      </w:r>
      <w:r w:rsidRPr="00435F5D">
        <w:rPr>
          <w:rFonts w:eastAsia="細明體" w:hint="eastAsia"/>
          <w:sz w:val="22"/>
        </w:rPr>
        <w:t>本表分開工及竣工兩種，營造業於起造人填送開工報告書及申請使用執照時分別填送本表作為附表。申報工程開工時填送開工查報表</w:t>
      </w:r>
      <w:r w:rsidRPr="00435F5D">
        <w:rPr>
          <w:rFonts w:eastAsia="細明體" w:hint="eastAsia"/>
          <w:sz w:val="22"/>
        </w:rPr>
        <w:t>(</w:t>
      </w:r>
      <w:r w:rsidRPr="00435F5D">
        <w:rPr>
          <w:rFonts w:eastAsia="細明體" w:hint="eastAsia"/>
          <w:sz w:val="22"/>
        </w:rPr>
        <w:t>在□開工查報表內打ˇ</w:t>
      </w:r>
      <w:r w:rsidRPr="00435F5D">
        <w:rPr>
          <w:rFonts w:eastAsia="細明體" w:hint="eastAsia"/>
          <w:sz w:val="22"/>
        </w:rPr>
        <w:t>)</w:t>
      </w:r>
      <w:r w:rsidRPr="00435F5D">
        <w:rPr>
          <w:rFonts w:eastAsia="細明體" w:hint="eastAsia"/>
          <w:sz w:val="22"/>
        </w:rPr>
        <w:t>，申請使用執照時應填送竣工查報表</w:t>
      </w:r>
      <w:r w:rsidRPr="00435F5D">
        <w:rPr>
          <w:rFonts w:eastAsia="細明體" w:hint="eastAsia"/>
          <w:sz w:val="22"/>
        </w:rPr>
        <w:t>(</w:t>
      </w:r>
      <w:r w:rsidRPr="00435F5D">
        <w:rPr>
          <w:rFonts w:eastAsia="細明體" w:hint="eastAsia"/>
          <w:sz w:val="22"/>
        </w:rPr>
        <w:t>在□竣工查報表內打ˇ</w:t>
      </w:r>
      <w:r w:rsidRPr="00435F5D">
        <w:rPr>
          <w:rFonts w:eastAsia="細明體" w:hint="eastAsia"/>
          <w:sz w:val="22"/>
        </w:rPr>
        <w:t>)</w:t>
      </w:r>
      <w:r w:rsidRPr="00435F5D">
        <w:rPr>
          <w:rFonts w:eastAsia="細明體" w:hint="eastAsia"/>
          <w:sz w:val="22"/>
        </w:rPr>
        <w:t>。</w:t>
      </w:r>
    </w:p>
    <w:p w:rsidR="00BA74B1" w:rsidRPr="00435F5D" w:rsidRDefault="00BA74B1" w:rsidP="00BA74B1">
      <w:pPr>
        <w:numPr>
          <w:ilvl w:val="0"/>
          <w:numId w:val="3"/>
        </w:numPr>
        <w:snapToGrid w:val="0"/>
        <w:ind w:right="215"/>
        <w:jc w:val="both"/>
        <w:rPr>
          <w:rFonts w:eastAsia="細明體"/>
          <w:sz w:val="22"/>
        </w:rPr>
      </w:pPr>
      <w:r w:rsidRPr="00435F5D">
        <w:rPr>
          <w:rFonts w:eastAsia="細明體" w:hint="eastAsia"/>
          <w:sz w:val="22"/>
        </w:rPr>
        <w:t>土木工程請用營造業承攬土木工程報告表另表填送。</w:t>
      </w:r>
    </w:p>
    <w:p w:rsidR="00BA74B1" w:rsidRPr="00435F5D" w:rsidRDefault="00BA74B1" w:rsidP="00BA74B1">
      <w:pPr>
        <w:snapToGrid w:val="0"/>
        <w:ind w:left="220" w:right="215" w:hangingChars="100" w:hanging="220"/>
        <w:jc w:val="both"/>
        <w:rPr>
          <w:rFonts w:eastAsia="細明體"/>
          <w:sz w:val="22"/>
        </w:rPr>
      </w:pPr>
      <w:r w:rsidRPr="00435F5D">
        <w:rPr>
          <w:rFonts w:eastAsia="細明體" w:hint="eastAsia"/>
          <w:sz w:val="22"/>
        </w:rPr>
        <w:t>2.</w:t>
      </w:r>
      <w:r w:rsidRPr="00435F5D">
        <w:rPr>
          <w:rFonts w:eastAsia="細明體"/>
          <w:sz w:val="22"/>
        </w:rPr>
        <w:t>(2)</w:t>
      </w:r>
      <w:r w:rsidRPr="00435F5D">
        <w:rPr>
          <w:rFonts w:eastAsia="細明體" w:hint="eastAsia"/>
          <w:sz w:val="22"/>
        </w:rPr>
        <w:t>建照字號：如使用建築執照申請書表系統者，輸入建照字號，即自動表列</w:t>
      </w:r>
      <w:r w:rsidRPr="00435F5D">
        <w:rPr>
          <w:rFonts w:eastAsia="細明體"/>
          <w:sz w:val="22"/>
        </w:rPr>
        <w:t>(</w:t>
      </w:r>
      <w:r w:rsidRPr="00435F5D">
        <w:rPr>
          <w:rFonts w:eastAsia="細明體" w:hint="eastAsia"/>
          <w:sz w:val="22"/>
        </w:rPr>
        <w:t>3</w:t>
      </w:r>
      <w:r w:rsidRPr="00435F5D">
        <w:rPr>
          <w:rFonts w:eastAsia="細明體"/>
          <w:sz w:val="22"/>
        </w:rPr>
        <w:t>)</w:t>
      </w:r>
      <w:r w:rsidRPr="00435F5D">
        <w:rPr>
          <w:rFonts w:eastAsia="細明體" w:hint="eastAsia"/>
          <w:sz w:val="22"/>
        </w:rPr>
        <w:t>承造人、</w:t>
      </w:r>
      <w:r w:rsidRPr="00435F5D">
        <w:rPr>
          <w:rFonts w:eastAsia="細明體" w:hint="eastAsia"/>
          <w:sz w:val="22"/>
        </w:rPr>
        <w:t>(4</w:t>
      </w:r>
      <w:r w:rsidRPr="00435F5D">
        <w:rPr>
          <w:rFonts w:eastAsia="細明體"/>
          <w:sz w:val="22"/>
        </w:rPr>
        <w:t>)</w:t>
      </w:r>
      <w:r w:rsidRPr="00435F5D">
        <w:rPr>
          <w:rFonts w:eastAsia="細明體" w:hint="eastAsia"/>
          <w:sz w:val="22"/>
        </w:rPr>
        <w:t>營造業編號、</w:t>
      </w:r>
      <w:r w:rsidRPr="00435F5D">
        <w:rPr>
          <w:rFonts w:eastAsia="細明體" w:hint="eastAsia"/>
          <w:sz w:val="22"/>
        </w:rPr>
        <w:t>(6</w:t>
      </w:r>
      <w:r w:rsidRPr="00435F5D">
        <w:rPr>
          <w:rFonts w:eastAsia="細明體"/>
          <w:sz w:val="22"/>
        </w:rPr>
        <w:t>)</w:t>
      </w:r>
      <w:r w:rsidRPr="00435F5D">
        <w:rPr>
          <w:rFonts w:eastAsia="細明體" w:hint="eastAsia"/>
          <w:sz w:val="22"/>
        </w:rPr>
        <w:t>工程名稱、</w:t>
      </w:r>
      <w:r w:rsidRPr="00435F5D">
        <w:rPr>
          <w:rFonts w:eastAsia="細明體" w:hint="eastAsia"/>
          <w:sz w:val="22"/>
        </w:rPr>
        <w:t>(7</w:t>
      </w:r>
      <w:r w:rsidRPr="00435F5D">
        <w:rPr>
          <w:rFonts w:eastAsia="細明體"/>
          <w:sz w:val="22"/>
        </w:rPr>
        <w:t>)</w:t>
      </w:r>
      <w:r w:rsidRPr="00435F5D">
        <w:rPr>
          <w:rFonts w:eastAsia="細明體" w:hint="eastAsia"/>
          <w:sz w:val="22"/>
        </w:rPr>
        <w:t>工程地點及區域、</w:t>
      </w:r>
      <w:r w:rsidRPr="00435F5D">
        <w:rPr>
          <w:rFonts w:eastAsia="細明體"/>
          <w:sz w:val="22"/>
        </w:rPr>
        <w:t>(</w:t>
      </w:r>
      <w:r w:rsidRPr="00435F5D">
        <w:rPr>
          <w:rFonts w:eastAsia="細明體" w:hint="eastAsia"/>
          <w:sz w:val="22"/>
        </w:rPr>
        <w:t>8</w:t>
      </w:r>
      <w:r w:rsidRPr="00435F5D">
        <w:rPr>
          <w:rFonts w:eastAsia="細明體"/>
          <w:sz w:val="22"/>
        </w:rPr>
        <w:t>)</w:t>
      </w:r>
      <w:r w:rsidRPr="00435F5D">
        <w:rPr>
          <w:rFonts w:eastAsia="細明體" w:hint="eastAsia"/>
          <w:sz w:val="22"/>
        </w:rPr>
        <w:t>工程地點郵遞區號、</w:t>
      </w:r>
      <w:r w:rsidRPr="00435F5D">
        <w:rPr>
          <w:rFonts w:eastAsia="細明體" w:hint="eastAsia"/>
          <w:sz w:val="22"/>
        </w:rPr>
        <w:t>(9</w:t>
      </w:r>
      <w:r w:rsidRPr="00435F5D">
        <w:rPr>
          <w:rFonts w:eastAsia="細明體"/>
          <w:sz w:val="22"/>
        </w:rPr>
        <w:t>)</w:t>
      </w:r>
      <w:r w:rsidRPr="00435F5D">
        <w:rPr>
          <w:rFonts w:eastAsia="細明體" w:hint="eastAsia"/>
          <w:sz w:val="22"/>
        </w:rPr>
        <w:t>申請使用執照日期、</w:t>
      </w:r>
      <w:r w:rsidRPr="00435F5D">
        <w:rPr>
          <w:rFonts w:eastAsia="細明體" w:hint="eastAsia"/>
          <w:sz w:val="22"/>
        </w:rPr>
        <w:t>(10</w:t>
      </w:r>
      <w:r w:rsidRPr="00435F5D">
        <w:rPr>
          <w:rFonts w:eastAsia="細明體"/>
          <w:sz w:val="22"/>
        </w:rPr>
        <w:t>)</w:t>
      </w:r>
      <w:r w:rsidRPr="00435F5D">
        <w:rPr>
          <w:rFonts w:eastAsia="細明體" w:hint="eastAsia"/>
          <w:sz w:val="22"/>
        </w:rPr>
        <w:t>總樓地板面積、</w:t>
      </w:r>
      <w:r w:rsidRPr="00435F5D">
        <w:rPr>
          <w:rFonts w:eastAsia="細明體"/>
          <w:sz w:val="22"/>
        </w:rPr>
        <w:t>(1</w:t>
      </w:r>
      <w:r w:rsidRPr="00435F5D">
        <w:rPr>
          <w:rFonts w:eastAsia="細明體" w:hint="eastAsia"/>
          <w:sz w:val="22"/>
        </w:rPr>
        <w:t>2</w:t>
      </w:r>
      <w:r w:rsidRPr="00435F5D">
        <w:rPr>
          <w:rFonts w:eastAsia="細明體"/>
          <w:sz w:val="22"/>
        </w:rPr>
        <w:t>)</w:t>
      </w:r>
      <w:r w:rsidRPr="00435F5D">
        <w:rPr>
          <w:rFonts w:eastAsia="細明體" w:hint="eastAsia"/>
          <w:sz w:val="22"/>
        </w:rPr>
        <w:t>建築物使用分區、</w:t>
      </w:r>
      <w:r w:rsidRPr="00435F5D">
        <w:rPr>
          <w:rFonts w:eastAsia="細明體"/>
          <w:sz w:val="22"/>
        </w:rPr>
        <w:t>(1</w:t>
      </w:r>
      <w:r w:rsidRPr="00435F5D">
        <w:rPr>
          <w:rFonts w:eastAsia="細明體" w:hint="eastAsia"/>
          <w:sz w:val="22"/>
        </w:rPr>
        <w:t>3</w:t>
      </w:r>
      <w:r w:rsidRPr="00435F5D">
        <w:rPr>
          <w:rFonts w:eastAsia="細明體"/>
          <w:sz w:val="22"/>
        </w:rPr>
        <w:t>)</w:t>
      </w:r>
      <w:r w:rsidRPr="00435F5D">
        <w:rPr>
          <w:rFonts w:eastAsia="細明體" w:hint="eastAsia"/>
          <w:sz w:val="22"/>
        </w:rPr>
        <w:t>建築物使用性質、</w:t>
      </w:r>
      <w:r w:rsidRPr="00435F5D">
        <w:rPr>
          <w:rFonts w:eastAsia="細明體"/>
          <w:sz w:val="22"/>
        </w:rPr>
        <w:t>(14)</w:t>
      </w:r>
      <w:r w:rsidRPr="00435F5D">
        <w:rPr>
          <w:rFonts w:eastAsia="細明體" w:hint="eastAsia"/>
          <w:sz w:val="22"/>
        </w:rPr>
        <w:t>住宅建築層戶數等欄位資料，無須再填寫。</w:t>
      </w:r>
    </w:p>
    <w:p w:rsidR="00BA74B1" w:rsidRPr="00435F5D" w:rsidRDefault="00BA74B1" w:rsidP="00BA74B1">
      <w:pPr>
        <w:snapToGrid w:val="0"/>
        <w:ind w:left="1090" w:right="215" w:hanging="1090"/>
        <w:jc w:val="both"/>
        <w:rPr>
          <w:rFonts w:eastAsia="細明體"/>
          <w:sz w:val="22"/>
        </w:rPr>
      </w:pPr>
      <w:r w:rsidRPr="00435F5D">
        <w:rPr>
          <w:rFonts w:eastAsia="細明體" w:hint="eastAsia"/>
          <w:sz w:val="22"/>
        </w:rPr>
        <w:t>3.</w:t>
      </w:r>
      <w:r w:rsidRPr="00435F5D">
        <w:rPr>
          <w:rFonts w:eastAsia="細明體"/>
          <w:sz w:val="22"/>
        </w:rPr>
        <w:t>(3)</w:t>
      </w:r>
      <w:r w:rsidRPr="00435F5D">
        <w:rPr>
          <w:rFonts w:eastAsia="細明體" w:hint="eastAsia"/>
          <w:sz w:val="22"/>
        </w:rPr>
        <w:t>承造人</w:t>
      </w:r>
      <w:r w:rsidRPr="00435F5D">
        <w:rPr>
          <w:rFonts w:eastAsia="細明體" w:hint="eastAsia"/>
          <w:sz w:val="22"/>
        </w:rPr>
        <w:t>(</w:t>
      </w:r>
      <w:r w:rsidRPr="00435F5D">
        <w:rPr>
          <w:rFonts w:eastAsia="細明體" w:hint="eastAsia"/>
          <w:sz w:val="22"/>
        </w:rPr>
        <w:t>營造業名稱</w:t>
      </w:r>
      <w:r w:rsidRPr="00435F5D">
        <w:rPr>
          <w:rFonts w:eastAsia="細明體" w:hint="eastAsia"/>
          <w:sz w:val="22"/>
        </w:rPr>
        <w:t>)</w:t>
      </w:r>
      <w:r w:rsidRPr="00435F5D">
        <w:rPr>
          <w:rFonts w:eastAsia="細明體" w:hint="eastAsia"/>
          <w:sz w:val="22"/>
        </w:rPr>
        <w:t>請依申請登記時之全銜填寫。</w:t>
      </w:r>
    </w:p>
    <w:p w:rsidR="00BA74B1" w:rsidRPr="00435F5D" w:rsidRDefault="00BA74B1" w:rsidP="00BA74B1">
      <w:pPr>
        <w:snapToGrid w:val="0"/>
        <w:ind w:right="215"/>
        <w:jc w:val="both"/>
        <w:rPr>
          <w:rFonts w:eastAsia="細明體"/>
          <w:sz w:val="22"/>
        </w:rPr>
      </w:pPr>
      <w:r w:rsidRPr="00435F5D">
        <w:rPr>
          <w:rFonts w:eastAsia="細明體" w:hint="eastAsia"/>
          <w:sz w:val="22"/>
        </w:rPr>
        <w:t>4.(4</w:t>
      </w:r>
      <w:r w:rsidRPr="00435F5D">
        <w:rPr>
          <w:rFonts w:eastAsia="細明體"/>
          <w:sz w:val="22"/>
        </w:rPr>
        <w:t>)</w:t>
      </w:r>
      <w:r w:rsidRPr="00435F5D">
        <w:rPr>
          <w:rFonts w:eastAsia="細明體" w:hint="eastAsia"/>
          <w:sz w:val="22"/>
        </w:rPr>
        <w:t>營造業編號。</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 xml:space="preserve">  </w:t>
      </w:r>
      <w:r w:rsidRPr="00435F5D">
        <w:rPr>
          <w:rFonts w:eastAsia="細明體" w:hint="eastAsia"/>
          <w:sz w:val="22"/>
        </w:rPr>
        <w:t>第一欄位填寫地區代號：</w:t>
      </w:r>
      <w:r w:rsidRPr="00435F5D">
        <w:rPr>
          <w:rFonts w:eastAsia="細明體" w:hint="eastAsia"/>
          <w:sz w:val="22"/>
        </w:rPr>
        <w:t>1.</w:t>
      </w:r>
      <w:r w:rsidRPr="00435F5D">
        <w:rPr>
          <w:rFonts w:eastAsia="細明體" w:hint="eastAsia"/>
          <w:sz w:val="22"/>
        </w:rPr>
        <w:t>代表台北市</w:t>
      </w:r>
      <w:r w:rsidRPr="00435F5D">
        <w:rPr>
          <w:rFonts w:eastAsia="細明體" w:hint="eastAsia"/>
          <w:sz w:val="22"/>
        </w:rPr>
        <w:t>2.</w:t>
      </w:r>
      <w:r w:rsidRPr="00435F5D">
        <w:rPr>
          <w:rFonts w:eastAsia="細明體" w:hint="eastAsia"/>
          <w:sz w:val="22"/>
        </w:rPr>
        <w:t>代表高雄市</w:t>
      </w:r>
      <w:r w:rsidRPr="00435F5D">
        <w:rPr>
          <w:rFonts w:eastAsia="細明體" w:hint="eastAsia"/>
          <w:sz w:val="22"/>
        </w:rPr>
        <w:t>3.</w:t>
      </w:r>
      <w:r w:rsidRPr="00435F5D">
        <w:rPr>
          <w:rFonts w:eastAsia="細明體" w:hint="eastAsia"/>
          <w:sz w:val="22"/>
        </w:rPr>
        <w:t>代表台灣省</w:t>
      </w:r>
      <w:r w:rsidRPr="00435F5D">
        <w:rPr>
          <w:rFonts w:eastAsia="細明體" w:hint="eastAsia"/>
          <w:sz w:val="22"/>
        </w:rPr>
        <w:t>4.</w:t>
      </w:r>
      <w:r w:rsidRPr="00435F5D">
        <w:rPr>
          <w:rFonts w:eastAsia="細明體" w:hint="eastAsia"/>
          <w:sz w:val="22"/>
        </w:rPr>
        <w:t>代表福建省</w:t>
      </w:r>
      <w:r w:rsidRPr="00435F5D">
        <w:rPr>
          <w:rFonts w:eastAsia="細明體" w:hint="eastAsia"/>
          <w:sz w:val="22"/>
        </w:rPr>
        <w:t>(</w:t>
      </w:r>
      <w:r w:rsidRPr="00435F5D">
        <w:rPr>
          <w:rFonts w:eastAsia="細明體" w:hint="eastAsia"/>
          <w:sz w:val="22"/>
        </w:rPr>
        <w:t>金馬地區</w:t>
      </w:r>
      <w:r w:rsidRPr="00435F5D">
        <w:rPr>
          <w:rFonts w:eastAsia="細明體" w:hint="eastAsia"/>
          <w:sz w:val="22"/>
        </w:rPr>
        <w:t>)</w:t>
      </w:r>
    </w:p>
    <w:p w:rsidR="00BA74B1" w:rsidRPr="00435F5D" w:rsidRDefault="00BA74B1" w:rsidP="00BA74B1">
      <w:pPr>
        <w:snapToGrid w:val="0"/>
        <w:ind w:left="218" w:right="215"/>
        <w:jc w:val="both"/>
        <w:rPr>
          <w:rFonts w:eastAsia="細明體"/>
          <w:sz w:val="22"/>
        </w:rPr>
      </w:pPr>
      <w:r w:rsidRPr="00435F5D">
        <w:rPr>
          <w:rFonts w:eastAsia="細明體" w:hint="eastAsia"/>
          <w:sz w:val="22"/>
        </w:rPr>
        <w:t>第二欄位填寫營造廠等級代號：</w:t>
      </w:r>
      <w:r w:rsidRPr="00435F5D">
        <w:rPr>
          <w:rFonts w:eastAsia="細明體" w:hint="eastAsia"/>
          <w:sz w:val="22"/>
        </w:rPr>
        <w:t>1.</w:t>
      </w:r>
      <w:r w:rsidRPr="00435F5D">
        <w:rPr>
          <w:rFonts w:eastAsia="細明體" w:hint="eastAsia"/>
          <w:sz w:val="22"/>
        </w:rPr>
        <w:t>代表甲級</w:t>
      </w:r>
      <w:r w:rsidRPr="00435F5D">
        <w:rPr>
          <w:rFonts w:eastAsia="細明體" w:hint="eastAsia"/>
          <w:sz w:val="22"/>
        </w:rPr>
        <w:t>2.</w:t>
      </w:r>
      <w:r w:rsidRPr="00435F5D">
        <w:rPr>
          <w:rFonts w:eastAsia="細明體" w:hint="eastAsia"/>
          <w:sz w:val="22"/>
        </w:rPr>
        <w:t>代表乙級</w:t>
      </w:r>
      <w:r w:rsidRPr="00435F5D">
        <w:rPr>
          <w:rFonts w:eastAsia="細明體" w:hint="eastAsia"/>
          <w:sz w:val="22"/>
        </w:rPr>
        <w:t>3.</w:t>
      </w:r>
      <w:r w:rsidRPr="00435F5D">
        <w:rPr>
          <w:rFonts w:eastAsia="細明體" w:hint="eastAsia"/>
          <w:sz w:val="22"/>
        </w:rPr>
        <w:t>代表丙級</w:t>
      </w:r>
    </w:p>
    <w:p w:rsidR="00BA74B1" w:rsidRPr="00435F5D" w:rsidRDefault="00BA74B1" w:rsidP="00BA74B1">
      <w:pPr>
        <w:snapToGrid w:val="0"/>
        <w:ind w:left="218" w:right="215"/>
        <w:jc w:val="both"/>
        <w:rPr>
          <w:rFonts w:eastAsia="細明體"/>
          <w:sz w:val="22"/>
        </w:rPr>
      </w:pPr>
      <w:r w:rsidRPr="00435F5D">
        <w:rPr>
          <w:rFonts w:eastAsia="細明體" w:hint="eastAsia"/>
          <w:sz w:val="22"/>
        </w:rPr>
        <w:t>第三至第六欄位填寫營造業登記證之編號，如證書上之編號為三位數時前面應加零後再據以填入。例如大華營造股份有限公司，營業所在地在台灣省，甲級營造廠，證書號為</w:t>
      </w:r>
      <w:r w:rsidRPr="00435F5D">
        <w:rPr>
          <w:rFonts w:eastAsia="細明體" w:hint="eastAsia"/>
          <w:sz w:val="22"/>
        </w:rPr>
        <w:t>679</w:t>
      </w:r>
      <w:r w:rsidRPr="00435F5D">
        <w:rPr>
          <w:rFonts w:eastAsia="細明體" w:hint="eastAsia"/>
          <w:sz w:val="22"/>
        </w:rPr>
        <w:t>號，則填寫為：</w:t>
      </w:r>
      <w:r w:rsidRPr="00435F5D">
        <w:rPr>
          <w:rFonts w:eastAsia="細明體"/>
          <w:sz w:val="22"/>
        </w:rPr>
        <w:t>310679</w:t>
      </w:r>
      <w:r w:rsidRPr="00435F5D">
        <w:rPr>
          <w:rFonts w:eastAsia="細明體" w:hint="eastAsia"/>
          <w:sz w:val="22"/>
        </w:rPr>
        <w:t>。</w:t>
      </w:r>
    </w:p>
    <w:p w:rsidR="00BA74B1" w:rsidRPr="00435F5D" w:rsidRDefault="00BA74B1" w:rsidP="00BA74B1">
      <w:pPr>
        <w:snapToGrid w:val="0"/>
        <w:ind w:left="1090" w:right="215" w:hanging="1090"/>
        <w:jc w:val="both"/>
        <w:rPr>
          <w:rFonts w:eastAsia="細明體"/>
          <w:sz w:val="22"/>
        </w:rPr>
      </w:pPr>
      <w:r w:rsidRPr="00435F5D">
        <w:rPr>
          <w:rFonts w:eastAsia="細明體" w:hint="eastAsia"/>
          <w:sz w:val="22"/>
        </w:rPr>
        <w:t>5.(5</w:t>
      </w:r>
      <w:r w:rsidRPr="00435F5D">
        <w:rPr>
          <w:rFonts w:eastAsia="細明體"/>
          <w:sz w:val="22"/>
        </w:rPr>
        <w:t>)</w:t>
      </w:r>
      <w:r w:rsidRPr="00435F5D">
        <w:rPr>
          <w:rFonts w:eastAsia="細明體" w:hint="eastAsia"/>
          <w:sz w:val="22"/>
        </w:rPr>
        <w:t>工程總價做為計算營造業升等或降等之業績用。按起造人可區分為公有與非公有：</w:t>
      </w:r>
    </w:p>
    <w:p w:rsidR="00BA74B1" w:rsidRPr="00435F5D" w:rsidRDefault="00BA74B1" w:rsidP="00BA74B1">
      <w:pPr>
        <w:snapToGrid w:val="0"/>
        <w:ind w:left="1090" w:right="215" w:hanging="872"/>
        <w:jc w:val="both"/>
        <w:rPr>
          <w:rFonts w:eastAsia="細明體"/>
          <w:sz w:val="22"/>
        </w:rPr>
      </w:pPr>
      <w:r w:rsidRPr="00435F5D">
        <w:rPr>
          <w:rFonts w:eastAsia="細明體" w:hint="eastAsia"/>
          <w:sz w:val="22"/>
        </w:rPr>
        <w:t>公</w:t>
      </w:r>
      <w:r w:rsidRPr="00435F5D">
        <w:rPr>
          <w:rFonts w:eastAsia="細明體" w:hint="eastAsia"/>
          <w:sz w:val="22"/>
        </w:rPr>
        <w:t xml:space="preserve">  </w:t>
      </w:r>
      <w:r w:rsidRPr="00435F5D">
        <w:rPr>
          <w:rFonts w:eastAsia="細明體" w:hint="eastAsia"/>
          <w:sz w:val="22"/>
        </w:rPr>
        <w:t>有：分發包金額與提供材料費兩欄，如係承攬政府機關、團體</w:t>
      </w:r>
      <w:r w:rsidRPr="00435F5D">
        <w:rPr>
          <w:rFonts w:eastAsia="細明體" w:hint="eastAsia"/>
          <w:sz w:val="22"/>
        </w:rPr>
        <w:t>(</w:t>
      </w:r>
      <w:r w:rsidRPr="00435F5D">
        <w:rPr>
          <w:rFonts w:eastAsia="細明體" w:hint="eastAsia"/>
          <w:sz w:val="22"/>
        </w:rPr>
        <w:t>公營機關</w:t>
      </w:r>
      <w:r w:rsidRPr="00435F5D">
        <w:rPr>
          <w:rFonts w:eastAsia="細明體" w:hint="eastAsia"/>
          <w:sz w:val="22"/>
        </w:rPr>
        <w:t>)</w:t>
      </w:r>
      <w:r w:rsidRPr="00435F5D">
        <w:rPr>
          <w:rFonts w:eastAsia="細明體" w:hint="eastAsia"/>
          <w:sz w:val="22"/>
        </w:rPr>
        <w:t>工程者，開工以契約書總價為準，竣工以實做總價估算，如由發包機關提供材料，請營造業按估算價格填寫於提供材料費欄。</w:t>
      </w:r>
    </w:p>
    <w:p w:rsidR="00BA74B1" w:rsidRPr="00435F5D" w:rsidRDefault="00BA74B1" w:rsidP="00BA74B1">
      <w:pPr>
        <w:snapToGrid w:val="0"/>
        <w:ind w:left="1090" w:right="215" w:hanging="872"/>
        <w:jc w:val="both"/>
        <w:rPr>
          <w:rFonts w:eastAsia="細明體"/>
          <w:sz w:val="22"/>
        </w:rPr>
      </w:pPr>
      <w:r w:rsidRPr="00435F5D">
        <w:rPr>
          <w:rFonts w:eastAsia="細明體" w:hint="eastAsia"/>
          <w:sz w:val="22"/>
        </w:rPr>
        <w:t>非公有：起造人為建設公司，在□建設公司內打ˇ，如為自建在□自建內打ˇ，非公有之工程總價，以建築執照上之總價為準，應包含業主提供材料費。</w:t>
      </w:r>
    </w:p>
    <w:p w:rsidR="00BA74B1" w:rsidRPr="00435F5D" w:rsidRDefault="00BA74B1" w:rsidP="00BA74B1">
      <w:pPr>
        <w:snapToGrid w:val="0"/>
        <w:ind w:left="1090" w:right="215" w:hanging="1090"/>
        <w:jc w:val="both"/>
        <w:rPr>
          <w:rFonts w:eastAsia="細明體"/>
          <w:sz w:val="22"/>
        </w:rPr>
      </w:pPr>
      <w:r w:rsidRPr="00435F5D">
        <w:rPr>
          <w:rFonts w:eastAsia="細明體" w:hint="eastAsia"/>
          <w:sz w:val="22"/>
        </w:rPr>
        <w:t>6.(6</w:t>
      </w:r>
      <w:r w:rsidRPr="00435F5D">
        <w:rPr>
          <w:rFonts w:eastAsia="細明體"/>
          <w:sz w:val="22"/>
        </w:rPr>
        <w:t>)</w:t>
      </w:r>
      <w:r w:rsidRPr="00435F5D">
        <w:rPr>
          <w:rFonts w:eastAsia="細明體" w:hint="eastAsia"/>
          <w:sz w:val="22"/>
        </w:rPr>
        <w:t>無工程名稱時填起造人名稱，屬機密工程其工程名稱可用代號。</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7</w:t>
      </w:r>
      <w:r w:rsidRPr="00435F5D">
        <w:rPr>
          <w:rFonts w:eastAsia="細明體"/>
          <w:sz w:val="22"/>
        </w:rPr>
        <w:t>.</w:t>
      </w:r>
      <w:r w:rsidRPr="00435F5D">
        <w:rPr>
          <w:rFonts w:eastAsia="細明體" w:hint="eastAsia"/>
          <w:sz w:val="22"/>
        </w:rPr>
        <w:t>(7</w:t>
      </w:r>
      <w:r w:rsidRPr="00435F5D">
        <w:rPr>
          <w:rFonts w:eastAsia="細明體"/>
          <w:sz w:val="22"/>
        </w:rPr>
        <w:t>)</w:t>
      </w:r>
      <w:r w:rsidRPr="00435F5D">
        <w:rPr>
          <w:rFonts w:eastAsia="細明體" w:hint="eastAsia"/>
          <w:sz w:val="22"/>
        </w:rPr>
        <w:t>工程所在地區域填入北區、中區、南區、東區及離島五類，其分類如下列所列：北區：臺北縣市、基隆市、宜蘭縣、桃園縣及新竹縣；中區：臺中縣市、苗栗縣、南投縣、彰化縣、雲林縣；南區：高雄縣市、嘉義縣市、臺南縣市、屏東縣；東區：花蓮縣市、臺東縣；離島：金門、馬祖與澎湖。工程地點之填寫請依</w:t>
      </w:r>
      <w:r w:rsidRPr="00435F5D">
        <w:rPr>
          <w:rFonts w:eastAsia="細明體"/>
          <w:sz w:val="22"/>
        </w:rPr>
        <w:t>(</w:t>
      </w:r>
      <w:r w:rsidRPr="00435F5D">
        <w:rPr>
          <w:rFonts w:eastAsia="細明體" w:hint="eastAsia"/>
          <w:sz w:val="22"/>
        </w:rPr>
        <w:t>8</w:t>
      </w:r>
      <w:r w:rsidRPr="00435F5D">
        <w:rPr>
          <w:rFonts w:eastAsia="細明體"/>
          <w:sz w:val="22"/>
        </w:rPr>
        <w:t>)</w:t>
      </w:r>
      <w:r w:rsidRPr="00435F5D">
        <w:rPr>
          <w:rFonts w:eastAsia="細明體" w:hint="eastAsia"/>
          <w:sz w:val="22"/>
        </w:rPr>
        <w:t>工程地點郵遞區號為準。</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8.(9</w:t>
      </w:r>
      <w:r w:rsidRPr="00435F5D">
        <w:rPr>
          <w:rFonts w:eastAsia="細明體"/>
          <w:sz w:val="22"/>
        </w:rPr>
        <w:t>)</w:t>
      </w:r>
      <w:r w:rsidRPr="00435F5D">
        <w:rPr>
          <w:rFonts w:eastAsia="細明體" w:hint="eastAsia"/>
          <w:sz w:val="22"/>
        </w:rPr>
        <w:t>申請使用執照日期欄，開工查報表免填。</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9.(10</w:t>
      </w:r>
      <w:r w:rsidRPr="00435F5D">
        <w:rPr>
          <w:rFonts w:eastAsia="細明體"/>
          <w:sz w:val="22"/>
        </w:rPr>
        <w:t>)</w:t>
      </w:r>
      <w:r w:rsidRPr="00435F5D">
        <w:rPr>
          <w:rFonts w:eastAsia="細明體" w:hint="eastAsia"/>
          <w:sz w:val="22"/>
        </w:rPr>
        <w:t>總樓地板面積係指建築物各層包括地下層、屋頂突出物及夾層等樓地板面積之總和，分地面以上和地下分別填寫。</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lastRenderedPageBreak/>
        <w:t>10.(</w:t>
      </w:r>
      <w:r w:rsidRPr="00435F5D">
        <w:rPr>
          <w:rFonts w:eastAsia="細明體"/>
          <w:sz w:val="22"/>
        </w:rPr>
        <w:t>1</w:t>
      </w:r>
      <w:r w:rsidRPr="00435F5D">
        <w:rPr>
          <w:rFonts w:eastAsia="細明體" w:hint="eastAsia"/>
          <w:sz w:val="22"/>
        </w:rPr>
        <w:t>1</w:t>
      </w:r>
      <w:r w:rsidRPr="00435F5D">
        <w:rPr>
          <w:rFonts w:eastAsia="細明體"/>
          <w:sz w:val="22"/>
        </w:rPr>
        <w:t>)</w:t>
      </w:r>
      <w:r w:rsidRPr="00435F5D">
        <w:rPr>
          <w:rFonts w:eastAsia="細明體" w:hint="eastAsia"/>
          <w:sz w:val="22"/>
        </w:rPr>
        <w:t>係依一般市價估算，同一張建築執照內包含二棟以上不同層數之建築物時，其樓地板每平方公尺平均造價，按不同層數分別填寫之。例如在一張建照內共申請興建五層樓及七層樓建物各一棟，此時應就五層樓及七層樓分別計算其樓地板平均每平方公尺之造價。</w:t>
      </w:r>
    </w:p>
    <w:p w:rsidR="00BA74B1" w:rsidRPr="00435F5D" w:rsidRDefault="00BA74B1" w:rsidP="00BA74B1">
      <w:pPr>
        <w:snapToGrid w:val="0"/>
        <w:ind w:left="1090" w:right="215" w:hanging="1090"/>
        <w:jc w:val="both"/>
        <w:rPr>
          <w:rFonts w:eastAsia="細明體"/>
          <w:sz w:val="22"/>
        </w:rPr>
      </w:pPr>
      <w:r w:rsidRPr="00435F5D">
        <w:rPr>
          <w:rFonts w:eastAsia="細明體"/>
          <w:sz w:val="22"/>
        </w:rPr>
        <w:t>1</w:t>
      </w:r>
      <w:r w:rsidRPr="00435F5D">
        <w:rPr>
          <w:rFonts w:eastAsia="細明體" w:hint="eastAsia"/>
          <w:sz w:val="22"/>
        </w:rPr>
        <w:t>1</w:t>
      </w:r>
      <w:r w:rsidRPr="00435F5D">
        <w:rPr>
          <w:rFonts w:eastAsia="細明體"/>
          <w:sz w:val="22"/>
        </w:rPr>
        <w:t>.(1</w:t>
      </w:r>
      <w:r w:rsidRPr="00435F5D">
        <w:rPr>
          <w:rFonts w:eastAsia="細明體" w:hint="eastAsia"/>
          <w:sz w:val="22"/>
        </w:rPr>
        <w:t>2</w:t>
      </w:r>
      <w:r w:rsidRPr="00435F5D">
        <w:rPr>
          <w:rFonts w:eastAsia="細明體"/>
          <w:sz w:val="22"/>
        </w:rPr>
        <w:t>)</w:t>
      </w:r>
      <w:r w:rsidRPr="00435F5D">
        <w:rPr>
          <w:rFonts w:eastAsia="細明體" w:hint="eastAsia"/>
          <w:sz w:val="22"/>
        </w:rPr>
        <w:t>屬非都市計畫地區請填入其他欄。</w:t>
      </w:r>
    </w:p>
    <w:p w:rsidR="00BA74B1" w:rsidRPr="00435F5D" w:rsidRDefault="00BA74B1" w:rsidP="00BA74B1">
      <w:pPr>
        <w:snapToGrid w:val="0"/>
        <w:ind w:left="327" w:right="215" w:hanging="327"/>
        <w:jc w:val="both"/>
        <w:rPr>
          <w:rFonts w:eastAsia="細明體"/>
          <w:sz w:val="22"/>
        </w:rPr>
      </w:pPr>
      <w:r w:rsidRPr="00435F5D">
        <w:rPr>
          <w:rFonts w:eastAsia="細明體"/>
          <w:sz w:val="22"/>
        </w:rPr>
        <w:t>1</w:t>
      </w:r>
      <w:r w:rsidRPr="00435F5D">
        <w:rPr>
          <w:rFonts w:eastAsia="細明體" w:hint="eastAsia"/>
          <w:sz w:val="22"/>
        </w:rPr>
        <w:t>2</w:t>
      </w:r>
      <w:r w:rsidRPr="00435F5D">
        <w:rPr>
          <w:rFonts w:eastAsia="細明體"/>
          <w:sz w:val="22"/>
        </w:rPr>
        <w:t>.(1</w:t>
      </w:r>
      <w:r w:rsidRPr="00435F5D">
        <w:rPr>
          <w:rFonts w:eastAsia="細明體" w:hint="eastAsia"/>
          <w:sz w:val="22"/>
        </w:rPr>
        <w:t>3</w:t>
      </w:r>
      <w:r w:rsidRPr="00435F5D">
        <w:rPr>
          <w:rFonts w:eastAsia="細明體"/>
          <w:sz w:val="22"/>
        </w:rPr>
        <w:t>)</w:t>
      </w:r>
      <w:r w:rsidRPr="00435F5D">
        <w:rPr>
          <w:rFonts w:eastAsia="細明體" w:hint="eastAsia"/>
          <w:sz w:val="22"/>
        </w:rPr>
        <w:t>同一棟建築物申請建築執照時除主要作為住宅使用外尚列有其他用途者，稱之為混合住宅。</w:t>
      </w:r>
    </w:p>
    <w:p w:rsidR="00BA74B1" w:rsidRPr="00435F5D" w:rsidRDefault="00BA74B1" w:rsidP="00BA74B1">
      <w:pPr>
        <w:snapToGrid w:val="0"/>
        <w:ind w:left="218" w:right="215" w:hanging="218"/>
        <w:jc w:val="both"/>
        <w:rPr>
          <w:rFonts w:eastAsia="細明體"/>
          <w:sz w:val="22"/>
        </w:rPr>
      </w:pPr>
      <w:r w:rsidRPr="00435F5D">
        <w:rPr>
          <w:rFonts w:eastAsia="細明體"/>
          <w:sz w:val="22"/>
        </w:rPr>
        <w:t>1</w:t>
      </w:r>
      <w:r w:rsidRPr="00435F5D">
        <w:rPr>
          <w:rFonts w:eastAsia="細明體" w:hint="eastAsia"/>
          <w:sz w:val="22"/>
        </w:rPr>
        <w:t>3</w:t>
      </w:r>
      <w:r w:rsidRPr="00435F5D">
        <w:rPr>
          <w:rFonts w:eastAsia="細明體"/>
          <w:sz w:val="22"/>
        </w:rPr>
        <w:t>.(14)</w:t>
      </w:r>
      <w:r w:rsidRPr="00435F5D">
        <w:rPr>
          <w:rFonts w:eastAsia="細明體" w:hint="eastAsia"/>
          <w:sz w:val="22"/>
        </w:rPr>
        <w:t>同一張建築執照內包含二棟以上不同層樓之住宅建築物時，應分別統計其戶數，建物依其使用性質分屬非住宅則本欄免填。</w:t>
      </w:r>
    </w:p>
    <w:p w:rsidR="00BA74B1" w:rsidRPr="00435F5D" w:rsidRDefault="00BA74B1" w:rsidP="00BA74B1">
      <w:pPr>
        <w:snapToGrid w:val="0"/>
        <w:ind w:left="218" w:right="215" w:hanging="218"/>
        <w:jc w:val="both"/>
        <w:rPr>
          <w:rFonts w:eastAsia="細明體"/>
          <w:sz w:val="22"/>
        </w:rPr>
      </w:pPr>
      <w:r w:rsidRPr="00435F5D">
        <w:rPr>
          <w:rFonts w:eastAsia="細明體"/>
          <w:sz w:val="22"/>
        </w:rPr>
        <w:t>1</w:t>
      </w:r>
      <w:r w:rsidRPr="00435F5D">
        <w:rPr>
          <w:rFonts w:eastAsia="細明體" w:hint="eastAsia"/>
          <w:sz w:val="22"/>
        </w:rPr>
        <w:t>4</w:t>
      </w:r>
      <w:r w:rsidRPr="00435F5D">
        <w:rPr>
          <w:rFonts w:eastAsia="細明體"/>
          <w:sz w:val="22"/>
        </w:rPr>
        <w:t>.(1</w:t>
      </w:r>
      <w:r w:rsidRPr="00435F5D">
        <w:rPr>
          <w:rFonts w:eastAsia="細明體" w:hint="eastAsia"/>
          <w:sz w:val="22"/>
        </w:rPr>
        <w:t>5</w:t>
      </w:r>
      <w:r w:rsidRPr="00435F5D">
        <w:rPr>
          <w:rFonts w:eastAsia="細明體"/>
          <w:sz w:val="22"/>
        </w:rPr>
        <w:t>)</w:t>
      </w:r>
      <w:r w:rsidRPr="00435F5D">
        <w:rPr>
          <w:rFonts w:eastAsia="細明體" w:hint="eastAsia"/>
          <w:sz w:val="22"/>
        </w:rPr>
        <w:t>四周留有空地之單棟住宅建築物全部歸一戶使用者，稱之為獨棟住宅；兩棟以共同壁相連之住宅建築物每棟分別各歸一戶使用者，稱之為雙併；參棟以上之連續住宅建築物各棟全部分別各歸一戶使用者，稱之為連棟式住宅；不論獨棟、雙併或者是連棟式住宅每棟分別歸屬多戶使用者，稱之為集合住宅。建物依其使用性質分屬非住宅則本欄免填。</w:t>
      </w:r>
    </w:p>
    <w:p w:rsidR="00BA74B1" w:rsidRPr="00435F5D" w:rsidRDefault="00BA74B1" w:rsidP="00BA74B1">
      <w:pPr>
        <w:snapToGrid w:val="0"/>
        <w:ind w:left="218" w:right="215" w:hanging="218"/>
        <w:jc w:val="both"/>
        <w:rPr>
          <w:rFonts w:eastAsia="細明體"/>
          <w:sz w:val="22"/>
        </w:rPr>
      </w:pPr>
      <w:r w:rsidRPr="00435F5D">
        <w:rPr>
          <w:rFonts w:eastAsia="細明體"/>
          <w:sz w:val="22"/>
        </w:rPr>
        <w:t>1</w:t>
      </w:r>
      <w:r w:rsidRPr="00435F5D">
        <w:rPr>
          <w:rFonts w:eastAsia="細明體" w:hint="eastAsia"/>
          <w:sz w:val="22"/>
        </w:rPr>
        <w:t>5</w:t>
      </w:r>
      <w:r w:rsidRPr="00435F5D">
        <w:rPr>
          <w:rFonts w:eastAsia="細明體"/>
          <w:sz w:val="22"/>
        </w:rPr>
        <w:t>.</w:t>
      </w:r>
      <w:r w:rsidRPr="00435F5D">
        <w:rPr>
          <w:rFonts w:eastAsia="細明體" w:hint="eastAsia"/>
          <w:sz w:val="22"/>
        </w:rPr>
        <w:t>工程主要材料及人力資源概要參考欄，如係業主提供材料者，仍應將所提供之材料估算計入。</w:t>
      </w:r>
    </w:p>
    <w:p w:rsidR="00BA74B1" w:rsidRPr="00435F5D" w:rsidRDefault="00BA74B1" w:rsidP="00BA74B1">
      <w:pPr>
        <w:snapToGrid w:val="0"/>
        <w:ind w:left="218" w:right="215" w:hanging="218"/>
        <w:jc w:val="both"/>
        <w:rPr>
          <w:rFonts w:eastAsia="細明體"/>
          <w:sz w:val="22"/>
        </w:rPr>
      </w:pPr>
      <w:r w:rsidRPr="00435F5D">
        <w:rPr>
          <w:rFonts w:eastAsia="細明體"/>
          <w:sz w:val="22"/>
        </w:rPr>
        <w:t>1</w:t>
      </w:r>
      <w:r w:rsidRPr="00435F5D">
        <w:rPr>
          <w:rFonts w:eastAsia="細明體" w:hint="eastAsia"/>
          <w:sz w:val="22"/>
        </w:rPr>
        <w:t>7</w:t>
      </w:r>
      <w:r w:rsidRPr="00435F5D">
        <w:rPr>
          <w:rFonts w:eastAsia="細明體"/>
          <w:sz w:val="22"/>
        </w:rPr>
        <w:t>.(1</w:t>
      </w:r>
      <w:r w:rsidRPr="00435F5D">
        <w:rPr>
          <w:rFonts w:eastAsia="細明體" w:hint="eastAsia"/>
          <w:sz w:val="22"/>
        </w:rPr>
        <w:t>6</w:t>
      </w:r>
      <w:r w:rsidRPr="00435F5D">
        <w:rPr>
          <w:rFonts w:eastAsia="細明體"/>
          <w:sz w:val="22"/>
        </w:rPr>
        <w:t>)</w:t>
      </w:r>
      <w:r w:rsidRPr="00435F5D">
        <w:rPr>
          <w:rFonts w:eastAsia="細明體" w:hint="eastAsia"/>
          <w:sz w:val="22"/>
        </w:rPr>
        <w:t>石料包括大石、中石、小石、碎石及級配，如工程中所用石材有二項以上，數量請累計之。</w:t>
      </w:r>
    </w:p>
    <w:p w:rsidR="00BA74B1" w:rsidRPr="00435F5D" w:rsidRDefault="00BA74B1" w:rsidP="00BA74B1">
      <w:pPr>
        <w:snapToGrid w:val="0"/>
        <w:ind w:left="218" w:right="215" w:hanging="218"/>
        <w:jc w:val="both"/>
        <w:rPr>
          <w:rFonts w:eastAsia="細明體"/>
          <w:sz w:val="22"/>
        </w:rPr>
      </w:pPr>
      <w:r w:rsidRPr="00435F5D">
        <w:rPr>
          <w:rFonts w:eastAsia="細明體"/>
          <w:sz w:val="22"/>
        </w:rPr>
        <w:t>1</w:t>
      </w:r>
      <w:r w:rsidRPr="00435F5D">
        <w:rPr>
          <w:rFonts w:eastAsia="細明體" w:hint="eastAsia"/>
          <w:sz w:val="22"/>
        </w:rPr>
        <w:t>8</w:t>
      </w:r>
      <w:r w:rsidRPr="00435F5D">
        <w:rPr>
          <w:rFonts w:eastAsia="細明體"/>
          <w:sz w:val="22"/>
        </w:rPr>
        <w:t>.(1</w:t>
      </w:r>
      <w:r w:rsidRPr="00435F5D">
        <w:rPr>
          <w:rFonts w:eastAsia="細明體" w:hint="eastAsia"/>
          <w:sz w:val="22"/>
        </w:rPr>
        <w:t>7</w:t>
      </w:r>
      <w:r w:rsidRPr="00435F5D">
        <w:rPr>
          <w:rFonts w:eastAsia="細明體"/>
          <w:sz w:val="22"/>
        </w:rPr>
        <w:t>)</w:t>
      </w:r>
      <w:r w:rsidRPr="00435F5D">
        <w:rPr>
          <w:rFonts w:eastAsia="細明體" w:hint="eastAsia"/>
          <w:sz w:val="22"/>
        </w:rPr>
        <w:t>本欄除填寫預拌混凝土之使用量外並應註明水灰比或混凝土強度。</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18.</w:t>
      </w:r>
      <w:r w:rsidRPr="00435F5D">
        <w:rPr>
          <w:rFonts w:eastAsia="細明體"/>
          <w:sz w:val="22"/>
        </w:rPr>
        <w:t>(</w:t>
      </w:r>
      <w:r w:rsidRPr="00435F5D">
        <w:rPr>
          <w:rFonts w:eastAsia="細明體" w:hint="eastAsia"/>
          <w:sz w:val="22"/>
        </w:rPr>
        <w:t>17</w:t>
      </w:r>
      <w:r w:rsidRPr="00435F5D">
        <w:rPr>
          <w:rFonts w:eastAsia="細明體"/>
          <w:sz w:val="22"/>
        </w:rPr>
        <w:t>)</w:t>
      </w:r>
      <w:r w:rsidRPr="00435F5D">
        <w:rPr>
          <w:rFonts w:eastAsia="細明體" w:hint="eastAsia"/>
          <w:sz w:val="22"/>
        </w:rPr>
        <w:t>「預拌混凝土」及「瀝青混凝土」之項目所含之砂與級配數量不重複計入「級配」項目。</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19</w:t>
      </w:r>
      <w:r w:rsidRPr="00435F5D">
        <w:rPr>
          <w:rFonts w:eastAsia="細明體"/>
          <w:sz w:val="22"/>
        </w:rPr>
        <w:t>.(</w:t>
      </w:r>
      <w:r w:rsidRPr="00435F5D">
        <w:rPr>
          <w:rFonts w:eastAsia="細明體" w:hint="eastAsia"/>
          <w:sz w:val="22"/>
        </w:rPr>
        <w:t>18</w:t>
      </w:r>
      <w:r w:rsidRPr="00435F5D">
        <w:rPr>
          <w:rFonts w:eastAsia="細明體"/>
          <w:sz w:val="22"/>
        </w:rPr>
        <w:t>)</w:t>
      </w:r>
      <w:r w:rsidRPr="00435F5D">
        <w:rPr>
          <w:rFonts w:eastAsia="細明體" w:hint="eastAsia"/>
          <w:sz w:val="22"/>
        </w:rPr>
        <w:t xml:space="preserve"> </w:t>
      </w:r>
      <w:r w:rsidRPr="00435F5D">
        <w:rPr>
          <w:rFonts w:eastAsia="細明體" w:hint="eastAsia"/>
          <w:sz w:val="22"/>
        </w:rPr>
        <w:t>預估未來工期內每月使用量係依照申報開工日期至（預定）完工日期期間，其預估填報</w:t>
      </w:r>
      <w:r w:rsidRPr="00435F5D">
        <w:rPr>
          <w:rFonts w:eastAsia="細明體" w:hint="eastAsia"/>
          <w:sz w:val="22"/>
        </w:rPr>
        <w:t>14</w:t>
      </w:r>
      <w:r w:rsidRPr="00435F5D">
        <w:rPr>
          <w:rFonts w:eastAsia="細明體" w:hint="eastAsia"/>
          <w:sz w:val="22"/>
        </w:rPr>
        <w:t>個月每月使用量。</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20.</w:t>
      </w:r>
      <w:r w:rsidRPr="00435F5D">
        <w:rPr>
          <w:rFonts w:eastAsia="細明體"/>
          <w:sz w:val="22"/>
        </w:rPr>
        <w:t xml:space="preserve"> (</w:t>
      </w:r>
      <w:r w:rsidRPr="00435F5D">
        <w:rPr>
          <w:rFonts w:eastAsia="細明體" w:hint="eastAsia"/>
          <w:sz w:val="22"/>
        </w:rPr>
        <w:t>19</w:t>
      </w:r>
      <w:r w:rsidRPr="00435F5D">
        <w:rPr>
          <w:rFonts w:eastAsia="細明體"/>
          <w:sz w:val="22"/>
        </w:rPr>
        <w:t>)</w:t>
      </w:r>
      <w:r w:rsidRPr="00435F5D">
        <w:rPr>
          <w:rFonts w:eastAsia="細明體" w:hint="eastAsia"/>
          <w:sz w:val="22"/>
        </w:rPr>
        <w:t>年</w:t>
      </w:r>
      <w:r w:rsidRPr="00435F5D">
        <w:rPr>
          <w:rFonts w:eastAsia="細明體" w:hint="eastAsia"/>
          <w:sz w:val="22"/>
        </w:rPr>
        <w:t>/</w:t>
      </w:r>
      <w:r w:rsidRPr="00435F5D">
        <w:rPr>
          <w:rFonts w:eastAsia="細明體" w:hint="eastAsia"/>
          <w:sz w:val="22"/>
        </w:rPr>
        <w:t>月第一格即預估填報申報開工當月材料使用量，第二格即預估次月材料使用量，其餘以此類推，如申報開工當月為</w:t>
      </w:r>
      <w:r w:rsidRPr="00435F5D">
        <w:rPr>
          <w:rFonts w:eastAsia="細明體" w:hint="eastAsia"/>
          <w:sz w:val="22"/>
        </w:rPr>
        <w:t>96</w:t>
      </w:r>
      <w:r w:rsidRPr="00435F5D">
        <w:rPr>
          <w:rFonts w:eastAsia="細明體" w:hint="eastAsia"/>
          <w:sz w:val="22"/>
        </w:rPr>
        <w:t>年</w:t>
      </w:r>
      <w:r w:rsidRPr="00435F5D">
        <w:rPr>
          <w:rFonts w:eastAsia="細明體" w:hint="eastAsia"/>
          <w:sz w:val="22"/>
        </w:rPr>
        <w:t>1</w:t>
      </w:r>
      <w:r w:rsidRPr="00435F5D">
        <w:rPr>
          <w:rFonts w:eastAsia="細明體" w:hint="eastAsia"/>
          <w:sz w:val="22"/>
        </w:rPr>
        <w:t>月即第一格為</w:t>
      </w:r>
      <w:r w:rsidRPr="00435F5D">
        <w:rPr>
          <w:rFonts w:eastAsia="細明體" w:hint="eastAsia"/>
          <w:sz w:val="22"/>
        </w:rPr>
        <w:t>96/01</w:t>
      </w:r>
      <w:r w:rsidRPr="00435F5D">
        <w:rPr>
          <w:rFonts w:eastAsia="細明體" w:hint="eastAsia"/>
          <w:sz w:val="22"/>
        </w:rPr>
        <w:t>、第二格為</w:t>
      </w:r>
      <w:r w:rsidRPr="00435F5D">
        <w:rPr>
          <w:rFonts w:eastAsia="細明體" w:hint="eastAsia"/>
          <w:sz w:val="22"/>
        </w:rPr>
        <w:t>96/02</w:t>
      </w:r>
      <w:r w:rsidRPr="00435F5D">
        <w:rPr>
          <w:rFonts w:eastAsia="細明體" w:hint="eastAsia"/>
          <w:sz w:val="22"/>
        </w:rPr>
        <w:t>，其每月使用量加總應與工程總數量相同。。</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21.</w:t>
      </w:r>
      <w:r w:rsidRPr="00435F5D">
        <w:rPr>
          <w:rFonts w:eastAsia="細明體" w:hint="eastAsia"/>
          <w:sz w:val="22"/>
        </w:rPr>
        <w:t>工程主要材料及人力資源概要參考欄之技術工、普通工，即為俗稱之大工、小工。</w:t>
      </w:r>
    </w:p>
    <w:p w:rsidR="00BA74B1" w:rsidRPr="00435F5D" w:rsidRDefault="00BA74B1" w:rsidP="00BA74B1">
      <w:pPr>
        <w:snapToGrid w:val="0"/>
        <w:ind w:left="218" w:right="215" w:hanging="218"/>
        <w:jc w:val="both"/>
        <w:rPr>
          <w:rFonts w:eastAsia="細明體"/>
          <w:sz w:val="22"/>
        </w:rPr>
      </w:pPr>
      <w:r w:rsidRPr="00435F5D">
        <w:rPr>
          <w:rFonts w:eastAsia="細明體" w:hint="eastAsia"/>
          <w:sz w:val="22"/>
        </w:rPr>
        <w:t>22.</w:t>
      </w:r>
      <w:r w:rsidRPr="00435F5D">
        <w:rPr>
          <w:rFonts w:hint="eastAsia"/>
          <w:sz w:val="22"/>
        </w:rPr>
        <w:t>上開填報技術工及普通工單位（工日），係指總工期內所需總工數。</w:t>
      </w:r>
    </w:p>
    <w:p w:rsidR="00BA74B1" w:rsidRPr="00435F5D" w:rsidRDefault="00BA74B1" w:rsidP="00BA74B1">
      <w:pPr>
        <w:snapToGrid w:val="0"/>
        <w:ind w:left="1090" w:right="215" w:hanging="1090"/>
        <w:jc w:val="both"/>
      </w:pPr>
      <w:r w:rsidRPr="00435F5D">
        <w:rPr>
          <w:rFonts w:eastAsia="細明體"/>
          <w:sz w:val="22"/>
        </w:rPr>
        <w:t>2</w:t>
      </w:r>
      <w:r w:rsidRPr="00435F5D">
        <w:rPr>
          <w:rFonts w:eastAsia="細明體" w:hint="eastAsia"/>
          <w:sz w:val="22"/>
        </w:rPr>
        <w:t>2</w:t>
      </w:r>
      <w:r w:rsidRPr="00435F5D">
        <w:rPr>
          <w:rFonts w:eastAsia="細明體"/>
          <w:sz w:val="22"/>
        </w:rPr>
        <w:t>.</w:t>
      </w:r>
      <w:r w:rsidRPr="00435F5D">
        <w:rPr>
          <w:rFonts w:eastAsia="細明體" w:hint="eastAsia"/>
          <w:sz w:val="22"/>
        </w:rPr>
        <w:t>本表請逕行影印填送，填表如有疑問之處請電洽內政部營建署建築管理組詢問</w:t>
      </w:r>
      <w:r w:rsidRPr="00435F5D">
        <w:rPr>
          <w:rFonts w:eastAsia="細明體" w:hint="eastAsia"/>
          <w:sz w:val="22"/>
        </w:rPr>
        <w:t>(02-87712687)</w:t>
      </w:r>
      <w:r w:rsidRPr="00435F5D">
        <w:rPr>
          <w:rFonts w:eastAsia="細明體" w:hint="eastAsia"/>
          <w:sz w:val="22"/>
        </w:rPr>
        <w:t>。</w:t>
      </w:r>
    </w:p>
    <w:sectPr w:rsidR="00BA74B1" w:rsidRPr="00435F5D" w:rsidSect="00365DBF">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CB" w:rsidRDefault="00C153CB" w:rsidP="00365DBF">
      <w:r>
        <w:separator/>
      </w:r>
    </w:p>
  </w:endnote>
  <w:endnote w:type="continuationSeparator" w:id="0">
    <w:p w:rsidR="00C153CB" w:rsidRDefault="00C153CB" w:rsidP="0036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CB" w:rsidRDefault="00C153CB" w:rsidP="00365DBF">
      <w:r>
        <w:separator/>
      </w:r>
    </w:p>
  </w:footnote>
  <w:footnote w:type="continuationSeparator" w:id="0">
    <w:p w:rsidR="00C153CB" w:rsidRDefault="00C153CB" w:rsidP="0036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803"/>
    <w:multiLevelType w:val="hybridMultilevel"/>
    <w:tmpl w:val="97A66358"/>
    <w:lvl w:ilvl="0" w:tplc="0D82AF98">
      <w:start w:val="1"/>
      <w:numFmt w:val="decimal"/>
      <w:lvlText w:val="(%1)"/>
      <w:lvlJc w:val="left"/>
      <w:pPr>
        <w:ind w:left="1248" w:hanging="480"/>
      </w:pPr>
      <w:rPr>
        <w:rFonts w:hint="default"/>
      </w:rPr>
    </w:lvl>
    <w:lvl w:ilvl="1" w:tplc="A82C131C">
      <w:start w:val="1"/>
      <w:numFmt w:val="decimal"/>
      <w:suff w:val="space"/>
      <w:lvlText w:val="(%2)"/>
      <w:lvlJc w:val="left"/>
      <w:pPr>
        <w:ind w:left="1728" w:hanging="480"/>
      </w:pPr>
      <w:rPr>
        <w:rFonts w:hint="eastAsia"/>
      </w:r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 w15:restartNumberingAfterBreak="0">
    <w:nsid w:val="2E7A28D1"/>
    <w:multiLevelType w:val="multilevel"/>
    <w:tmpl w:val="21F4F508"/>
    <w:lvl w:ilvl="0">
      <w:start w:val="1"/>
      <w:numFmt w:val="decimal"/>
      <w:lvlText w:val="(%1)"/>
      <w:lvlJc w:val="left"/>
      <w:pPr>
        <w:ind w:left="1077" w:hanging="368"/>
      </w:pPr>
      <w:rPr>
        <w:rFonts w:ascii="Times New Roman" w:hAnsi="Times New Roman"/>
        <w:b w:val="0"/>
        <w:i w:val="0"/>
        <w:sz w:val="26"/>
      </w:rPr>
    </w:lvl>
    <w:lvl w:ilvl="1">
      <w:start w:val="1"/>
      <w:numFmt w:val="decimal"/>
      <w:lvlText w:val="%2."/>
      <w:lvlJc w:val="left"/>
      <w:pPr>
        <w:ind w:left="1588" w:hanging="284"/>
      </w:pPr>
      <w:rPr>
        <w:rFonts w:ascii="Times New Roman" w:hAnsi="Times New Roman" w:cs="Times New Roman"/>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64A36CC"/>
    <w:multiLevelType w:val="hybridMultilevel"/>
    <w:tmpl w:val="0D48DE02"/>
    <w:lvl w:ilvl="0" w:tplc="985464C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C81E6E"/>
    <w:multiLevelType w:val="hybridMultilevel"/>
    <w:tmpl w:val="5642828A"/>
    <w:lvl w:ilvl="0" w:tplc="15746976">
      <w:start w:val="22"/>
      <w:numFmt w:val="bullet"/>
      <w:lvlText w:val="＊"/>
      <w:lvlJc w:val="left"/>
      <w:pPr>
        <w:tabs>
          <w:tab w:val="num" w:pos="585"/>
        </w:tabs>
        <w:ind w:left="585" w:hanging="360"/>
      </w:pPr>
      <w:rPr>
        <w:rFonts w:ascii="細明體" w:eastAsia="細明體" w:hAnsi="細明體" w:cs="Times New Roman" w:hint="eastAsia"/>
      </w:rPr>
    </w:lvl>
    <w:lvl w:ilvl="1" w:tplc="04090003" w:tentative="1">
      <w:start w:val="1"/>
      <w:numFmt w:val="bullet"/>
      <w:lvlText w:val=""/>
      <w:lvlJc w:val="left"/>
      <w:pPr>
        <w:tabs>
          <w:tab w:val="num" w:pos="1185"/>
        </w:tabs>
        <w:ind w:left="1185" w:hanging="480"/>
      </w:pPr>
      <w:rPr>
        <w:rFonts w:ascii="Wingdings" w:hAnsi="Wingdings" w:hint="default"/>
      </w:rPr>
    </w:lvl>
    <w:lvl w:ilvl="2" w:tplc="04090005" w:tentative="1">
      <w:start w:val="1"/>
      <w:numFmt w:val="bullet"/>
      <w:lvlText w:val=""/>
      <w:lvlJc w:val="left"/>
      <w:pPr>
        <w:tabs>
          <w:tab w:val="num" w:pos="1665"/>
        </w:tabs>
        <w:ind w:left="1665" w:hanging="480"/>
      </w:pPr>
      <w:rPr>
        <w:rFonts w:ascii="Wingdings" w:hAnsi="Wingdings" w:hint="default"/>
      </w:rPr>
    </w:lvl>
    <w:lvl w:ilvl="3" w:tplc="04090001" w:tentative="1">
      <w:start w:val="1"/>
      <w:numFmt w:val="bullet"/>
      <w:lvlText w:val=""/>
      <w:lvlJc w:val="left"/>
      <w:pPr>
        <w:tabs>
          <w:tab w:val="num" w:pos="2145"/>
        </w:tabs>
        <w:ind w:left="2145" w:hanging="480"/>
      </w:pPr>
      <w:rPr>
        <w:rFonts w:ascii="Wingdings" w:hAnsi="Wingdings" w:hint="default"/>
      </w:rPr>
    </w:lvl>
    <w:lvl w:ilvl="4" w:tplc="04090003" w:tentative="1">
      <w:start w:val="1"/>
      <w:numFmt w:val="bullet"/>
      <w:lvlText w:val=""/>
      <w:lvlJc w:val="left"/>
      <w:pPr>
        <w:tabs>
          <w:tab w:val="num" w:pos="2625"/>
        </w:tabs>
        <w:ind w:left="2625" w:hanging="480"/>
      </w:pPr>
      <w:rPr>
        <w:rFonts w:ascii="Wingdings" w:hAnsi="Wingdings" w:hint="default"/>
      </w:rPr>
    </w:lvl>
    <w:lvl w:ilvl="5" w:tplc="04090005" w:tentative="1">
      <w:start w:val="1"/>
      <w:numFmt w:val="bullet"/>
      <w:lvlText w:val=""/>
      <w:lvlJc w:val="left"/>
      <w:pPr>
        <w:tabs>
          <w:tab w:val="num" w:pos="3105"/>
        </w:tabs>
        <w:ind w:left="3105" w:hanging="480"/>
      </w:pPr>
      <w:rPr>
        <w:rFonts w:ascii="Wingdings" w:hAnsi="Wingdings" w:hint="default"/>
      </w:rPr>
    </w:lvl>
    <w:lvl w:ilvl="6" w:tplc="04090001" w:tentative="1">
      <w:start w:val="1"/>
      <w:numFmt w:val="bullet"/>
      <w:lvlText w:val=""/>
      <w:lvlJc w:val="left"/>
      <w:pPr>
        <w:tabs>
          <w:tab w:val="num" w:pos="3585"/>
        </w:tabs>
        <w:ind w:left="3585" w:hanging="480"/>
      </w:pPr>
      <w:rPr>
        <w:rFonts w:ascii="Wingdings" w:hAnsi="Wingdings" w:hint="default"/>
      </w:rPr>
    </w:lvl>
    <w:lvl w:ilvl="7" w:tplc="04090003" w:tentative="1">
      <w:start w:val="1"/>
      <w:numFmt w:val="bullet"/>
      <w:lvlText w:val=""/>
      <w:lvlJc w:val="left"/>
      <w:pPr>
        <w:tabs>
          <w:tab w:val="num" w:pos="4065"/>
        </w:tabs>
        <w:ind w:left="4065" w:hanging="480"/>
      </w:pPr>
      <w:rPr>
        <w:rFonts w:ascii="Wingdings" w:hAnsi="Wingdings" w:hint="default"/>
      </w:rPr>
    </w:lvl>
    <w:lvl w:ilvl="8" w:tplc="04090005" w:tentative="1">
      <w:start w:val="1"/>
      <w:numFmt w:val="bullet"/>
      <w:lvlText w:val=""/>
      <w:lvlJc w:val="left"/>
      <w:pPr>
        <w:tabs>
          <w:tab w:val="num" w:pos="4545"/>
        </w:tabs>
        <w:ind w:left="4545" w:hanging="480"/>
      </w:pPr>
      <w:rPr>
        <w:rFonts w:ascii="Wingdings" w:hAnsi="Wingdings" w:hint="default"/>
      </w:rPr>
    </w:lvl>
  </w:abstractNum>
  <w:abstractNum w:abstractNumId="4" w15:restartNumberingAfterBreak="0">
    <w:nsid w:val="66B279E3"/>
    <w:multiLevelType w:val="hybridMultilevel"/>
    <w:tmpl w:val="D78A60CA"/>
    <w:lvl w:ilvl="0" w:tplc="7CC4F6E8">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D44008"/>
    <w:multiLevelType w:val="multilevel"/>
    <w:tmpl w:val="6646F49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25"/>
    <w:rsid w:val="00071313"/>
    <w:rsid w:val="000B5BAF"/>
    <w:rsid w:val="000C0224"/>
    <w:rsid w:val="000C0A26"/>
    <w:rsid w:val="000D14E2"/>
    <w:rsid w:val="00142600"/>
    <w:rsid w:val="00170ACC"/>
    <w:rsid w:val="001B56F0"/>
    <w:rsid w:val="00214B22"/>
    <w:rsid w:val="0027134E"/>
    <w:rsid w:val="002D39E9"/>
    <w:rsid w:val="00311196"/>
    <w:rsid w:val="00344AFA"/>
    <w:rsid w:val="00354398"/>
    <w:rsid w:val="00365DBF"/>
    <w:rsid w:val="00371801"/>
    <w:rsid w:val="003C4682"/>
    <w:rsid w:val="003F172A"/>
    <w:rsid w:val="003F63A7"/>
    <w:rsid w:val="003F6873"/>
    <w:rsid w:val="00414C1F"/>
    <w:rsid w:val="004310DA"/>
    <w:rsid w:val="00435F5D"/>
    <w:rsid w:val="0044657F"/>
    <w:rsid w:val="004579D7"/>
    <w:rsid w:val="00491412"/>
    <w:rsid w:val="00493F55"/>
    <w:rsid w:val="004E2ABB"/>
    <w:rsid w:val="004E6A4C"/>
    <w:rsid w:val="0050514B"/>
    <w:rsid w:val="005241F9"/>
    <w:rsid w:val="0055491B"/>
    <w:rsid w:val="005D3325"/>
    <w:rsid w:val="005E6CEE"/>
    <w:rsid w:val="00602E4B"/>
    <w:rsid w:val="00627058"/>
    <w:rsid w:val="006307E7"/>
    <w:rsid w:val="006372B2"/>
    <w:rsid w:val="006865E7"/>
    <w:rsid w:val="006C1EB4"/>
    <w:rsid w:val="006D5C10"/>
    <w:rsid w:val="00710BF6"/>
    <w:rsid w:val="00731886"/>
    <w:rsid w:val="00782B9E"/>
    <w:rsid w:val="008021F1"/>
    <w:rsid w:val="00814C54"/>
    <w:rsid w:val="00841165"/>
    <w:rsid w:val="00847172"/>
    <w:rsid w:val="00884443"/>
    <w:rsid w:val="008C299A"/>
    <w:rsid w:val="00900A03"/>
    <w:rsid w:val="00931CAA"/>
    <w:rsid w:val="009E5C21"/>
    <w:rsid w:val="009E6191"/>
    <w:rsid w:val="009F129B"/>
    <w:rsid w:val="00AB367E"/>
    <w:rsid w:val="00B03F50"/>
    <w:rsid w:val="00B063D5"/>
    <w:rsid w:val="00B26D2E"/>
    <w:rsid w:val="00B73951"/>
    <w:rsid w:val="00B908F5"/>
    <w:rsid w:val="00BA74B1"/>
    <w:rsid w:val="00BD2312"/>
    <w:rsid w:val="00C04A0B"/>
    <w:rsid w:val="00C153CB"/>
    <w:rsid w:val="00C33214"/>
    <w:rsid w:val="00D22550"/>
    <w:rsid w:val="00D25804"/>
    <w:rsid w:val="00D57207"/>
    <w:rsid w:val="00DA3A0E"/>
    <w:rsid w:val="00DA5EE0"/>
    <w:rsid w:val="00DA6F10"/>
    <w:rsid w:val="00DB477F"/>
    <w:rsid w:val="00DB7E44"/>
    <w:rsid w:val="00E4144F"/>
    <w:rsid w:val="00E925DE"/>
    <w:rsid w:val="00F86045"/>
    <w:rsid w:val="00F91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389089-5CFB-440D-9BB8-274274C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8604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86045"/>
    <w:rPr>
      <w:rFonts w:asciiTheme="majorHAnsi" w:eastAsiaTheme="majorEastAsia" w:hAnsiTheme="majorHAnsi" w:cstheme="majorBidi"/>
      <w:b/>
      <w:bCs/>
      <w:kern w:val="52"/>
      <w:sz w:val="52"/>
      <w:szCs w:val="52"/>
    </w:rPr>
  </w:style>
  <w:style w:type="paragraph" w:styleId="a3">
    <w:name w:val="Subtitle"/>
    <w:basedOn w:val="a"/>
    <w:next w:val="a"/>
    <w:link w:val="a4"/>
    <w:uiPriority w:val="11"/>
    <w:qFormat/>
    <w:rsid w:val="00F86045"/>
    <w:pPr>
      <w:spacing w:after="60"/>
      <w:jc w:val="center"/>
      <w:outlineLvl w:val="1"/>
    </w:pPr>
    <w:rPr>
      <w:rFonts w:asciiTheme="majorHAnsi" w:eastAsia="新細明體" w:hAnsiTheme="majorHAnsi" w:cstheme="majorBidi"/>
      <w:i/>
      <w:iCs/>
      <w:szCs w:val="24"/>
    </w:rPr>
  </w:style>
  <w:style w:type="character" w:customStyle="1" w:styleId="a4">
    <w:name w:val="副標題 字元"/>
    <w:basedOn w:val="a0"/>
    <w:link w:val="a3"/>
    <w:uiPriority w:val="11"/>
    <w:rsid w:val="00F86045"/>
    <w:rPr>
      <w:rFonts w:asciiTheme="majorHAnsi" w:eastAsia="新細明體" w:hAnsiTheme="majorHAnsi" w:cstheme="majorBidi"/>
      <w:i/>
      <w:iCs/>
      <w:szCs w:val="24"/>
    </w:rPr>
  </w:style>
  <w:style w:type="table" w:styleId="a5">
    <w:name w:val="Table Grid"/>
    <w:basedOn w:val="a1"/>
    <w:uiPriority w:val="39"/>
    <w:rsid w:val="00F86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86045"/>
    <w:pPr>
      <w:ind w:leftChars="200" w:left="480"/>
    </w:pPr>
  </w:style>
  <w:style w:type="paragraph" w:styleId="a7">
    <w:name w:val="header"/>
    <w:basedOn w:val="a"/>
    <w:link w:val="a8"/>
    <w:uiPriority w:val="99"/>
    <w:unhideWhenUsed/>
    <w:rsid w:val="00365DBF"/>
    <w:pPr>
      <w:tabs>
        <w:tab w:val="center" w:pos="4153"/>
        <w:tab w:val="right" w:pos="8306"/>
      </w:tabs>
      <w:snapToGrid w:val="0"/>
    </w:pPr>
    <w:rPr>
      <w:sz w:val="20"/>
      <w:szCs w:val="20"/>
    </w:rPr>
  </w:style>
  <w:style w:type="character" w:customStyle="1" w:styleId="a8">
    <w:name w:val="頁首 字元"/>
    <w:basedOn w:val="a0"/>
    <w:link w:val="a7"/>
    <w:uiPriority w:val="99"/>
    <w:rsid w:val="00365DBF"/>
    <w:rPr>
      <w:sz w:val="20"/>
      <w:szCs w:val="20"/>
    </w:rPr>
  </w:style>
  <w:style w:type="paragraph" w:styleId="a9">
    <w:name w:val="footer"/>
    <w:basedOn w:val="a"/>
    <w:link w:val="aa"/>
    <w:uiPriority w:val="99"/>
    <w:unhideWhenUsed/>
    <w:rsid w:val="00365DBF"/>
    <w:pPr>
      <w:tabs>
        <w:tab w:val="center" w:pos="4153"/>
        <w:tab w:val="right" w:pos="8306"/>
      </w:tabs>
      <w:snapToGrid w:val="0"/>
    </w:pPr>
    <w:rPr>
      <w:sz w:val="20"/>
      <w:szCs w:val="20"/>
    </w:rPr>
  </w:style>
  <w:style w:type="character" w:customStyle="1" w:styleId="aa">
    <w:name w:val="頁尾 字元"/>
    <w:basedOn w:val="a0"/>
    <w:link w:val="a9"/>
    <w:uiPriority w:val="99"/>
    <w:rsid w:val="00365DBF"/>
    <w:rPr>
      <w:sz w:val="20"/>
      <w:szCs w:val="20"/>
    </w:rPr>
  </w:style>
  <w:style w:type="paragraph" w:styleId="ab">
    <w:name w:val="Plain Text"/>
    <w:basedOn w:val="a"/>
    <w:link w:val="ac"/>
    <w:rsid w:val="00931CAA"/>
    <w:pPr>
      <w:suppressAutoHyphens/>
      <w:autoSpaceDE w:val="0"/>
      <w:autoSpaceDN w:val="0"/>
      <w:snapToGrid w:val="0"/>
      <w:textAlignment w:val="baseline"/>
    </w:pPr>
    <w:rPr>
      <w:rFonts w:ascii="細明體" w:eastAsia="細明體" w:hAnsi="細明體" w:cs="Times New Roman"/>
      <w:kern w:val="0"/>
      <w:szCs w:val="20"/>
    </w:rPr>
  </w:style>
  <w:style w:type="character" w:customStyle="1" w:styleId="ac">
    <w:name w:val="純文字 字元"/>
    <w:basedOn w:val="a0"/>
    <w:link w:val="ab"/>
    <w:rsid w:val="00931CAA"/>
    <w:rPr>
      <w:rFonts w:ascii="細明體" w:eastAsia="細明體" w:hAnsi="細明體" w:cs="Times New Roman"/>
      <w:kern w:val="0"/>
      <w:szCs w:val="20"/>
    </w:rPr>
  </w:style>
  <w:style w:type="paragraph" w:customStyle="1" w:styleId="Default">
    <w:name w:val="Default"/>
    <w:rsid w:val="009F129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D2C3-B8DD-4B18-BC40-7E146973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蔡佩娟</dc:creator>
  <cp:keywords/>
  <dc:description/>
  <cp:lastModifiedBy>廖彥彬</cp:lastModifiedBy>
  <cp:revision>53</cp:revision>
  <dcterms:created xsi:type="dcterms:W3CDTF">2019-05-07T08:27:00Z</dcterms:created>
  <dcterms:modified xsi:type="dcterms:W3CDTF">2020-04-06T01:57:00Z</dcterms:modified>
</cp:coreProperties>
</file>