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37" w:rsidRPr="00D22E80" w:rsidRDefault="002D4837" w:rsidP="002D4837">
      <w:pPr>
        <w:pStyle w:val="2"/>
      </w:pPr>
      <w:bookmarkStart w:id="0" w:name="_Toc214945188"/>
      <w:bookmarkStart w:id="1" w:name="_Toc245555447"/>
      <w:bookmarkStart w:id="2" w:name="_Toc368565585"/>
      <w:r w:rsidRPr="00D22E80">
        <w:t>C.24</w:t>
      </w:r>
      <w:r w:rsidRPr="00D22E80">
        <w:t>出席費及交通費核銷單</w:t>
      </w:r>
      <w:bookmarkEnd w:id="0"/>
      <w:bookmarkEnd w:id="1"/>
      <w:bookmarkEnd w:id="2"/>
      <w:r w:rsidR="00DB49B0" w:rsidRPr="004431F6">
        <w:rPr>
          <w:rFonts w:hint="eastAsia"/>
          <w:color w:val="FF0000"/>
        </w:rPr>
        <w:t>〔</w:t>
      </w:r>
      <w:r w:rsidR="00DB49B0" w:rsidRPr="004431F6">
        <w:rPr>
          <w:rFonts w:hint="eastAsia"/>
          <w:color w:val="FF0000"/>
        </w:rPr>
        <w:t>V</w:t>
      </w:r>
      <w:r w:rsidR="00DB49B0" w:rsidRPr="004431F6">
        <w:rPr>
          <w:color w:val="FF0000"/>
        </w:rPr>
        <w:t>3</w:t>
      </w:r>
      <w:r w:rsidR="00DB49B0" w:rsidRPr="004431F6">
        <w:rPr>
          <w:rFonts w:hint="eastAsia"/>
          <w:color w:val="FF0000"/>
        </w:rPr>
        <w:t>.0 10</w:t>
      </w:r>
      <w:r w:rsidR="00DB49B0" w:rsidRPr="004431F6">
        <w:rPr>
          <w:color w:val="FF0000"/>
        </w:rPr>
        <w:t>7</w:t>
      </w:r>
      <w:r w:rsidR="00DB49B0" w:rsidRPr="004431F6">
        <w:rPr>
          <w:rFonts w:hint="eastAsia"/>
          <w:color w:val="FF0000"/>
        </w:rPr>
        <w:t>/</w:t>
      </w:r>
      <w:r w:rsidR="008D510D">
        <w:rPr>
          <w:color w:val="FF0000"/>
        </w:rPr>
        <w:t>04/24</w:t>
      </w:r>
      <w:bookmarkStart w:id="3" w:name="_GoBack"/>
      <w:bookmarkEnd w:id="3"/>
      <w:r w:rsidR="00DB49B0" w:rsidRPr="004431F6">
        <w:rPr>
          <w:rFonts w:hint="eastAsia"/>
          <w:color w:val="FF0000"/>
        </w:rPr>
        <w:t>〕</w:t>
      </w:r>
    </w:p>
    <w:p w:rsidR="002D4837" w:rsidRPr="00D22E80" w:rsidRDefault="002D4837" w:rsidP="002D4837">
      <w:pPr>
        <w:spacing w:beforeLines="50" w:before="180" w:afterLines="50" w:after="180"/>
        <w:jc w:val="center"/>
        <w:rPr>
          <w:b/>
          <w:sz w:val="36"/>
          <w:szCs w:val="36"/>
        </w:rPr>
      </w:pPr>
    </w:p>
    <w:p w:rsidR="002D4837" w:rsidRPr="00D22E80" w:rsidRDefault="002D4837" w:rsidP="002D4837">
      <w:pPr>
        <w:spacing w:beforeLines="50" w:before="180" w:afterLines="50" w:after="180"/>
        <w:jc w:val="center"/>
        <w:rPr>
          <w:b/>
          <w:sz w:val="32"/>
          <w:szCs w:val="32"/>
        </w:rPr>
      </w:pPr>
      <w:r w:rsidRPr="00D22E80">
        <w:rPr>
          <w:b/>
          <w:sz w:val="32"/>
          <w:szCs w:val="32"/>
        </w:rPr>
        <w:t>出席費及交通費核銷單參考本</w:t>
      </w:r>
    </w:p>
    <w:p w:rsidR="002D4837" w:rsidRPr="00D22E80" w:rsidRDefault="002D4837" w:rsidP="002D4837">
      <w:pPr>
        <w:spacing w:beforeLines="50" w:before="180" w:afterLines="50" w:after="180" w:line="460" w:lineRule="exact"/>
        <w:ind w:left="840" w:hangingChars="300" w:hanging="840"/>
        <w:rPr>
          <w:sz w:val="28"/>
          <w:szCs w:val="28"/>
        </w:rPr>
      </w:pPr>
      <w:r w:rsidRPr="00D22E80">
        <w:rPr>
          <w:sz w:val="28"/>
          <w:szCs w:val="28"/>
        </w:rPr>
        <w:t>一、事實：出席「</w:t>
      </w:r>
      <w:proofErr w:type="gramStart"/>
      <w:r w:rsidRPr="00D22E80">
        <w:rPr>
          <w:sz w:val="28"/>
          <w:szCs w:val="28"/>
        </w:rPr>
        <w:t>案名</w:t>
      </w:r>
      <w:proofErr w:type="gramEnd"/>
      <w:r w:rsidRPr="00D22E80">
        <w:rPr>
          <w:sz w:val="28"/>
          <w:szCs w:val="28"/>
        </w:rPr>
        <w:t>」</w:t>
      </w:r>
      <w:proofErr w:type="gramStart"/>
      <w:r w:rsidRPr="00D22E80">
        <w:rPr>
          <w:sz w:val="28"/>
          <w:szCs w:val="28"/>
        </w:rPr>
        <w:t>（</w:t>
      </w:r>
      <w:proofErr w:type="gramEnd"/>
      <w:r w:rsidRPr="00D22E80">
        <w:rPr>
          <w:sz w:val="28"/>
          <w:szCs w:val="28"/>
        </w:rPr>
        <w:t>案號：</w:t>
      </w:r>
      <w:r w:rsidRPr="00D22E80">
        <w:rPr>
          <w:sz w:val="28"/>
          <w:szCs w:val="28"/>
        </w:rPr>
        <w:sym w:font="Wingdings 2" w:char="F099"/>
      </w:r>
      <w:r w:rsidRPr="00D22E80">
        <w:rPr>
          <w:sz w:val="28"/>
          <w:szCs w:val="28"/>
        </w:rPr>
        <w:sym w:font="Wingdings 2" w:char="F099"/>
      </w:r>
      <w:r w:rsidRPr="00D22E80">
        <w:rPr>
          <w:sz w:val="28"/>
          <w:szCs w:val="28"/>
        </w:rPr>
        <w:sym w:font="Wingdings 2" w:char="F099"/>
      </w:r>
      <w:r w:rsidRPr="00D22E80">
        <w:rPr>
          <w:sz w:val="28"/>
          <w:szCs w:val="28"/>
        </w:rPr>
        <w:t>）採購評選委員會第</w:t>
      </w:r>
      <w:r w:rsidRPr="00D22E80">
        <w:rPr>
          <w:sz w:val="28"/>
          <w:szCs w:val="28"/>
        </w:rPr>
        <w:sym w:font="Wingdings 2" w:char="F099"/>
      </w:r>
      <w:r w:rsidRPr="00D22E80">
        <w:rPr>
          <w:sz w:val="28"/>
          <w:szCs w:val="28"/>
        </w:rPr>
        <w:t>次會議。</w:t>
      </w:r>
    </w:p>
    <w:p w:rsidR="002D4837" w:rsidRPr="00D22E80" w:rsidRDefault="002D4837" w:rsidP="002D4837">
      <w:pPr>
        <w:spacing w:before="100" w:beforeAutospacing="1" w:after="100" w:afterAutospacing="1" w:line="460" w:lineRule="exact"/>
        <w:rPr>
          <w:sz w:val="28"/>
          <w:szCs w:val="28"/>
        </w:rPr>
      </w:pPr>
      <w:r w:rsidRPr="00D22E80">
        <w:rPr>
          <w:sz w:val="28"/>
          <w:szCs w:val="28"/>
        </w:rPr>
        <w:t>二、日期：中華民國</w:t>
      </w:r>
      <w:r w:rsidRPr="00D22E80">
        <w:rPr>
          <w:sz w:val="28"/>
          <w:szCs w:val="28"/>
        </w:rPr>
        <w:sym w:font="Wingdings 2" w:char="F099"/>
      </w:r>
      <w:r w:rsidRPr="00D22E80">
        <w:rPr>
          <w:sz w:val="28"/>
          <w:szCs w:val="28"/>
        </w:rPr>
        <w:t>年</w:t>
      </w:r>
      <w:r w:rsidRPr="00D22E80">
        <w:rPr>
          <w:sz w:val="28"/>
          <w:szCs w:val="28"/>
        </w:rPr>
        <w:sym w:font="Wingdings 2" w:char="F099"/>
      </w:r>
      <w:r w:rsidRPr="00D22E80">
        <w:rPr>
          <w:sz w:val="28"/>
          <w:szCs w:val="28"/>
        </w:rPr>
        <w:t>月</w:t>
      </w:r>
      <w:r w:rsidRPr="00D22E80">
        <w:rPr>
          <w:sz w:val="28"/>
          <w:szCs w:val="28"/>
        </w:rPr>
        <w:sym w:font="Wingdings 2" w:char="F099"/>
      </w:r>
      <w:r w:rsidRPr="00D22E80">
        <w:rPr>
          <w:sz w:val="28"/>
          <w:szCs w:val="28"/>
        </w:rPr>
        <w:t>日。</w:t>
      </w:r>
    </w:p>
    <w:p w:rsidR="002D4837" w:rsidRPr="00D22E80" w:rsidRDefault="002D4837" w:rsidP="002D4837">
      <w:pPr>
        <w:spacing w:before="100" w:beforeAutospacing="1" w:after="100" w:afterAutospacing="1" w:line="460" w:lineRule="exact"/>
        <w:rPr>
          <w:sz w:val="28"/>
          <w:szCs w:val="28"/>
        </w:rPr>
      </w:pPr>
      <w:r w:rsidRPr="00D22E80">
        <w:rPr>
          <w:sz w:val="28"/>
          <w:szCs w:val="28"/>
        </w:rPr>
        <w:t>三、出席費：新台幣</w:t>
      </w:r>
      <w:r w:rsidR="00111013" w:rsidRPr="00D22E80">
        <w:rPr>
          <w:sz w:val="28"/>
          <w:szCs w:val="28"/>
        </w:rPr>
        <w:sym w:font="Wingdings 2" w:char="F099"/>
      </w:r>
      <w:r w:rsidR="00111013" w:rsidRPr="00D22E80">
        <w:rPr>
          <w:sz w:val="28"/>
          <w:szCs w:val="28"/>
        </w:rPr>
        <w:sym w:font="Wingdings 2" w:char="F099"/>
      </w:r>
      <w:r w:rsidR="00111013" w:rsidRPr="00D22E80">
        <w:rPr>
          <w:sz w:val="28"/>
          <w:szCs w:val="28"/>
        </w:rPr>
        <w:sym w:font="Wingdings 2" w:char="F099"/>
      </w:r>
      <w:r w:rsidRPr="00D22E80">
        <w:rPr>
          <w:sz w:val="28"/>
          <w:szCs w:val="28"/>
        </w:rPr>
        <w:t>元整</w:t>
      </w:r>
    </w:p>
    <w:p w:rsidR="005E0E8F" w:rsidRDefault="002D4837" w:rsidP="002D4837">
      <w:pPr>
        <w:spacing w:before="100" w:beforeAutospacing="1" w:after="100" w:afterAutospacing="1" w:line="460" w:lineRule="exact"/>
        <w:rPr>
          <w:sz w:val="28"/>
          <w:szCs w:val="28"/>
        </w:rPr>
      </w:pPr>
      <w:r w:rsidRPr="00D22E80">
        <w:rPr>
          <w:sz w:val="28"/>
          <w:szCs w:val="28"/>
        </w:rPr>
        <w:t>評選委員：服務單位</w:t>
      </w:r>
      <w:r w:rsidRPr="00D22E80">
        <w:rPr>
          <w:sz w:val="28"/>
          <w:szCs w:val="28"/>
        </w:rPr>
        <w:sym w:font="Wingdings 2" w:char="F099"/>
      </w:r>
      <w:r w:rsidRPr="00D22E80">
        <w:rPr>
          <w:sz w:val="28"/>
          <w:szCs w:val="28"/>
        </w:rPr>
        <w:sym w:font="Wingdings 2" w:char="F099"/>
      </w:r>
      <w:r w:rsidRPr="00D22E80">
        <w:rPr>
          <w:sz w:val="28"/>
          <w:szCs w:val="28"/>
        </w:rPr>
        <w:sym w:font="Wingdings 2" w:char="F099"/>
      </w:r>
      <w:r w:rsidRPr="00D22E80">
        <w:rPr>
          <w:sz w:val="28"/>
          <w:szCs w:val="28"/>
        </w:rPr>
        <w:t xml:space="preserve">     </w:t>
      </w:r>
      <w:r w:rsidRPr="00D22E80">
        <w:rPr>
          <w:sz w:val="28"/>
          <w:szCs w:val="28"/>
        </w:rPr>
        <w:t>姓名</w:t>
      </w:r>
      <w:r w:rsidRPr="00D22E80">
        <w:rPr>
          <w:sz w:val="28"/>
          <w:szCs w:val="28"/>
        </w:rPr>
        <w:sym w:font="Wingdings 2" w:char="F099"/>
      </w:r>
      <w:r w:rsidRPr="00D22E80">
        <w:rPr>
          <w:sz w:val="28"/>
          <w:szCs w:val="28"/>
        </w:rPr>
        <w:sym w:font="Wingdings 2" w:char="F099"/>
      </w:r>
      <w:r w:rsidRPr="00D22E80">
        <w:rPr>
          <w:sz w:val="28"/>
          <w:szCs w:val="28"/>
        </w:rPr>
        <w:sym w:font="Wingdings 2" w:char="F099"/>
      </w:r>
      <w:r w:rsidRPr="00D22E80">
        <w:rPr>
          <w:sz w:val="28"/>
          <w:szCs w:val="28"/>
        </w:rPr>
        <w:t xml:space="preserve"> </w:t>
      </w:r>
      <w:r w:rsidRPr="00D22E80">
        <w:rPr>
          <w:sz w:val="28"/>
          <w:szCs w:val="28"/>
        </w:rPr>
        <w:t xml:space="preserve">　簽章</w:t>
      </w:r>
    </w:p>
    <w:p w:rsidR="005E0E8F" w:rsidRDefault="005E0E8F" w:rsidP="005E0E8F">
      <w:pPr>
        <w:spacing w:before="100" w:beforeAutospacing="1" w:after="100" w:afterAutospacing="1" w:line="460" w:lineRule="exact"/>
        <w:ind w:leftChars="590" w:left="1416"/>
        <w:rPr>
          <w:sz w:val="28"/>
          <w:szCs w:val="28"/>
        </w:rPr>
      </w:pPr>
      <w:r w:rsidRPr="004431F6">
        <w:rPr>
          <w:rFonts w:hint="eastAsia"/>
          <w:color w:val="FF0000"/>
          <w:sz w:val="28"/>
          <w:szCs w:val="28"/>
        </w:rPr>
        <w:t>身分證字號：</w:t>
      </w:r>
    </w:p>
    <w:p w:rsidR="002D4837" w:rsidRDefault="002D4837" w:rsidP="005E0E8F">
      <w:pPr>
        <w:spacing w:before="100" w:beforeAutospacing="1" w:after="100" w:afterAutospacing="1" w:line="460" w:lineRule="exact"/>
        <w:ind w:leftChars="590" w:left="1416"/>
        <w:rPr>
          <w:sz w:val="28"/>
          <w:szCs w:val="28"/>
        </w:rPr>
      </w:pPr>
      <w:r w:rsidRPr="00D22E80">
        <w:rPr>
          <w:sz w:val="28"/>
          <w:szCs w:val="28"/>
        </w:rPr>
        <w:t>受款地址：</w:t>
      </w:r>
      <w:r w:rsidRPr="00D22E80">
        <w:rPr>
          <w:sz w:val="28"/>
          <w:szCs w:val="28"/>
        </w:rPr>
        <w:sym w:font="Wingdings 2" w:char="F099"/>
      </w:r>
      <w:r w:rsidRPr="00D22E80">
        <w:rPr>
          <w:sz w:val="28"/>
          <w:szCs w:val="28"/>
        </w:rPr>
        <w:sym w:font="Wingdings 2" w:char="F099"/>
      </w:r>
      <w:r w:rsidRPr="00D22E80">
        <w:rPr>
          <w:sz w:val="28"/>
          <w:szCs w:val="28"/>
        </w:rPr>
        <w:sym w:font="Wingdings 2" w:char="F099"/>
      </w:r>
    </w:p>
    <w:p w:rsidR="005E0E8F" w:rsidRPr="004431F6" w:rsidRDefault="005E0E8F" w:rsidP="005E0E8F">
      <w:pPr>
        <w:spacing w:before="100" w:beforeAutospacing="1" w:after="100" w:afterAutospacing="1" w:line="460" w:lineRule="exact"/>
        <w:ind w:leftChars="590" w:left="1416"/>
        <w:rPr>
          <w:color w:val="FF0000"/>
          <w:sz w:val="28"/>
          <w:szCs w:val="28"/>
        </w:rPr>
      </w:pPr>
      <w:r w:rsidRPr="004431F6">
        <w:rPr>
          <w:rFonts w:hint="eastAsia"/>
          <w:color w:val="FF0000"/>
          <w:sz w:val="28"/>
          <w:szCs w:val="28"/>
        </w:rPr>
        <w:t>受款帳戶：</w:t>
      </w:r>
      <w:r w:rsidRPr="004431F6">
        <w:rPr>
          <w:rFonts w:hint="eastAsia"/>
          <w:color w:val="FF0000"/>
          <w:sz w:val="28"/>
          <w:szCs w:val="28"/>
        </w:rPr>
        <w:t xml:space="preserve">            </w:t>
      </w:r>
      <w:r w:rsidRPr="004431F6">
        <w:rPr>
          <w:rFonts w:hint="eastAsia"/>
          <w:color w:val="FF0000"/>
          <w:sz w:val="28"/>
          <w:szCs w:val="28"/>
        </w:rPr>
        <w:t>銀行／郵局／信用合作社／農會</w:t>
      </w:r>
    </w:p>
    <w:p w:rsidR="005E0E8F" w:rsidRPr="004431F6" w:rsidRDefault="005E0E8F" w:rsidP="005E0E8F">
      <w:pPr>
        <w:spacing w:before="100" w:beforeAutospacing="1" w:after="100" w:afterAutospacing="1" w:line="460" w:lineRule="exact"/>
        <w:ind w:leftChars="1181" w:left="2834"/>
        <w:rPr>
          <w:color w:val="FF0000"/>
          <w:sz w:val="28"/>
          <w:szCs w:val="28"/>
        </w:rPr>
      </w:pPr>
      <w:r w:rsidRPr="004431F6">
        <w:rPr>
          <w:rFonts w:hint="eastAsia"/>
          <w:color w:val="FF0000"/>
          <w:sz w:val="28"/>
          <w:szCs w:val="28"/>
        </w:rPr>
        <w:t xml:space="preserve">            </w:t>
      </w:r>
      <w:r w:rsidRPr="004431F6">
        <w:rPr>
          <w:rFonts w:hint="eastAsia"/>
          <w:color w:val="FF0000"/>
          <w:sz w:val="28"/>
          <w:szCs w:val="28"/>
        </w:rPr>
        <w:t>分行／支局</w:t>
      </w:r>
    </w:p>
    <w:p w:rsidR="00B332BC" w:rsidRPr="004431F6" w:rsidRDefault="005E0E8F" w:rsidP="005E0E8F">
      <w:pPr>
        <w:spacing w:before="100" w:beforeAutospacing="1" w:after="100" w:afterAutospacing="1" w:line="460" w:lineRule="exact"/>
        <w:ind w:leftChars="1181" w:left="2834"/>
        <w:rPr>
          <w:color w:val="FF0000"/>
          <w:sz w:val="28"/>
          <w:szCs w:val="28"/>
        </w:rPr>
      </w:pPr>
      <w:r w:rsidRPr="004431F6">
        <w:rPr>
          <w:rFonts w:hint="eastAsia"/>
          <w:color w:val="FF0000"/>
          <w:sz w:val="28"/>
          <w:szCs w:val="28"/>
        </w:rPr>
        <w:t>帳號：</w:t>
      </w:r>
    </w:p>
    <w:p w:rsidR="005E0E8F" w:rsidRPr="004431F6" w:rsidRDefault="005E0E8F" w:rsidP="005E0E8F">
      <w:pPr>
        <w:widowControl/>
        <w:spacing w:line="300" w:lineRule="exact"/>
        <w:rPr>
          <w:rFonts w:ascii="標楷體" w:hAnsi="標楷體" w:cs="Arial"/>
          <w:color w:val="FF0000"/>
          <w:kern w:val="0"/>
        </w:rPr>
      </w:pPr>
      <w:r w:rsidRPr="004431F6">
        <w:rPr>
          <w:rFonts w:ascii="標楷體" w:hAnsi="標楷體" w:cs="Arial"/>
          <w:color w:val="FF0000"/>
          <w:kern w:val="0"/>
        </w:rPr>
        <w:sym w:font="Wingdings 2" w:char="F099"/>
      </w:r>
      <w:r w:rsidRPr="004431F6">
        <w:rPr>
          <w:rFonts w:ascii="標楷體" w:hAnsi="標楷體" w:cs="Arial"/>
          <w:color w:val="FF0000"/>
          <w:kern w:val="0"/>
        </w:rPr>
        <w:sym w:font="Wingdings 2" w:char="F099"/>
      </w:r>
      <w:r w:rsidRPr="004431F6">
        <w:rPr>
          <w:rFonts w:ascii="標楷體" w:hAnsi="標楷體" w:cs="Arial"/>
          <w:color w:val="FF0000"/>
          <w:kern w:val="0"/>
        </w:rPr>
        <w:sym w:font="Wingdings 2" w:char="F099"/>
      </w:r>
      <w:r w:rsidRPr="004431F6">
        <w:rPr>
          <w:rFonts w:ascii="標楷體" w:hAnsi="標楷體" w:cs="Arial" w:hint="eastAsia"/>
          <w:color w:val="FF0000"/>
          <w:kern w:val="0"/>
        </w:rPr>
        <w:t>(機關名稱)為辦理</w:t>
      </w:r>
      <w:r w:rsidRPr="004431F6">
        <w:rPr>
          <w:rFonts w:ascii="標楷體" w:hAnsi="標楷體" w:cs="Arial"/>
          <w:color w:val="FF0000"/>
          <w:kern w:val="0"/>
        </w:rPr>
        <w:sym w:font="Wingdings 2" w:char="F099"/>
      </w:r>
      <w:r w:rsidRPr="004431F6">
        <w:rPr>
          <w:rFonts w:ascii="標楷體" w:hAnsi="標楷體" w:cs="Arial"/>
          <w:color w:val="FF0000"/>
          <w:kern w:val="0"/>
        </w:rPr>
        <w:sym w:font="Wingdings 2" w:char="F099"/>
      </w:r>
      <w:r w:rsidRPr="004431F6">
        <w:rPr>
          <w:rFonts w:ascii="標楷體" w:hAnsi="標楷體" w:cs="Arial"/>
          <w:color w:val="FF0000"/>
          <w:kern w:val="0"/>
        </w:rPr>
        <w:sym w:font="Wingdings 2" w:char="F099"/>
      </w:r>
      <w:r w:rsidRPr="004431F6">
        <w:rPr>
          <w:rFonts w:ascii="標楷體" w:hAnsi="標楷體" w:cs="Arial" w:hint="eastAsia"/>
          <w:color w:val="FF0000"/>
          <w:kern w:val="0"/>
        </w:rPr>
        <w:t>(事由)採購評選委員會出席費支給相關作業，因此按個人資料保護法規定，蒐集、處理及利用台端之個人資料，並告知下列事項：</w:t>
      </w:r>
    </w:p>
    <w:p w:rsidR="005E0E8F" w:rsidRPr="004431F6" w:rsidRDefault="005E0E8F" w:rsidP="005E0E8F">
      <w:pPr>
        <w:widowControl/>
        <w:spacing w:line="300" w:lineRule="exact"/>
        <w:rPr>
          <w:rFonts w:ascii="標楷體" w:hAnsi="標楷體" w:cs="Arial"/>
          <w:color w:val="FF0000"/>
          <w:kern w:val="0"/>
        </w:rPr>
      </w:pPr>
      <w:r w:rsidRPr="004431F6">
        <w:rPr>
          <w:rFonts w:ascii="標楷體" w:hAnsi="標楷體" w:cs="Arial" w:hint="eastAsia"/>
          <w:color w:val="FF0000"/>
          <w:kern w:val="0"/>
        </w:rPr>
        <w:t>◆蒐集機關：</w:t>
      </w:r>
      <w:r w:rsidRPr="004431F6">
        <w:rPr>
          <w:rFonts w:ascii="標楷體" w:hAnsi="標楷體" w:cs="Arial"/>
          <w:color w:val="FF0000"/>
          <w:kern w:val="0"/>
        </w:rPr>
        <w:sym w:font="Wingdings 2" w:char="F099"/>
      </w:r>
      <w:r w:rsidRPr="004431F6">
        <w:rPr>
          <w:rFonts w:ascii="標楷體" w:hAnsi="標楷體" w:cs="Arial"/>
          <w:color w:val="FF0000"/>
          <w:kern w:val="0"/>
        </w:rPr>
        <w:sym w:font="Wingdings 2" w:char="F099"/>
      </w:r>
      <w:r w:rsidRPr="004431F6">
        <w:rPr>
          <w:rFonts w:ascii="標楷體" w:hAnsi="標楷體" w:cs="Arial"/>
          <w:color w:val="FF0000"/>
          <w:kern w:val="0"/>
        </w:rPr>
        <w:sym w:font="Wingdings 2" w:char="F099"/>
      </w:r>
      <w:r w:rsidRPr="004431F6">
        <w:rPr>
          <w:rFonts w:ascii="標楷體" w:hAnsi="標楷體" w:cs="Arial" w:hint="eastAsia"/>
          <w:color w:val="FF0000"/>
          <w:kern w:val="0"/>
        </w:rPr>
        <w:t>(機關名稱)</w:t>
      </w:r>
    </w:p>
    <w:p w:rsidR="005E0E8F" w:rsidRPr="004431F6" w:rsidRDefault="005E0E8F" w:rsidP="005E0E8F">
      <w:pPr>
        <w:widowControl/>
        <w:spacing w:line="300" w:lineRule="exact"/>
        <w:rPr>
          <w:rFonts w:ascii="標楷體" w:hAnsi="標楷體" w:cs="Arial"/>
          <w:color w:val="FF0000"/>
          <w:kern w:val="0"/>
        </w:rPr>
      </w:pPr>
      <w:r w:rsidRPr="004431F6">
        <w:rPr>
          <w:rFonts w:ascii="標楷體" w:hAnsi="標楷體" w:cs="Arial" w:hint="eastAsia"/>
          <w:color w:val="FF0000"/>
          <w:kern w:val="0"/>
        </w:rPr>
        <w:t>◆蒐集台端個人資料之目的：為辦理辦理</w:t>
      </w:r>
      <w:r w:rsidRPr="004431F6">
        <w:rPr>
          <w:rFonts w:ascii="標楷體" w:hAnsi="標楷體" w:cs="Arial"/>
          <w:color w:val="FF0000"/>
          <w:kern w:val="0"/>
        </w:rPr>
        <w:sym w:font="Wingdings 2" w:char="F099"/>
      </w:r>
      <w:r w:rsidRPr="004431F6">
        <w:rPr>
          <w:rFonts w:ascii="標楷體" w:hAnsi="標楷體" w:cs="Arial"/>
          <w:color w:val="FF0000"/>
          <w:kern w:val="0"/>
        </w:rPr>
        <w:sym w:font="Wingdings 2" w:char="F099"/>
      </w:r>
      <w:r w:rsidRPr="004431F6">
        <w:rPr>
          <w:rFonts w:ascii="標楷體" w:hAnsi="標楷體" w:cs="Arial"/>
          <w:color w:val="FF0000"/>
          <w:kern w:val="0"/>
        </w:rPr>
        <w:sym w:font="Wingdings 2" w:char="F099"/>
      </w:r>
      <w:r w:rsidRPr="004431F6">
        <w:rPr>
          <w:rFonts w:ascii="標楷體" w:hAnsi="標楷體" w:cs="Arial" w:hint="eastAsia"/>
          <w:color w:val="FF0000"/>
          <w:kern w:val="0"/>
        </w:rPr>
        <w:t>(事由)採購評選委員會出席費用撥付等事宜所需。</w:t>
      </w:r>
    </w:p>
    <w:p w:rsidR="005E0E8F" w:rsidRPr="004431F6" w:rsidRDefault="005E0E8F" w:rsidP="005E0E8F">
      <w:pPr>
        <w:widowControl/>
        <w:spacing w:line="300" w:lineRule="exact"/>
        <w:rPr>
          <w:rFonts w:ascii="標楷體" w:hAnsi="標楷體" w:cs="Arial"/>
          <w:color w:val="FF0000"/>
          <w:kern w:val="0"/>
        </w:rPr>
      </w:pPr>
      <w:r w:rsidRPr="004431F6">
        <w:rPr>
          <w:rFonts w:ascii="標楷體" w:hAnsi="標楷體" w:cs="Arial" w:hint="eastAsia"/>
          <w:color w:val="FF0000"/>
          <w:kern w:val="0"/>
        </w:rPr>
        <w:t>◆蒐集之台端個人資料類別：機關、姓名、身分證字號、通訊地址及轉帳銀行資料等。</w:t>
      </w:r>
    </w:p>
    <w:p w:rsidR="005E0E8F" w:rsidRPr="004431F6" w:rsidRDefault="005E0E8F" w:rsidP="005E0E8F">
      <w:pPr>
        <w:widowControl/>
        <w:spacing w:line="300" w:lineRule="exact"/>
        <w:rPr>
          <w:rFonts w:ascii="標楷體" w:hAnsi="標楷體" w:cs="Arial"/>
          <w:color w:val="FF0000"/>
          <w:kern w:val="0"/>
        </w:rPr>
      </w:pPr>
      <w:r w:rsidRPr="004431F6">
        <w:rPr>
          <w:rFonts w:ascii="標楷體" w:hAnsi="標楷體" w:cs="Arial" w:hint="eastAsia"/>
          <w:color w:val="FF0000"/>
          <w:kern w:val="0"/>
        </w:rPr>
        <w:t>◆台端個人資料利用之</w:t>
      </w:r>
      <w:proofErr w:type="gramStart"/>
      <w:r w:rsidRPr="004431F6">
        <w:rPr>
          <w:rFonts w:ascii="標楷體" w:hAnsi="標楷體" w:cs="Arial" w:hint="eastAsia"/>
          <w:color w:val="FF0000"/>
          <w:kern w:val="0"/>
        </w:rPr>
        <w:t>期間、</w:t>
      </w:r>
      <w:proofErr w:type="gramEnd"/>
      <w:r w:rsidRPr="004431F6">
        <w:rPr>
          <w:rFonts w:ascii="標楷體" w:hAnsi="標楷體" w:cs="Arial" w:hint="eastAsia"/>
          <w:color w:val="FF0000"/>
          <w:kern w:val="0"/>
        </w:rPr>
        <w:t>地區、對象及方式：</w:t>
      </w:r>
      <w:r w:rsidR="002B682A" w:rsidRPr="004431F6">
        <w:rPr>
          <w:rFonts w:ascii="標楷體" w:hAnsi="標楷體" w:cs="Arial"/>
          <w:color w:val="FF0000"/>
          <w:kern w:val="0"/>
        </w:rPr>
        <w:sym w:font="Wingdings 2" w:char="F099"/>
      </w:r>
      <w:r w:rsidR="002B682A" w:rsidRPr="004431F6">
        <w:rPr>
          <w:rFonts w:ascii="標楷體" w:hAnsi="標楷體" w:cs="Arial"/>
          <w:color w:val="FF0000"/>
          <w:kern w:val="0"/>
        </w:rPr>
        <w:sym w:font="Wingdings 2" w:char="F099"/>
      </w:r>
      <w:r w:rsidR="002B682A" w:rsidRPr="004431F6">
        <w:rPr>
          <w:rFonts w:ascii="標楷體" w:hAnsi="標楷體" w:cs="Arial"/>
          <w:color w:val="FF0000"/>
          <w:kern w:val="0"/>
        </w:rPr>
        <w:sym w:font="Wingdings 2" w:char="F099"/>
      </w:r>
      <w:r w:rsidRPr="004431F6">
        <w:rPr>
          <w:rFonts w:ascii="標楷體" w:hAnsi="標楷體" w:cs="Arial" w:hint="eastAsia"/>
          <w:color w:val="FF0000"/>
          <w:kern w:val="0"/>
        </w:rPr>
        <w:t>(列舉應用</w:t>
      </w:r>
      <w:proofErr w:type="gramStart"/>
      <w:r w:rsidRPr="004431F6">
        <w:rPr>
          <w:rFonts w:ascii="標楷體" w:hAnsi="標楷體" w:cs="Arial" w:hint="eastAsia"/>
          <w:color w:val="FF0000"/>
          <w:kern w:val="0"/>
        </w:rPr>
        <w:t>期間、</w:t>
      </w:r>
      <w:proofErr w:type="gramEnd"/>
      <w:r w:rsidRPr="004431F6">
        <w:rPr>
          <w:rFonts w:ascii="標楷體" w:hAnsi="標楷體" w:cs="Arial" w:hint="eastAsia"/>
          <w:color w:val="FF0000"/>
          <w:kern w:val="0"/>
        </w:rPr>
        <w:t>地區、對象及方式)</w:t>
      </w:r>
    </w:p>
    <w:p w:rsidR="005E0E8F" w:rsidRPr="004431F6" w:rsidRDefault="005E0E8F" w:rsidP="005E0E8F">
      <w:pPr>
        <w:widowControl/>
        <w:spacing w:line="300" w:lineRule="exact"/>
        <w:rPr>
          <w:rFonts w:ascii="標楷體" w:hAnsi="標楷體" w:cs="Arial"/>
          <w:color w:val="FF0000"/>
          <w:kern w:val="0"/>
        </w:rPr>
      </w:pPr>
      <w:r w:rsidRPr="004431F6">
        <w:rPr>
          <w:rFonts w:ascii="標楷體" w:hAnsi="標楷體" w:cs="Arial" w:hint="eastAsia"/>
          <w:color w:val="FF0000"/>
          <w:kern w:val="0"/>
        </w:rPr>
        <w:t>◆權利事項</w:t>
      </w:r>
    </w:p>
    <w:p w:rsidR="005E0E8F" w:rsidRPr="004431F6" w:rsidRDefault="005E0E8F" w:rsidP="005E0E8F">
      <w:pPr>
        <w:widowControl/>
        <w:numPr>
          <w:ilvl w:val="0"/>
          <w:numId w:val="7"/>
        </w:numPr>
        <w:spacing w:line="300" w:lineRule="exact"/>
        <w:rPr>
          <w:rFonts w:ascii="標楷體" w:hAnsi="標楷體" w:cs="Arial"/>
          <w:color w:val="FF0000"/>
          <w:kern w:val="0"/>
        </w:rPr>
      </w:pPr>
      <w:r w:rsidRPr="004431F6">
        <w:rPr>
          <w:rFonts w:ascii="標楷體" w:hAnsi="標楷體" w:cs="Arial" w:hint="eastAsia"/>
          <w:color w:val="FF0000"/>
          <w:kern w:val="0"/>
        </w:rPr>
        <w:t>台端就本人之個人資料，如欲依個人資料保護法第3條行使查詢、請求閱覽、製</w:t>
      </w:r>
      <w:r w:rsidR="001D2603" w:rsidRPr="004431F6">
        <w:rPr>
          <w:rFonts w:ascii="標楷體" w:hAnsi="標楷體" w:cs="Arial" w:hint="eastAsia"/>
          <w:color w:val="FF0000"/>
          <w:kern w:val="0"/>
        </w:rPr>
        <w:t>給複製本、補充或更正、停止蒐集處理或利用及刪除之權利，請與本機關</w:t>
      </w:r>
      <w:r w:rsidRPr="004431F6">
        <w:rPr>
          <w:rFonts w:ascii="標楷體" w:hAnsi="標楷體" w:cs="Arial" w:hint="eastAsia"/>
          <w:color w:val="FF0000"/>
          <w:kern w:val="0"/>
        </w:rPr>
        <w:t>聯繫。</w:t>
      </w:r>
    </w:p>
    <w:p w:rsidR="005E0E8F" w:rsidRPr="005222D1" w:rsidRDefault="005E0E8F" w:rsidP="005E0E8F">
      <w:pPr>
        <w:widowControl/>
        <w:numPr>
          <w:ilvl w:val="0"/>
          <w:numId w:val="7"/>
        </w:numPr>
        <w:spacing w:line="300" w:lineRule="exact"/>
        <w:rPr>
          <w:rFonts w:ascii="標楷體" w:hAnsi="標楷體" w:cs="Arial"/>
          <w:kern w:val="0"/>
        </w:rPr>
      </w:pPr>
      <w:r w:rsidRPr="004431F6">
        <w:rPr>
          <w:rFonts w:ascii="標楷體" w:hAnsi="標楷體" w:cs="Arial" w:hint="eastAsia"/>
          <w:color w:val="FF0000"/>
          <w:kern w:val="0"/>
        </w:rPr>
        <w:t>如填寫本表，即視同同意本局蒐集、處理及利用台端之個人資料</w:t>
      </w:r>
      <w:r w:rsidR="00FA633C" w:rsidRPr="004431F6">
        <w:rPr>
          <w:rFonts w:ascii="標楷體" w:hAnsi="標楷體" w:cs="Arial" w:hint="eastAsia"/>
          <w:color w:val="FF0000"/>
          <w:kern w:val="0"/>
        </w:rPr>
        <w:t>。</w:t>
      </w:r>
    </w:p>
    <w:p w:rsidR="005E0E8F" w:rsidRPr="00DB49B0" w:rsidRDefault="005E0E8F" w:rsidP="005E0E8F">
      <w:pPr>
        <w:spacing w:before="100" w:beforeAutospacing="1" w:after="100" w:afterAutospacing="1" w:line="460" w:lineRule="exact"/>
      </w:pPr>
    </w:p>
    <w:sectPr w:rsidR="005E0E8F" w:rsidRPr="00DB49B0" w:rsidSect="00DC7E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F9A"/>
    <w:multiLevelType w:val="hybridMultilevel"/>
    <w:tmpl w:val="C1DEE326"/>
    <w:lvl w:ilvl="0" w:tplc="AC0E11E2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3F2DFF"/>
    <w:multiLevelType w:val="multilevel"/>
    <w:tmpl w:val="7B968620"/>
    <w:lvl w:ilvl="0">
      <w:start w:val="1"/>
      <w:numFmt w:val="taiwaneseCountingThousand"/>
      <w:pStyle w:val="a"/>
      <w:suff w:val="nothing"/>
      <w:lvlText w:val="%1、"/>
      <w:lvlJc w:val="left"/>
      <w:pPr>
        <w:ind w:left="947" w:hanging="635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378" w:hanging="527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7D61953"/>
    <w:multiLevelType w:val="hybridMultilevel"/>
    <w:tmpl w:val="AF0CEDEA"/>
    <w:lvl w:ilvl="0" w:tplc="550E8632">
      <w:numFmt w:val="bullet"/>
      <w:lvlText w:val=""/>
      <w:lvlJc w:val="left"/>
      <w:pPr>
        <w:tabs>
          <w:tab w:val="num" w:pos="924"/>
        </w:tabs>
        <w:ind w:left="924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3" w15:restartNumberingAfterBreak="0">
    <w:nsid w:val="59C64F04"/>
    <w:multiLevelType w:val="hybridMultilevel"/>
    <w:tmpl w:val="658C10B6"/>
    <w:lvl w:ilvl="0" w:tplc="FFFFFFFF">
      <w:start w:val="3"/>
      <w:numFmt w:val="bullet"/>
      <w:lvlText w:val=""/>
      <w:lvlJc w:val="left"/>
      <w:pPr>
        <w:tabs>
          <w:tab w:val="num" w:pos="927"/>
        </w:tabs>
        <w:ind w:left="927" w:hanging="360"/>
      </w:pPr>
      <w:rPr>
        <w:rFonts w:ascii="Wingdings 2" w:eastAsia="標楷體" w:hAnsi="Wingdings 2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729E785C"/>
    <w:multiLevelType w:val="hybridMultilevel"/>
    <w:tmpl w:val="AEEE5968"/>
    <w:lvl w:ilvl="0" w:tplc="34D8B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74246A4E"/>
    <w:multiLevelType w:val="hybridMultilevel"/>
    <w:tmpl w:val="33F49084"/>
    <w:lvl w:ilvl="0" w:tplc="33243F84">
      <w:start w:val="1"/>
      <w:numFmt w:val="taiwaneseCountingThousand"/>
      <w:lvlText w:val="%1、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04090019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標楷體" w:hAnsi="Wingdings 2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6" w15:restartNumberingAfterBreak="0">
    <w:nsid w:val="767C3E0A"/>
    <w:multiLevelType w:val="hybridMultilevel"/>
    <w:tmpl w:val="9754D55A"/>
    <w:lvl w:ilvl="0" w:tplc="60C288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FD8EEC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12"/>
    <w:rsid w:val="00002939"/>
    <w:rsid w:val="00072FBA"/>
    <w:rsid w:val="000A0AEE"/>
    <w:rsid w:val="00111013"/>
    <w:rsid w:val="001D2603"/>
    <w:rsid w:val="002B682A"/>
    <w:rsid w:val="002D4837"/>
    <w:rsid w:val="003510F3"/>
    <w:rsid w:val="0042626B"/>
    <w:rsid w:val="004431F6"/>
    <w:rsid w:val="00452C7F"/>
    <w:rsid w:val="00473266"/>
    <w:rsid w:val="004765FA"/>
    <w:rsid w:val="004F27A6"/>
    <w:rsid w:val="00507524"/>
    <w:rsid w:val="005114A1"/>
    <w:rsid w:val="0059357A"/>
    <w:rsid w:val="005B43CB"/>
    <w:rsid w:val="005E0E8F"/>
    <w:rsid w:val="005F2E2E"/>
    <w:rsid w:val="00624ED6"/>
    <w:rsid w:val="006B5628"/>
    <w:rsid w:val="006B5DD3"/>
    <w:rsid w:val="007E6158"/>
    <w:rsid w:val="007E7312"/>
    <w:rsid w:val="008A7A02"/>
    <w:rsid w:val="008B3086"/>
    <w:rsid w:val="008D510D"/>
    <w:rsid w:val="008E43E7"/>
    <w:rsid w:val="0099175E"/>
    <w:rsid w:val="00B332BC"/>
    <w:rsid w:val="00B56562"/>
    <w:rsid w:val="00B858C1"/>
    <w:rsid w:val="00C808F7"/>
    <w:rsid w:val="00CC6F41"/>
    <w:rsid w:val="00D324DA"/>
    <w:rsid w:val="00D64D8F"/>
    <w:rsid w:val="00D729F6"/>
    <w:rsid w:val="00DA2AEE"/>
    <w:rsid w:val="00DB49B0"/>
    <w:rsid w:val="00DC7E2A"/>
    <w:rsid w:val="00EC60D4"/>
    <w:rsid w:val="00F27C0E"/>
    <w:rsid w:val="00F36855"/>
    <w:rsid w:val="00F433A9"/>
    <w:rsid w:val="00F724A8"/>
    <w:rsid w:val="00F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5093"/>
  <w15:docId w15:val="{FCEB0F2D-FEF3-4223-8DD3-253D68D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312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0"/>
    <w:next w:val="a0"/>
    <w:link w:val="10"/>
    <w:autoRedefine/>
    <w:qFormat/>
    <w:rsid w:val="007E7312"/>
    <w:pPr>
      <w:keepNext/>
      <w:spacing w:line="400" w:lineRule="exact"/>
      <w:outlineLvl w:val="0"/>
    </w:pPr>
    <w:rPr>
      <w:rFonts w:ascii="標楷體" w:hAnsi="標楷體"/>
      <w:b/>
      <w:color w:val="000000"/>
      <w:sz w:val="32"/>
      <w:szCs w:val="32"/>
    </w:rPr>
  </w:style>
  <w:style w:type="paragraph" w:styleId="2">
    <w:name w:val="heading 2"/>
    <w:basedOn w:val="a0"/>
    <w:next w:val="a0"/>
    <w:link w:val="20"/>
    <w:autoRedefine/>
    <w:qFormat/>
    <w:rsid w:val="007E7312"/>
    <w:pPr>
      <w:keepNext/>
      <w:spacing w:line="400" w:lineRule="exact"/>
      <w:outlineLvl w:val="1"/>
    </w:pPr>
    <w:rPr>
      <w:sz w:val="28"/>
      <w:szCs w:val="28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E7312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1"/>
    <w:link w:val="2"/>
    <w:rsid w:val="007E7312"/>
    <w:rPr>
      <w:rFonts w:ascii="Times New Roman" w:eastAsia="標楷體" w:hAnsi="Times New Roman" w:cs="Times New Roman"/>
      <w:sz w:val="28"/>
      <w:szCs w:val="28"/>
      <w:lang w:val="zh-TW"/>
    </w:rPr>
  </w:style>
  <w:style w:type="paragraph" w:customStyle="1" w:styleId="a4">
    <w:name w:val="主旨"/>
    <w:basedOn w:val="a0"/>
    <w:rsid w:val="007E7312"/>
    <w:pPr>
      <w:snapToGrid w:val="0"/>
      <w:ind w:left="964" w:hanging="964"/>
      <w:jc w:val="both"/>
    </w:pPr>
    <w:rPr>
      <w:sz w:val="32"/>
      <w:szCs w:val="20"/>
    </w:rPr>
  </w:style>
  <w:style w:type="paragraph" w:styleId="a5">
    <w:name w:val="header"/>
    <w:basedOn w:val="a0"/>
    <w:link w:val="a6"/>
    <w:rsid w:val="00473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473266"/>
    <w:rPr>
      <w:rFonts w:ascii="Times New Roman" w:eastAsia="標楷體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42626B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2">
    <w:name w:val="本文縮排 2 字元"/>
    <w:basedOn w:val="a1"/>
    <w:link w:val="21"/>
    <w:rsid w:val="0042626B"/>
    <w:rPr>
      <w:rFonts w:ascii="Times New Roman" w:eastAsia="新細明體" w:hAnsi="Times New Roman" w:cs="Times New Roman"/>
      <w:szCs w:val="24"/>
    </w:rPr>
  </w:style>
  <w:style w:type="paragraph" w:styleId="a7">
    <w:name w:val="Body Text Indent"/>
    <w:basedOn w:val="a0"/>
    <w:link w:val="a8"/>
    <w:rsid w:val="008A7A02"/>
    <w:pPr>
      <w:spacing w:after="120"/>
      <w:ind w:leftChars="200" w:left="480"/>
    </w:pPr>
  </w:style>
  <w:style w:type="character" w:customStyle="1" w:styleId="a8">
    <w:name w:val="本文縮排 字元"/>
    <w:basedOn w:val="a1"/>
    <w:link w:val="a7"/>
    <w:rsid w:val="008A7A02"/>
    <w:rPr>
      <w:rFonts w:ascii="Times New Roman" w:eastAsia="標楷體" w:hAnsi="Times New Roman" w:cs="Times New Roman"/>
      <w:szCs w:val="24"/>
    </w:rPr>
  </w:style>
  <w:style w:type="paragraph" w:customStyle="1" w:styleId="a9">
    <w:name w:val="本文卷處理方式"/>
    <w:basedOn w:val="a0"/>
    <w:rsid w:val="00B56562"/>
    <w:pPr>
      <w:spacing w:line="320" w:lineRule="exact"/>
    </w:pPr>
    <w:rPr>
      <w:sz w:val="32"/>
      <w:szCs w:val="20"/>
    </w:rPr>
  </w:style>
  <w:style w:type="paragraph" w:customStyle="1" w:styleId="aa">
    <w:name w:val="密等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b">
    <w:name w:val="速別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c">
    <w:name w:val="機關名稱"/>
    <w:basedOn w:val="a0"/>
    <w:rsid w:val="00072FBA"/>
    <w:pPr>
      <w:snapToGrid w:val="0"/>
      <w:spacing w:line="500" w:lineRule="exact"/>
      <w:jc w:val="center"/>
    </w:pPr>
    <w:rPr>
      <w:sz w:val="44"/>
      <w:szCs w:val="20"/>
    </w:rPr>
  </w:style>
  <w:style w:type="paragraph" w:customStyle="1" w:styleId="ad">
    <w:name w:val="正本"/>
    <w:basedOn w:val="a0"/>
    <w:rsid w:val="00072FBA"/>
    <w:pPr>
      <w:snapToGrid w:val="0"/>
      <w:spacing w:beforeLines="50" w:line="300" w:lineRule="exact"/>
      <w:ind w:left="300" w:hangingChars="300" w:hanging="300"/>
    </w:pPr>
    <w:rPr>
      <w:szCs w:val="20"/>
    </w:rPr>
  </w:style>
  <w:style w:type="paragraph" w:customStyle="1" w:styleId="ae">
    <w:name w:val="發文日期"/>
    <w:basedOn w:val="aa"/>
    <w:rsid w:val="00072FBA"/>
  </w:style>
  <w:style w:type="paragraph" w:customStyle="1" w:styleId="af">
    <w:name w:val="發文字號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f0">
    <w:name w:val="附件"/>
    <w:basedOn w:val="a0"/>
    <w:rsid w:val="00072FBA"/>
    <w:pPr>
      <w:snapToGrid w:val="0"/>
      <w:spacing w:afterLines="50" w:line="300" w:lineRule="exact"/>
    </w:pPr>
    <w:rPr>
      <w:szCs w:val="20"/>
    </w:rPr>
  </w:style>
  <w:style w:type="paragraph" w:customStyle="1" w:styleId="a">
    <w:name w:val="分項段落"/>
    <w:basedOn w:val="a0"/>
    <w:rsid w:val="00072FBA"/>
    <w:pPr>
      <w:widowControl/>
      <w:numPr>
        <w:numId w:val="5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af1">
    <w:name w:val="說明辦法首行"/>
    <w:basedOn w:val="a0"/>
    <w:rsid w:val="00072FBA"/>
    <w:pPr>
      <w:kinsoku w:val="0"/>
      <w:adjustRightInd w:val="0"/>
      <w:snapToGrid w:val="0"/>
      <w:spacing w:line="500" w:lineRule="exact"/>
      <w:ind w:left="300" w:hangingChars="300" w:hanging="300"/>
      <w:jc w:val="both"/>
    </w:pPr>
    <w:rPr>
      <w:sz w:val="32"/>
      <w:szCs w:val="20"/>
    </w:rPr>
  </w:style>
  <w:style w:type="paragraph" w:customStyle="1" w:styleId="af2">
    <w:name w:val="首長"/>
    <w:basedOn w:val="a4"/>
    <w:rsid w:val="00072FBA"/>
    <w:pPr>
      <w:ind w:left="0" w:firstLine="0"/>
    </w:pPr>
  </w:style>
  <w:style w:type="paragraph" w:customStyle="1" w:styleId="af3">
    <w:name w:val="副本"/>
    <w:basedOn w:val="a0"/>
    <w:rsid w:val="00072FBA"/>
    <w:pPr>
      <w:snapToGrid w:val="0"/>
      <w:spacing w:afterLines="50" w:line="300" w:lineRule="exact"/>
      <w:ind w:left="300" w:hangingChars="300" w:hanging="300"/>
    </w:pPr>
    <w:rPr>
      <w:szCs w:val="20"/>
    </w:rPr>
  </w:style>
  <w:style w:type="paragraph" w:customStyle="1" w:styleId="af4">
    <w:name w:val="受文者"/>
    <w:basedOn w:val="a0"/>
    <w:rsid w:val="00072FBA"/>
    <w:pPr>
      <w:snapToGrid w:val="0"/>
      <w:spacing w:afterLines="50"/>
      <w:ind w:left="400" w:rightChars="1900" w:right="1900" w:hangingChars="400" w:hanging="400"/>
    </w:pPr>
    <w:rPr>
      <w:sz w:val="32"/>
      <w:szCs w:val="20"/>
    </w:rPr>
  </w:style>
  <w:style w:type="character" w:customStyle="1" w:styleId="dialogtext1">
    <w:name w:val="dialog_text1"/>
    <w:rsid w:val="00072FBA"/>
    <w:rPr>
      <w:rFonts w:ascii="sө" w:hAnsi="sө" w:hint="default"/>
      <w:color w:val="000000"/>
      <w:sz w:val="24"/>
      <w:szCs w:val="24"/>
    </w:rPr>
  </w:style>
  <w:style w:type="paragraph" w:customStyle="1" w:styleId="af5">
    <w:name w:val="擬辦"/>
    <w:basedOn w:val="a4"/>
    <w:rsid w:val="00F27C0E"/>
    <w:pPr>
      <w:spacing w:line="500" w:lineRule="exact"/>
      <w:ind w:left="300" w:hangingChars="300" w:hanging="300"/>
    </w:pPr>
  </w:style>
  <w:style w:type="paragraph" w:customStyle="1" w:styleId="af6">
    <w:name w:val="開會事由"/>
    <w:basedOn w:val="a4"/>
    <w:rsid w:val="008E43E7"/>
    <w:pPr>
      <w:spacing w:line="500" w:lineRule="exact"/>
      <w:ind w:left="1809" w:hanging="1809"/>
    </w:pPr>
    <w:rPr>
      <w:sz w:val="36"/>
    </w:rPr>
  </w:style>
  <w:style w:type="paragraph" w:customStyle="1" w:styleId="af7">
    <w:name w:val="出席者"/>
    <w:basedOn w:val="a0"/>
    <w:rsid w:val="008E43E7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8">
    <w:name w:val="列席者"/>
    <w:basedOn w:val="a0"/>
    <w:rsid w:val="008E43E7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9">
    <w:name w:val="正副本"/>
    <w:basedOn w:val="a0"/>
    <w:rsid w:val="006B5DD3"/>
    <w:pPr>
      <w:snapToGrid w:val="0"/>
      <w:spacing w:line="280" w:lineRule="exact"/>
      <w:ind w:left="726" w:hanging="726"/>
      <w:jc w:val="both"/>
    </w:pPr>
    <w:rPr>
      <w:szCs w:val="20"/>
    </w:rPr>
  </w:style>
  <w:style w:type="paragraph" w:styleId="afa">
    <w:name w:val="Balloon Text"/>
    <w:basedOn w:val="a0"/>
    <w:link w:val="afb"/>
    <w:uiPriority w:val="99"/>
    <w:semiHidden/>
    <w:unhideWhenUsed/>
    <w:rsid w:val="005E0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1"/>
    <w:link w:val="afa"/>
    <w:uiPriority w:val="99"/>
    <w:semiHidden/>
    <w:rsid w:val="005E0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choya</dc:creator>
  <cp:lastModifiedBy>賴柏誠</cp:lastModifiedBy>
  <cp:revision>8</cp:revision>
  <dcterms:created xsi:type="dcterms:W3CDTF">2016-11-11T08:35:00Z</dcterms:created>
  <dcterms:modified xsi:type="dcterms:W3CDTF">2018-04-24T06:27:00Z</dcterms:modified>
</cp:coreProperties>
</file>